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e23a207d24b13" w:history="1">
              <w:r>
                <w:rPr>
                  <w:rStyle w:val="Hyperlink"/>
                </w:rPr>
                <w:t>中国视频监控产业可持续发展能力评价与策略研究报告（2008）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e23a207d24b13" w:history="1">
              <w:r>
                <w:rPr>
                  <w:rStyle w:val="Hyperlink"/>
                </w:rPr>
                <w:t>中国视频监控产业可持续发展能力评价与策略研究报告（2008）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e23a207d24b13" w:history="1">
                <w:r>
                  <w:rPr>
                    <w:rStyle w:val="Hyperlink"/>
                  </w:rPr>
                  <w:t>https://www.20087.com/2008-08/R_zhongguoshipinjiankongchanyekechixufBaoGao.html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fe23a207d24b13" w:history="1">
        <w:r>
          <w:rPr>
            <w:rStyle w:val="Hyperlink"/>
          </w:rPr>
          <w:t>中国视频监控产业可持续发展能力评价与策略研究报告（2008）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e23a207d24b13" w:history="1">
        <w:r>
          <w:rPr>
            <w:rStyle w:val="Hyperlink"/>
          </w:rPr>
          <w:t>中国视频监控产业可持续发展能力评价与策略研究报告（2008）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e23a207d24b13" w:history="1">
        <w:r>
          <w:rPr>
            <w:rStyle w:val="Hyperlink"/>
          </w:rPr>
          <w:t>中国视频监控产业可持续发展能力评价与策略研究报告（2008）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视频监控产业的企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3.中国视频监控产业的发展现状分析</w:t>
      </w:r>
      <w:r>
        <w:rPr>
          <w:rFonts w:hint="eastAsia"/>
        </w:rPr>
        <w:br/>
      </w:r>
      <w:r>
        <w:rPr>
          <w:rFonts w:hint="eastAsia"/>
        </w:rPr>
        <w:t>　　3.1 视频监控产业的内涵与特征</w:t>
      </w:r>
      <w:r>
        <w:rPr>
          <w:rFonts w:hint="eastAsia"/>
        </w:rPr>
        <w:br/>
      </w:r>
      <w:r>
        <w:rPr>
          <w:rFonts w:hint="eastAsia"/>
        </w:rPr>
        <w:t>　　3.2 国内外视频监控产业发展分析</w:t>
      </w:r>
      <w:r>
        <w:rPr>
          <w:rFonts w:hint="eastAsia"/>
        </w:rPr>
        <w:br/>
      </w:r>
      <w:r>
        <w:rPr>
          <w:rFonts w:hint="eastAsia"/>
        </w:rPr>
        <w:t>　　3.2.1 国外视频监控产业发展分析</w:t>
      </w:r>
      <w:r>
        <w:rPr>
          <w:rFonts w:hint="eastAsia"/>
        </w:rPr>
        <w:br/>
      </w:r>
      <w:r>
        <w:rPr>
          <w:rFonts w:hint="eastAsia"/>
        </w:rPr>
        <w:t>　　3.2.2 国内视频监控产业发展分析</w:t>
      </w:r>
      <w:r>
        <w:rPr>
          <w:rFonts w:hint="eastAsia"/>
        </w:rPr>
        <w:br/>
      </w:r>
      <w:r>
        <w:rPr>
          <w:rFonts w:hint="eastAsia"/>
        </w:rPr>
        <w:t>　　3.2.3 中国视频监控产业发展分析</w:t>
      </w:r>
      <w:r>
        <w:rPr>
          <w:rFonts w:hint="eastAsia"/>
        </w:rPr>
        <w:br/>
      </w:r>
      <w:r>
        <w:rPr>
          <w:rFonts w:hint="eastAsia"/>
        </w:rPr>
        <w:t>　　3.3 视频监控产业面临的机遇与挑战</w:t>
      </w:r>
      <w:r>
        <w:rPr>
          <w:rFonts w:hint="eastAsia"/>
        </w:rPr>
        <w:br/>
      </w:r>
      <w:r>
        <w:rPr>
          <w:rFonts w:hint="eastAsia"/>
        </w:rPr>
        <w:t>　　3.4 视频监控产业实施可持续发展的必要性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4.中国视频监控产业可持续发展能力的影响因素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经济因素与视频监控产业可持续发展</w:t>
      </w:r>
      <w:r>
        <w:rPr>
          <w:rFonts w:hint="eastAsia"/>
        </w:rPr>
        <w:br/>
      </w:r>
      <w:r>
        <w:rPr>
          <w:rFonts w:hint="eastAsia"/>
        </w:rPr>
        <w:t>　　4.2 科技因素与视频监控产业可持续发展</w:t>
      </w:r>
      <w:r>
        <w:rPr>
          <w:rFonts w:hint="eastAsia"/>
        </w:rPr>
        <w:br/>
      </w:r>
      <w:r>
        <w:rPr>
          <w:rFonts w:hint="eastAsia"/>
        </w:rPr>
        <w:t>　　4.3 市场因素与视频监控产业可持续发展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政府、行业协会、制造业能力与视频监控产业可持续发展</w:t>
      </w:r>
      <w:r>
        <w:rPr>
          <w:rFonts w:hint="eastAsia"/>
        </w:rPr>
        <w:br/>
      </w:r>
      <w:r>
        <w:rPr>
          <w:rFonts w:hint="eastAsia"/>
        </w:rPr>
        <w:t>　　5.中国视频监控产业可持续发展能力评价研究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中国视频监控产业可持续发展能力评价指标体系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视频监控产业可持续发展能力评价指标体系的构建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中国视频监控产业可持续发展能力的分析与评价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中国视频监控产业可持续发展能力的分析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中国视频监控产业可持续发展能力的评价</w:t>
      </w:r>
      <w:r>
        <w:rPr>
          <w:rFonts w:hint="eastAsia"/>
        </w:rPr>
        <w:br/>
      </w:r>
      <w:r>
        <w:rPr>
          <w:rFonts w:hint="eastAsia"/>
        </w:rPr>
        <w:t>　　6.中国视频监控产业可持续发展的管理策略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中国视频监控产业可持续发展的绿色管理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中国视频监控产业可持续发展的人力资源管理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中国视频监控产业可持续发展的企业文化建设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中国视频监控产业可持续发展的危机管理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中国视频监控产业可持续发展的技术创新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中国视频监控产业工业技术创新分析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以技术创新促进视频监控产业可持续发展</w:t>
      </w:r>
      <w:r>
        <w:rPr>
          <w:rFonts w:hint="eastAsia"/>
        </w:rPr>
        <w:br/>
      </w:r>
      <w:r>
        <w:rPr>
          <w:rFonts w:hint="eastAsia"/>
        </w:rPr>
        <w:t>　　6.6 循环经济与视频监控产业可持续发展</w:t>
      </w:r>
      <w:r>
        <w:rPr>
          <w:rFonts w:hint="eastAsia"/>
        </w:rPr>
        <w:br/>
      </w:r>
      <w:r>
        <w:rPr>
          <w:rFonts w:hint="eastAsia"/>
        </w:rPr>
        <w:t>　　6.6.1 视频监控产业与循环经济</w:t>
      </w:r>
      <w:r>
        <w:rPr>
          <w:rFonts w:hint="eastAsia"/>
        </w:rPr>
        <w:br/>
      </w:r>
      <w:r>
        <w:rPr>
          <w:rFonts w:hint="eastAsia"/>
        </w:rPr>
        <w:t>　　6.6.2 视频监控产业的清洁生产</w:t>
      </w:r>
      <w:r>
        <w:rPr>
          <w:rFonts w:hint="eastAsia"/>
        </w:rPr>
        <w:br/>
      </w:r>
      <w:r>
        <w:rPr>
          <w:rFonts w:hint="eastAsia"/>
        </w:rPr>
        <w:t>　　6.6.3 视频监控产业的节能研究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图1：中国视频监控市场的拉动因素图</w:t>
      </w:r>
      <w:r>
        <w:rPr>
          <w:rFonts w:hint="eastAsia"/>
        </w:rPr>
        <w:br/>
      </w:r>
      <w:r>
        <w:rPr>
          <w:rFonts w:hint="eastAsia"/>
        </w:rPr>
        <w:t>　　图2：中国视频监控市场的三个主要阶段图</w:t>
      </w:r>
      <w:r>
        <w:rPr>
          <w:rFonts w:hint="eastAsia"/>
        </w:rPr>
        <w:br/>
      </w:r>
      <w:r>
        <w:rPr>
          <w:rFonts w:hint="eastAsia"/>
        </w:rPr>
        <w:t>　　图3：中国视频监控市场2007年数字监控的市场份额分析图</w:t>
      </w:r>
      <w:r>
        <w:rPr>
          <w:rFonts w:hint="eastAsia"/>
        </w:rPr>
        <w:br/>
      </w:r>
      <w:r>
        <w:rPr>
          <w:rFonts w:hint="eastAsia"/>
        </w:rPr>
        <w:t>　　图4：中国视频监控市场2007年数字监控的市场份额2004年比较分析图</w:t>
      </w:r>
      <w:r>
        <w:rPr>
          <w:rFonts w:hint="eastAsia"/>
        </w:rPr>
        <w:br/>
      </w:r>
      <w:r>
        <w:rPr>
          <w:rFonts w:hint="eastAsia"/>
        </w:rPr>
        <w:t>　　图5：用户对监控系统功能的需求分析图</w:t>
      </w:r>
      <w:r>
        <w:rPr>
          <w:rFonts w:hint="eastAsia"/>
        </w:rPr>
        <w:br/>
      </w:r>
      <w:r>
        <w:rPr>
          <w:rFonts w:hint="eastAsia"/>
        </w:rPr>
        <w:t>　　图6：中国2004～2010年视频监控企业价值及指数分析图</w:t>
      </w:r>
      <w:r>
        <w:rPr>
          <w:rFonts w:hint="eastAsia"/>
        </w:rPr>
        <w:br/>
      </w:r>
      <w:r>
        <w:rPr>
          <w:rFonts w:hint="eastAsia"/>
        </w:rPr>
        <w:t>　　图7：中国监控市场2007年规模及其增速分析图</w:t>
      </w:r>
      <w:r>
        <w:rPr>
          <w:rFonts w:hint="eastAsia"/>
        </w:rPr>
        <w:br/>
      </w:r>
      <w:r>
        <w:rPr>
          <w:rFonts w:hint="eastAsia"/>
        </w:rPr>
        <w:t>　　图8：中国监控市场2007年网络视频的市场份额分析图</w:t>
      </w:r>
      <w:r>
        <w:rPr>
          <w:rFonts w:hint="eastAsia"/>
        </w:rPr>
        <w:br/>
      </w:r>
      <w:r>
        <w:rPr>
          <w:rFonts w:hint="eastAsia"/>
        </w:rPr>
        <w:t>　　图9：中国监控市场2007年网络视频的市场份额与2004年年比较分析图</w:t>
      </w:r>
      <w:r>
        <w:rPr>
          <w:rFonts w:hint="eastAsia"/>
        </w:rPr>
        <w:br/>
      </w:r>
      <w:r>
        <w:rPr>
          <w:rFonts w:hint="eastAsia"/>
        </w:rPr>
        <w:t>　　图10：中小行业和公众家庭用户的网络视频使用意愿调查分析图</w:t>
      </w:r>
      <w:r>
        <w:rPr>
          <w:rFonts w:hint="eastAsia"/>
        </w:rPr>
        <w:br/>
      </w:r>
      <w:r>
        <w:rPr>
          <w:rFonts w:hint="eastAsia"/>
        </w:rPr>
        <w:t>　　图11：网络视频监控业务的功能需求调查分析图</w:t>
      </w:r>
      <w:r>
        <w:rPr>
          <w:rFonts w:hint="eastAsia"/>
        </w:rPr>
        <w:br/>
      </w:r>
      <w:r>
        <w:rPr>
          <w:rFonts w:hint="eastAsia"/>
        </w:rPr>
        <w:t>　　图12：中国电信运营商进入网络视频监控市场的优势分析图</w:t>
      </w:r>
      <w:r>
        <w:rPr>
          <w:rFonts w:hint="eastAsia"/>
        </w:rPr>
        <w:br/>
      </w:r>
      <w:r>
        <w:rPr>
          <w:rFonts w:hint="eastAsia"/>
        </w:rPr>
        <w:t>　　图13：深圳市2007年人口与摄像头的比例与英国比较分析图</w:t>
      </w:r>
      <w:r>
        <w:rPr>
          <w:rFonts w:hint="eastAsia"/>
        </w:rPr>
        <w:br/>
      </w:r>
      <w:r>
        <w:rPr>
          <w:rFonts w:hint="eastAsia"/>
        </w:rPr>
        <w:t>　　图14：境外运营商视频监控的业务模式分析图</w:t>
      </w:r>
      <w:r>
        <w:rPr>
          <w:rFonts w:hint="eastAsia"/>
        </w:rPr>
        <w:br/>
      </w:r>
      <w:r>
        <w:rPr>
          <w:rFonts w:hint="eastAsia"/>
        </w:rPr>
        <w:t>　　图15：中国运营商视频监控的业务模式图①</w:t>
      </w:r>
      <w:r>
        <w:rPr>
          <w:rFonts w:hint="eastAsia"/>
        </w:rPr>
        <w:br/>
      </w:r>
      <w:r>
        <w:rPr>
          <w:rFonts w:hint="eastAsia"/>
        </w:rPr>
        <w:t>　　图16：中国运营商视频监控的业务模式图②</w:t>
      </w:r>
      <w:r>
        <w:rPr>
          <w:rFonts w:hint="eastAsia"/>
        </w:rPr>
        <w:br/>
      </w:r>
      <w:r>
        <w:rPr>
          <w:rFonts w:hint="eastAsia"/>
        </w:rPr>
        <w:t>　　图17：中国运营商视频监控业务推进的阶段策略图</w:t>
      </w:r>
      <w:r>
        <w:rPr>
          <w:rFonts w:hint="eastAsia"/>
        </w:rPr>
        <w:br/>
      </w:r>
      <w:r>
        <w:rPr>
          <w:rFonts w:hint="eastAsia"/>
        </w:rPr>
        <w:t>　　图18：中国视频监控市的电信运营商的投资机会分析图</w:t>
      </w:r>
      <w:r>
        <w:rPr>
          <w:rFonts w:hint="eastAsia"/>
        </w:rPr>
        <w:br/>
      </w:r>
      <w:r>
        <w:rPr>
          <w:rFonts w:hint="eastAsia"/>
        </w:rPr>
        <w:t>　　图19：视频监控产业链结构图</w:t>
      </w:r>
      <w:r>
        <w:rPr>
          <w:rFonts w:hint="eastAsia"/>
        </w:rPr>
        <w:br/>
      </w:r>
      <w:r>
        <w:rPr>
          <w:rFonts w:hint="eastAsia"/>
        </w:rPr>
        <w:t>　　图20：视频监控的芯片应用结构图</w:t>
      </w:r>
      <w:r>
        <w:rPr>
          <w:rFonts w:hint="eastAsia"/>
        </w:rPr>
        <w:br/>
      </w:r>
      <w:r>
        <w:rPr>
          <w:rFonts w:hint="eastAsia"/>
        </w:rPr>
        <w:t>　　图21：视频监控的主要设备应用结构图</w:t>
      </w:r>
      <w:r>
        <w:rPr>
          <w:rFonts w:hint="eastAsia"/>
        </w:rPr>
        <w:br/>
      </w:r>
      <w:r>
        <w:rPr>
          <w:rFonts w:hint="eastAsia"/>
        </w:rPr>
        <w:t>　　图22：中国监控市场2007年网络视频的政府、金融、电信、小区和家庭的市场份额分析图</w:t>
      </w:r>
      <w:r>
        <w:rPr>
          <w:rFonts w:hint="eastAsia"/>
        </w:rPr>
        <w:br/>
      </w:r>
      <w:r>
        <w:rPr>
          <w:rFonts w:hint="eastAsia"/>
        </w:rPr>
        <w:t>　　图23：中国2007年汽车产量及其增速分析图</w:t>
      </w:r>
      <w:r>
        <w:rPr>
          <w:rFonts w:hint="eastAsia"/>
        </w:rPr>
        <w:br/>
      </w:r>
      <w:r>
        <w:rPr>
          <w:rFonts w:hint="eastAsia"/>
        </w:rPr>
        <w:t>　　图24：中国2007年汽车销量及其增速分析图</w:t>
      </w:r>
      <w:r>
        <w:rPr>
          <w:rFonts w:hint="eastAsia"/>
        </w:rPr>
        <w:br/>
      </w:r>
      <w:r>
        <w:rPr>
          <w:rFonts w:hint="eastAsia"/>
        </w:rPr>
        <w:t>　　图25：中国城市2007年公交车保有量及其增速分析图</w:t>
      </w:r>
      <w:r>
        <w:rPr>
          <w:rFonts w:hint="eastAsia"/>
        </w:rPr>
        <w:br/>
      </w:r>
      <w:r>
        <w:rPr>
          <w:rFonts w:hint="eastAsia"/>
        </w:rPr>
        <w:t>　　图26：中国城市2010年公交车保有量预测分析图</w:t>
      </w:r>
      <w:r>
        <w:rPr>
          <w:rFonts w:hint="eastAsia"/>
        </w:rPr>
        <w:br/>
      </w:r>
      <w:r>
        <w:rPr>
          <w:rFonts w:hint="eastAsia"/>
        </w:rPr>
        <w:t>　　图27：中国2007年汽车安全系统市场规模及其增速分析图</w:t>
      </w:r>
      <w:r>
        <w:rPr>
          <w:rFonts w:hint="eastAsia"/>
        </w:rPr>
        <w:br/>
      </w:r>
      <w:r>
        <w:rPr>
          <w:rFonts w:hint="eastAsia"/>
        </w:rPr>
        <w:t>　　图28：中国2009年汽车安全系统的市场份额预测图</w:t>
      </w:r>
      <w:r>
        <w:rPr>
          <w:rFonts w:hint="eastAsia"/>
        </w:rPr>
        <w:br/>
      </w:r>
      <w:r>
        <w:rPr>
          <w:rFonts w:hint="eastAsia"/>
        </w:rPr>
        <w:t>　　图29：中国车载硬盘录像机系统2010年市场规模预测图</w:t>
      </w:r>
      <w:r>
        <w:rPr>
          <w:rFonts w:hint="eastAsia"/>
        </w:rPr>
        <w:br/>
      </w:r>
      <w:r>
        <w:rPr>
          <w:rFonts w:hint="eastAsia"/>
        </w:rPr>
        <w:t>　　图30：中国大中城市2010年公交影音监控系统的市场需求量预测分析图</w:t>
      </w:r>
      <w:r>
        <w:rPr>
          <w:rFonts w:hint="eastAsia"/>
        </w:rPr>
        <w:br/>
      </w:r>
      <w:r>
        <w:rPr>
          <w:rFonts w:hint="eastAsia"/>
        </w:rPr>
        <w:t>　　图31：中国2010年长途客运行业安装车载影音监控系统的市场规模分析图</w:t>
      </w:r>
      <w:r>
        <w:rPr>
          <w:rFonts w:hint="eastAsia"/>
        </w:rPr>
        <w:br/>
      </w:r>
      <w:r>
        <w:rPr>
          <w:rFonts w:hint="eastAsia"/>
        </w:rPr>
        <w:t>　　图32：浙江大华公司车载监控产品优势分析图</w:t>
      </w:r>
      <w:r>
        <w:rPr>
          <w:rFonts w:hint="eastAsia"/>
        </w:rPr>
        <w:br/>
      </w:r>
      <w:r>
        <w:rPr>
          <w:rFonts w:hint="eastAsia"/>
        </w:rPr>
        <w:t>　　图33：浙江大华公司车载监控产品创新分析图</w:t>
      </w:r>
      <w:r>
        <w:rPr>
          <w:rFonts w:hint="eastAsia"/>
        </w:rPr>
        <w:br/>
      </w:r>
      <w:r>
        <w:rPr>
          <w:rFonts w:hint="eastAsia"/>
        </w:rPr>
        <w:t>　　表1：视频监控的主要设备2012年预测表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e23a207d24b13" w:history="1">
        <w:r>
          <w:rPr>
            <w:rStyle w:val="Hyperlink"/>
          </w:rPr>
          <w:t>中国视频监控产业可持续发展能力评价与策略研究报告（2008）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e23a207d24b13" w:history="1">
        <w:r>
          <w:rPr>
            <w:rStyle w:val="Hyperlink"/>
          </w:rPr>
          <w:t>https://www.20087.com/2008-08/R_zhongguoshipinjiankongchanyekechixufBaoGao.html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b8badb5c24b22" w:history="1">
      <w:r>
        <w:rPr>
          <w:rStyle w:val="Hyperlink"/>
        </w:rPr>
        <w:t>中国视频监控产业可持续发展能力评价与策略研究报告（2008）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shipinjiankongchanyekechixufBaoGao.html" TargetMode="External" Id="Re2fe23a207d2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shipinjiankongchanyekechixufBaoGao.html" TargetMode="External" Id="R14bb8badb5c2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2008-08-31T01:29:00Z</dcterms:created>
  <dcterms:modified xsi:type="dcterms:W3CDTF">2008-08-31T02:29:00Z</dcterms:modified>
  <dc:subject>中国视频监控产业可持续发展能力评价与策略研究报告（2008）</dc:subject>
  <dc:title>中国视频监控产业可持续发展能力评价与策略研究报告（2008）</dc:title>
  <cp:keywords>中国视频监控产业可持续发展能力评价与策略研究报告（2008）</cp:keywords>
  <dc:description>中国视频监控产业可持续发展能力评价与策略研究报告（2008）</dc:description>
</cp:coreProperties>
</file>