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279a36c5d49d0" w:history="1">
              <w:r>
                <w:rPr>
                  <w:rStyle w:val="Hyperlink"/>
                </w:rPr>
                <w:t>中国造纸行业可持续发展能力评价与策略研究报告（2008）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279a36c5d49d0" w:history="1">
              <w:r>
                <w:rPr>
                  <w:rStyle w:val="Hyperlink"/>
                </w:rPr>
                <w:t>中国造纸行业可持续发展能力评价与策略研究报告（2008）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279a36c5d49d0" w:history="1">
                <w:r>
                  <w:rPr>
                    <w:rStyle w:val="Hyperlink"/>
                  </w:rPr>
                  <w:t>https://www.20087.com/2008-08/R_zhongguozaozhikechixufazhannenglipinBaoGao.html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279a36c5d49d0" w:history="1">
        <w:r>
          <w:rPr>
            <w:rStyle w:val="Hyperlink"/>
          </w:rPr>
          <w:t>中国造纸行业可持续发展能力评价与策略研究报告（2008）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279a36c5d49d0" w:history="1">
        <w:r>
          <w:rPr>
            <w:rStyle w:val="Hyperlink"/>
          </w:rPr>
          <w:t>中国造纸行业可持续发展能力评价与策略研究报告（2008）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279a36c5d49d0" w:history="1">
        <w:r>
          <w:rPr>
            <w:rStyle w:val="Hyperlink"/>
          </w:rPr>
          <w:t>中国造纸行业可持续发展能力评价与策略研究报告（2008）</w:t>
        </w:r>
      </w:hyperlink>
      <w:r>
        <w:rPr>
          <w:rFonts w:hint="eastAsia"/>
        </w:rPr>
        <w:t>》提示增强企业可持续发展能力，是优化企业结构、提高经济运行质量、增强企业核心竞争力的必然要求。本报告在大量周密的市场调研基础上，依据国家统计局、国家商务部、国务院发展研究中心等公布和提供的大量资料，组织课题组编辑而成。本报告是高层次、权威性，深度研究与实际应用的有机结合，对我国造纸行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2.企业能力理论</w:t>
      </w:r>
      <w:r>
        <w:rPr>
          <w:rFonts w:hint="eastAsia"/>
        </w:rPr>
        <w:br/>
      </w:r>
      <w:r>
        <w:rPr>
          <w:rFonts w:hint="eastAsia"/>
        </w:rPr>
        <w:t>　　2.1 企业理论的演进</w:t>
      </w:r>
      <w:r>
        <w:rPr>
          <w:rFonts w:hint="eastAsia"/>
        </w:rPr>
        <w:br/>
      </w:r>
      <w:r>
        <w:rPr>
          <w:rFonts w:hint="eastAsia"/>
        </w:rPr>
        <w:t>　　2.2 企业能力理论渊源</w:t>
      </w:r>
      <w:r>
        <w:rPr>
          <w:rFonts w:hint="eastAsia"/>
        </w:rPr>
        <w:br/>
      </w:r>
      <w:r>
        <w:rPr>
          <w:rFonts w:hint="eastAsia"/>
        </w:rPr>
        <w:t>　　2.3 企业能力理论的形成发展</w:t>
      </w:r>
      <w:r>
        <w:rPr>
          <w:rFonts w:hint="eastAsia"/>
        </w:rPr>
        <w:br/>
      </w:r>
      <w:r>
        <w:rPr>
          <w:rFonts w:hint="eastAsia"/>
        </w:rPr>
        <w:t>　　2.4 企业能力理论的基本观点</w:t>
      </w:r>
      <w:r>
        <w:rPr>
          <w:rFonts w:hint="eastAsia"/>
        </w:rPr>
        <w:br/>
      </w:r>
      <w:r>
        <w:rPr>
          <w:rFonts w:hint="eastAsia"/>
        </w:rPr>
        <w:t>　　2.5 企业能力与核心能力分析</w:t>
      </w:r>
      <w:r>
        <w:rPr>
          <w:rFonts w:hint="eastAsia"/>
        </w:rPr>
        <w:br/>
      </w:r>
      <w:r>
        <w:rPr>
          <w:rFonts w:hint="eastAsia"/>
        </w:rPr>
        <w:t>　　2.5.1 企业能力分析与测评</w:t>
      </w:r>
      <w:r>
        <w:rPr>
          <w:rFonts w:hint="eastAsia"/>
        </w:rPr>
        <w:br/>
      </w:r>
      <w:r>
        <w:rPr>
          <w:rFonts w:hint="eastAsia"/>
        </w:rPr>
        <w:t>　　2.5.2 企业核心能力分析与识别</w:t>
      </w:r>
      <w:r>
        <w:rPr>
          <w:rFonts w:hint="eastAsia"/>
        </w:rPr>
        <w:br/>
      </w:r>
      <w:r>
        <w:rPr>
          <w:rFonts w:hint="eastAsia"/>
        </w:rPr>
        <w:t>　　2.5.3 企业成长与企业核心能力的生成</w:t>
      </w:r>
      <w:r>
        <w:rPr>
          <w:rFonts w:hint="eastAsia"/>
        </w:rPr>
        <w:br/>
      </w:r>
      <w:r>
        <w:rPr>
          <w:rFonts w:hint="eastAsia"/>
        </w:rPr>
        <w:t>　　2.5.4 企业核心能力的评价指标体系</w:t>
      </w:r>
      <w:r>
        <w:rPr>
          <w:rFonts w:hint="eastAsia"/>
        </w:rPr>
        <w:br/>
      </w:r>
      <w:r>
        <w:rPr>
          <w:rFonts w:hint="eastAsia"/>
        </w:rPr>
        <w:t>　　2.5.5 企业核心能力研究在企业战略管理中的应用价值</w:t>
      </w:r>
      <w:r>
        <w:rPr>
          <w:rFonts w:hint="eastAsia"/>
        </w:rPr>
        <w:br/>
      </w:r>
      <w:r>
        <w:rPr>
          <w:rFonts w:hint="eastAsia"/>
        </w:rPr>
        <w:t>　　3.中国造纸行业的发展现状分析</w:t>
      </w:r>
      <w:r>
        <w:rPr>
          <w:rFonts w:hint="eastAsia"/>
        </w:rPr>
        <w:br/>
      </w:r>
      <w:r>
        <w:rPr>
          <w:rFonts w:hint="eastAsia"/>
        </w:rPr>
        <w:t>　　3.1 造纸行业的内涵与特征</w:t>
      </w:r>
      <w:r>
        <w:rPr>
          <w:rFonts w:hint="eastAsia"/>
        </w:rPr>
        <w:br/>
      </w:r>
      <w:r>
        <w:rPr>
          <w:rFonts w:hint="eastAsia"/>
        </w:rPr>
        <w:t>　　3.2 国内外造纸行业发展分析</w:t>
      </w:r>
      <w:r>
        <w:rPr>
          <w:rFonts w:hint="eastAsia"/>
        </w:rPr>
        <w:br/>
      </w:r>
      <w:r>
        <w:rPr>
          <w:rFonts w:hint="eastAsia"/>
        </w:rPr>
        <w:t>　　3.2.1 国外造纸行业发展分析</w:t>
      </w:r>
      <w:r>
        <w:rPr>
          <w:rFonts w:hint="eastAsia"/>
        </w:rPr>
        <w:br/>
      </w:r>
      <w:r>
        <w:rPr>
          <w:rFonts w:hint="eastAsia"/>
        </w:rPr>
        <w:t>　　3.2.2 国内造纸行业发展分析</w:t>
      </w:r>
      <w:r>
        <w:rPr>
          <w:rFonts w:hint="eastAsia"/>
        </w:rPr>
        <w:br/>
      </w:r>
      <w:r>
        <w:rPr>
          <w:rFonts w:hint="eastAsia"/>
        </w:rPr>
        <w:t>　　3.2.3 中国造纸行业发展分析</w:t>
      </w:r>
      <w:r>
        <w:rPr>
          <w:rFonts w:hint="eastAsia"/>
        </w:rPr>
        <w:br/>
      </w:r>
      <w:r>
        <w:rPr>
          <w:rFonts w:hint="eastAsia"/>
        </w:rPr>
        <w:t>　　3.3 造纸行业面临的机遇与挑战</w:t>
      </w:r>
      <w:r>
        <w:rPr>
          <w:rFonts w:hint="eastAsia"/>
        </w:rPr>
        <w:br/>
      </w:r>
      <w:r>
        <w:rPr>
          <w:rFonts w:hint="eastAsia"/>
        </w:rPr>
        <w:t>　　3.4 造纸行业实施可持续发展的必要性</w:t>
      </w:r>
      <w:r>
        <w:rPr>
          <w:rFonts w:hint="eastAsia"/>
        </w:rPr>
        <w:br/>
      </w:r>
      <w:r>
        <w:rPr>
          <w:rFonts w:hint="eastAsia"/>
        </w:rPr>
        <w:t>　　4.中国造纸行业可持续发展能力的影响因素</w:t>
      </w:r>
      <w:r>
        <w:rPr>
          <w:rFonts w:hint="eastAsia"/>
        </w:rPr>
        <w:br/>
      </w:r>
      <w:r>
        <w:rPr>
          <w:rFonts w:hint="eastAsia"/>
        </w:rPr>
        <w:t>　　4.1 经济因素与造纸行业可持续发展</w:t>
      </w:r>
      <w:r>
        <w:rPr>
          <w:rFonts w:hint="eastAsia"/>
        </w:rPr>
        <w:br/>
      </w:r>
      <w:r>
        <w:rPr>
          <w:rFonts w:hint="eastAsia"/>
        </w:rPr>
        <w:t>　　4.2 科技因素与造纸行业可持续发展</w:t>
      </w:r>
      <w:r>
        <w:rPr>
          <w:rFonts w:hint="eastAsia"/>
        </w:rPr>
        <w:br/>
      </w:r>
      <w:r>
        <w:rPr>
          <w:rFonts w:hint="eastAsia"/>
        </w:rPr>
        <w:t>　　4.3 市场因素与造纸行业可持续发展</w:t>
      </w:r>
      <w:r>
        <w:rPr>
          <w:rFonts w:hint="eastAsia"/>
        </w:rPr>
        <w:br/>
      </w:r>
      <w:r>
        <w:rPr>
          <w:rFonts w:hint="eastAsia"/>
        </w:rPr>
        <w:t>　　4.4 政府、行业协会、制造业能力与造纸行业可持续发展</w:t>
      </w:r>
      <w:r>
        <w:rPr>
          <w:rFonts w:hint="eastAsia"/>
        </w:rPr>
        <w:br/>
      </w:r>
      <w:r>
        <w:rPr>
          <w:rFonts w:hint="eastAsia"/>
        </w:rPr>
        <w:t>　　5.中国造纸行业可持续发展能力评价研究</w:t>
      </w:r>
      <w:r>
        <w:rPr>
          <w:rFonts w:hint="eastAsia"/>
        </w:rPr>
        <w:br/>
      </w:r>
      <w:r>
        <w:rPr>
          <w:rFonts w:hint="eastAsia"/>
        </w:rPr>
        <w:t>　　5.1 中国造纸行业可持续发展能力评价指标体系</w:t>
      </w:r>
      <w:r>
        <w:rPr>
          <w:rFonts w:hint="eastAsia"/>
        </w:rPr>
        <w:br/>
      </w:r>
      <w:r>
        <w:rPr>
          <w:rFonts w:hint="eastAsia"/>
        </w:rPr>
        <w:t>　　5.1.1 可持续发展能力评价指标体系与方法概述</w:t>
      </w:r>
      <w:r>
        <w:rPr>
          <w:rFonts w:hint="eastAsia"/>
        </w:rPr>
        <w:br/>
      </w:r>
      <w:r>
        <w:rPr>
          <w:rFonts w:hint="eastAsia"/>
        </w:rPr>
        <w:t>　　5.1.2 造纸行业可持续发展能力评价指标体系的构建</w:t>
      </w:r>
      <w:r>
        <w:rPr>
          <w:rFonts w:hint="eastAsia"/>
        </w:rPr>
        <w:br/>
      </w:r>
      <w:r>
        <w:rPr>
          <w:rFonts w:hint="eastAsia"/>
        </w:rPr>
        <w:t>　　5.2 中国造纸行业可持续发展能力的分析与评价</w:t>
      </w:r>
      <w:r>
        <w:rPr>
          <w:rFonts w:hint="eastAsia"/>
        </w:rPr>
        <w:br/>
      </w:r>
      <w:r>
        <w:rPr>
          <w:rFonts w:hint="eastAsia"/>
        </w:rPr>
        <w:t>　　5.2.1 中国造纸行业可持续发展能力的分析</w:t>
      </w:r>
      <w:r>
        <w:rPr>
          <w:rFonts w:hint="eastAsia"/>
        </w:rPr>
        <w:br/>
      </w:r>
      <w:r>
        <w:rPr>
          <w:rFonts w:hint="eastAsia"/>
        </w:rPr>
        <w:t>　　5.2.2 中国造纸行业可持续发展能力的评价</w:t>
      </w:r>
      <w:r>
        <w:rPr>
          <w:rFonts w:hint="eastAsia"/>
        </w:rPr>
        <w:br/>
      </w:r>
      <w:r>
        <w:rPr>
          <w:rFonts w:hint="eastAsia"/>
        </w:rPr>
        <w:t>　　6.中国造纸行业可持续发展的管理策略</w:t>
      </w:r>
      <w:r>
        <w:rPr>
          <w:rFonts w:hint="eastAsia"/>
        </w:rPr>
        <w:br/>
      </w:r>
      <w:r>
        <w:rPr>
          <w:rFonts w:hint="eastAsia"/>
        </w:rPr>
        <w:t>　　6.1 中国造纸行业可持续发展的绿色管理</w:t>
      </w:r>
      <w:r>
        <w:rPr>
          <w:rFonts w:hint="eastAsia"/>
        </w:rPr>
        <w:br/>
      </w:r>
      <w:r>
        <w:rPr>
          <w:rFonts w:hint="eastAsia"/>
        </w:rPr>
        <w:t>　　6.2 中国造纸行业可持续发展的人力资源管理</w:t>
      </w:r>
      <w:r>
        <w:rPr>
          <w:rFonts w:hint="eastAsia"/>
        </w:rPr>
        <w:br/>
      </w:r>
      <w:r>
        <w:rPr>
          <w:rFonts w:hint="eastAsia"/>
        </w:rPr>
        <w:t>　　6.3 中国造纸行业可持续发展的企业文化建设</w:t>
      </w:r>
      <w:r>
        <w:rPr>
          <w:rFonts w:hint="eastAsia"/>
        </w:rPr>
        <w:br/>
      </w:r>
      <w:r>
        <w:rPr>
          <w:rFonts w:hint="eastAsia"/>
        </w:rPr>
        <w:t>　　6.4 中国造纸行业可持续发展的危机管理</w:t>
      </w:r>
      <w:r>
        <w:rPr>
          <w:rFonts w:hint="eastAsia"/>
        </w:rPr>
        <w:br/>
      </w:r>
      <w:r>
        <w:rPr>
          <w:rFonts w:hint="eastAsia"/>
        </w:rPr>
        <w:t>　　6.5 中国造纸行业可持续发展的技术创新</w:t>
      </w:r>
      <w:r>
        <w:rPr>
          <w:rFonts w:hint="eastAsia"/>
        </w:rPr>
        <w:br/>
      </w:r>
      <w:r>
        <w:rPr>
          <w:rFonts w:hint="eastAsia"/>
        </w:rPr>
        <w:t>　　6.5.1 技术创新的基本理论</w:t>
      </w:r>
      <w:r>
        <w:rPr>
          <w:rFonts w:hint="eastAsia"/>
        </w:rPr>
        <w:br/>
      </w:r>
      <w:r>
        <w:rPr>
          <w:rFonts w:hint="eastAsia"/>
        </w:rPr>
        <w:t>　　6.5.2 中国造纸行业工业技术创新分析</w:t>
      </w:r>
      <w:r>
        <w:rPr>
          <w:rFonts w:hint="eastAsia"/>
        </w:rPr>
        <w:br/>
      </w:r>
      <w:r>
        <w:rPr>
          <w:rFonts w:hint="eastAsia"/>
        </w:rPr>
        <w:t>　　6.5.3 以技术创新促进造纸行业可持续发展</w:t>
      </w:r>
      <w:r>
        <w:rPr>
          <w:rFonts w:hint="eastAsia"/>
        </w:rPr>
        <w:br/>
      </w:r>
      <w:r>
        <w:rPr>
          <w:rFonts w:hint="eastAsia"/>
        </w:rPr>
        <w:t>　　6.6 循环经济与造纸行业可持续发展</w:t>
      </w:r>
      <w:r>
        <w:rPr>
          <w:rFonts w:hint="eastAsia"/>
        </w:rPr>
        <w:br/>
      </w:r>
      <w:r>
        <w:rPr>
          <w:rFonts w:hint="eastAsia"/>
        </w:rPr>
        <w:t>　　6.6.1 造纸行业与循环经济</w:t>
      </w:r>
      <w:r>
        <w:rPr>
          <w:rFonts w:hint="eastAsia"/>
        </w:rPr>
        <w:br/>
      </w:r>
      <w:r>
        <w:rPr>
          <w:rFonts w:hint="eastAsia"/>
        </w:rPr>
        <w:t>　　6.6.2 造纸行业的清洁生产</w:t>
      </w:r>
      <w:r>
        <w:rPr>
          <w:rFonts w:hint="eastAsia"/>
        </w:rPr>
        <w:br/>
      </w:r>
      <w:r>
        <w:rPr>
          <w:rFonts w:hint="eastAsia"/>
        </w:rPr>
        <w:t>　　6.6.3 造纸行业的节能研究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图1：中国2001-2006年造纸及纸制品工业总产值图</w:t>
      </w:r>
      <w:r>
        <w:rPr>
          <w:rFonts w:hint="eastAsia"/>
        </w:rPr>
        <w:br/>
      </w:r>
      <w:r>
        <w:rPr>
          <w:rFonts w:hint="eastAsia"/>
        </w:rPr>
        <w:t>　　图2：中国2008年1-7月造纸工业主要产品产销及进出口分析图（3图）</w:t>
      </w:r>
      <w:r>
        <w:rPr>
          <w:rFonts w:hint="eastAsia"/>
        </w:rPr>
        <w:br/>
      </w:r>
      <w:r>
        <w:rPr>
          <w:rFonts w:hint="eastAsia"/>
        </w:rPr>
        <w:t>　　图3：中国2007-2008年造纸、制浆行业产销率变化图</w:t>
      </w:r>
      <w:r>
        <w:rPr>
          <w:rFonts w:hint="eastAsia"/>
        </w:rPr>
        <w:br/>
      </w:r>
      <w:r>
        <w:rPr>
          <w:rFonts w:hint="eastAsia"/>
        </w:rPr>
        <w:t>　　图4：中国造纸及纸制品业2008年1-5月产销及利润分析图（6图）</w:t>
      </w:r>
      <w:r>
        <w:rPr>
          <w:rFonts w:hint="eastAsia"/>
        </w:rPr>
        <w:br/>
      </w:r>
      <w:r>
        <w:rPr>
          <w:rFonts w:hint="eastAsia"/>
        </w:rPr>
        <w:t>　　图5：安徽造纸及纸制品业2008年上半年总产值及其增速分析图</w:t>
      </w:r>
      <w:r>
        <w:rPr>
          <w:rFonts w:hint="eastAsia"/>
        </w:rPr>
        <w:br/>
      </w:r>
      <w:r>
        <w:rPr>
          <w:rFonts w:hint="eastAsia"/>
        </w:rPr>
        <w:t>　　图6：中国2006年造纸业及纸制品业销售收入排名前10位企业售中度图</w:t>
      </w:r>
      <w:r>
        <w:rPr>
          <w:rFonts w:hint="eastAsia"/>
        </w:rPr>
        <w:br/>
      </w:r>
      <w:r>
        <w:rPr>
          <w:rFonts w:hint="eastAsia"/>
        </w:rPr>
        <w:t>　　图7：中国2001-2006年造纸及纸制品业销售收入状况图</w:t>
      </w:r>
      <w:r>
        <w:rPr>
          <w:rFonts w:hint="eastAsia"/>
        </w:rPr>
        <w:br/>
      </w:r>
      <w:r>
        <w:rPr>
          <w:rFonts w:hint="eastAsia"/>
        </w:rPr>
        <w:t>　　图8：中国2006年造纸业不同经济类型企业销售收入构成图</w:t>
      </w:r>
      <w:r>
        <w:rPr>
          <w:rFonts w:hint="eastAsia"/>
        </w:rPr>
        <w:br/>
      </w:r>
      <w:r>
        <w:rPr>
          <w:rFonts w:hint="eastAsia"/>
        </w:rPr>
        <w:t>　　图9：造纸行业2000-2010年未来供求关系趋向平衡图</w:t>
      </w:r>
      <w:r>
        <w:rPr>
          <w:rFonts w:hint="eastAsia"/>
        </w:rPr>
        <w:br/>
      </w:r>
      <w:r>
        <w:rPr>
          <w:rFonts w:hint="eastAsia"/>
        </w:rPr>
        <w:t>　　图10：造纸及纸制品业2003-2007年固定资产投资实际完成额及同比增长率图</w:t>
      </w:r>
      <w:r>
        <w:rPr>
          <w:rFonts w:hint="eastAsia"/>
        </w:rPr>
        <w:br/>
      </w:r>
      <w:r>
        <w:rPr>
          <w:rFonts w:hint="eastAsia"/>
        </w:rPr>
        <w:t>　　图11：中国2003-2008年造纸行业固定资产投资情况图</w:t>
      </w:r>
      <w:r>
        <w:rPr>
          <w:rFonts w:hint="eastAsia"/>
        </w:rPr>
        <w:br/>
      </w:r>
      <w:r>
        <w:rPr>
          <w:rFonts w:hint="eastAsia"/>
        </w:rPr>
        <w:t>　　图12：中国2006年造纸行业运营状况图</w:t>
      </w:r>
      <w:r>
        <w:rPr>
          <w:rFonts w:hint="eastAsia"/>
        </w:rPr>
        <w:br/>
      </w:r>
      <w:r>
        <w:rPr>
          <w:rFonts w:hint="eastAsia"/>
        </w:rPr>
        <w:t>　　图13：中国2006年造纸行业重点上市公司概览图</w:t>
      </w:r>
      <w:r>
        <w:rPr>
          <w:rFonts w:hint="eastAsia"/>
        </w:rPr>
        <w:br/>
      </w:r>
      <w:r>
        <w:rPr>
          <w:rFonts w:hint="eastAsia"/>
        </w:rPr>
        <w:t>　　图14：中国2006年造纸行业运营状况图</w:t>
      </w:r>
      <w:r>
        <w:rPr>
          <w:rFonts w:hint="eastAsia"/>
        </w:rPr>
        <w:br/>
      </w:r>
      <w:r>
        <w:rPr>
          <w:rFonts w:hint="eastAsia"/>
        </w:rPr>
        <w:t>　　图15：中国2007年造纸印刷行业综合效益指数图</w:t>
      </w:r>
      <w:r>
        <w:rPr>
          <w:rFonts w:hint="eastAsia"/>
        </w:rPr>
        <w:br/>
      </w:r>
      <w:r>
        <w:rPr>
          <w:rFonts w:hint="eastAsia"/>
        </w:rPr>
        <w:t>　　图16：中国2001-2006年造纸业及纸制品业利润总额状况图</w:t>
      </w:r>
      <w:r>
        <w:rPr>
          <w:rFonts w:hint="eastAsia"/>
        </w:rPr>
        <w:br/>
      </w:r>
      <w:r>
        <w:rPr>
          <w:rFonts w:hint="eastAsia"/>
        </w:rPr>
        <w:t>　　图17：中国2001-2006年造纸业及纸制品业利润总额状况图</w:t>
      </w:r>
      <w:r>
        <w:rPr>
          <w:rFonts w:hint="eastAsia"/>
        </w:rPr>
        <w:br/>
      </w:r>
      <w:r>
        <w:rPr>
          <w:rFonts w:hint="eastAsia"/>
        </w:rPr>
        <w:t>　　图18：中国2004-2006年造纸企业数状况图</w:t>
      </w:r>
      <w:r>
        <w:rPr>
          <w:rFonts w:hint="eastAsia"/>
        </w:rPr>
        <w:br/>
      </w:r>
      <w:r>
        <w:rPr>
          <w:rFonts w:hint="eastAsia"/>
        </w:rPr>
        <w:t>　　图19：中国2006年造纸行业重点上市公司概览图</w:t>
      </w:r>
      <w:r>
        <w:rPr>
          <w:rFonts w:hint="eastAsia"/>
        </w:rPr>
        <w:br/>
      </w:r>
      <w:r>
        <w:rPr>
          <w:rFonts w:hint="eastAsia"/>
        </w:rPr>
        <w:t>　　图20：中国2006年造纸及纸制品业不同规模企业数构成图</w:t>
      </w:r>
      <w:r>
        <w:rPr>
          <w:rFonts w:hint="eastAsia"/>
        </w:rPr>
        <w:br/>
      </w:r>
      <w:r>
        <w:rPr>
          <w:rFonts w:hint="eastAsia"/>
        </w:rPr>
        <w:t>　　图21：中国2002-2006年造纸业COD排放量状况图</w:t>
      </w:r>
      <w:r>
        <w:rPr>
          <w:rFonts w:hint="eastAsia"/>
        </w:rPr>
        <w:br/>
      </w:r>
      <w:r>
        <w:rPr>
          <w:rFonts w:hint="eastAsia"/>
        </w:rPr>
        <w:t>　　图22：中国2004-2007年造纸工业纸浆消耗情况图</w:t>
      </w:r>
      <w:r>
        <w:rPr>
          <w:rFonts w:hint="eastAsia"/>
        </w:rPr>
        <w:br/>
      </w:r>
      <w:r>
        <w:rPr>
          <w:rFonts w:hint="eastAsia"/>
        </w:rPr>
        <w:t>　　图23：福建节能降耗2007年造纸及纸制品业综合能源消费量的工业占比分析图</w:t>
      </w:r>
      <w:r>
        <w:rPr>
          <w:rFonts w:hint="eastAsia"/>
        </w:rPr>
        <w:br/>
      </w:r>
      <w:r>
        <w:rPr>
          <w:rFonts w:hint="eastAsia"/>
        </w:rPr>
        <w:t>　　图24：福建节能降耗2007年造纸及纸制品业综合能源消费量与工业总产值关系分析图</w:t>
      </w:r>
      <w:r>
        <w:rPr>
          <w:rFonts w:hint="eastAsia"/>
        </w:rPr>
        <w:br/>
      </w:r>
      <w:r>
        <w:rPr>
          <w:rFonts w:hint="eastAsia"/>
        </w:rPr>
        <w:t>　　图25：福建节能降耗2007年造纸及纸制品业工业总产值的工业总产值占比分析图</w:t>
      </w:r>
      <w:r>
        <w:rPr>
          <w:rFonts w:hint="eastAsia"/>
        </w:rPr>
        <w:br/>
      </w:r>
      <w:r>
        <w:rPr>
          <w:rFonts w:hint="eastAsia"/>
        </w:rPr>
        <w:t>　　图26：中国2001-2006年造纸及纸制品业总资产状况图</w:t>
      </w:r>
      <w:r>
        <w:rPr>
          <w:rFonts w:hint="eastAsia"/>
        </w:rPr>
        <w:br/>
      </w:r>
      <w:r>
        <w:rPr>
          <w:rFonts w:hint="eastAsia"/>
        </w:rPr>
        <w:t>　　表1：中国造纸业2008年2月收入前十家企业表</w:t>
      </w:r>
      <w:r>
        <w:rPr>
          <w:rFonts w:hint="eastAsia"/>
        </w:rPr>
        <w:br/>
      </w:r>
      <w:r>
        <w:rPr>
          <w:rFonts w:hint="eastAsia"/>
        </w:rPr>
        <w:t>　　表2：中国2007年造纸及纸制品业产品销售收入表</w:t>
      </w:r>
      <w:r>
        <w:rPr>
          <w:rFonts w:hint="eastAsia"/>
        </w:rPr>
        <w:br/>
      </w:r>
      <w:r>
        <w:rPr>
          <w:rFonts w:hint="eastAsia"/>
        </w:rPr>
        <w:t>　　表3：中国造纸及纸制品业2007年产品销售收入统计表（按地区）</w:t>
      </w:r>
      <w:r>
        <w:rPr>
          <w:rFonts w:hint="eastAsia"/>
        </w:rPr>
        <w:br/>
      </w:r>
      <w:r>
        <w:rPr>
          <w:rFonts w:hint="eastAsia"/>
        </w:rPr>
        <w:t>　　表4：造纸及纸制品业2008年1-3月产值完成情况表</w:t>
      </w:r>
      <w:r>
        <w:rPr>
          <w:rFonts w:hint="eastAsia"/>
        </w:rPr>
        <w:br/>
      </w:r>
      <w:r>
        <w:rPr>
          <w:rFonts w:hint="eastAsia"/>
        </w:rPr>
        <w:t>　　表5：造纸印刷行业2000-2008年各项指数表（一）</w:t>
      </w:r>
      <w:r>
        <w:rPr>
          <w:rFonts w:hint="eastAsia"/>
        </w:rPr>
        <w:br/>
      </w:r>
      <w:r>
        <w:rPr>
          <w:rFonts w:hint="eastAsia"/>
        </w:rPr>
        <w:t>　　表6：造纸印刷行业2000-2008年各项指数表（二）</w:t>
      </w:r>
      <w:r>
        <w:rPr>
          <w:rFonts w:hint="eastAsia"/>
        </w:rPr>
        <w:br/>
      </w:r>
      <w:r>
        <w:rPr>
          <w:rFonts w:hint="eastAsia"/>
        </w:rPr>
        <w:t>　　表7：造纸及纸制品业2008年1-3月产值完成情况表（现价）</w:t>
      </w:r>
      <w:r>
        <w:rPr>
          <w:rFonts w:hint="eastAsia"/>
        </w:rPr>
        <w:br/>
      </w:r>
      <w:r>
        <w:rPr>
          <w:rFonts w:hint="eastAsia"/>
        </w:rPr>
        <w:t>　　表8：中国2008年5月造纸及纸制品业销售收入表（分地区）</w:t>
      </w:r>
      <w:r>
        <w:rPr>
          <w:rFonts w:hint="eastAsia"/>
        </w:rPr>
        <w:br/>
      </w:r>
      <w:r>
        <w:rPr>
          <w:rFonts w:hint="eastAsia"/>
        </w:rPr>
        <w:t>　　表9：中国2007年造纸印刷行业偿债与发展能力指标数据表</w:t>
      </w:r>
      <w:r>
        <w:rPr>
          <w:rFonts w:hint="eastAsia"/>
        </w:rPr>
        <w:br/>
      </w:r>
      <w:r>
        <w:rPr>
          <w:rFonts w:hint="eastAsia"/>
        </w:rPr>
        <w:t>　　表10：中国2006-2008年造纸行业经营情况表</w:t>
      </w:r>
      <w:r>
        <w:rPr>
          <w:rFonts w:hint="eastAsia"/>
        </w:rPr>
        <w:br/>
      </w:r>
      <w:r>
        <w:rPr>
          <w:rFonts w:hint="eastAsia"/>
        </w:rPr>
        <w:t>　　表11：中国2007年造纸印刷行业财务效益与资产运营指标表</w:t>
      </w:r>
      <w:r>
        <w:rPr>
          <w:rFonts w:hint="eastAsia"/>
        </w:rPr>
        <w:br/>
      </w:r>
      <w:r>
        <w:rPr>
          <w:rFonts w:hint="eastAsia"/>
        </w:rPr>
        <w:t>　　表12：造纸印刷行业2008年1-2月综合效益指数表</w:t>
      </w:r>
      <w:r>
        <w:rPr>
          <w:rFonts w:hint="eastAsia"/>
        </w:rPr>
        <w:br/>
      </w:r>
      <w:r>
        <w:rPr>
          <w:rFonts w:hint="eastAsia"/>
        </w:rPr>
        <w:t>　　表13：中国2007年造纸及纸制品业资产总计表</w:t>
      </w:r>
      <w:r>
        <w:rPr>
          <w:rFonts w:hint="eastAsia"/>
        </w:rPr>
        <w:br/>
      </w:r>
      <w:r>
        <w:rPr>
          <w:rFonts w:hint="eastAsia"/>
        </w:rPr>
        <w:t>　　表14：中国2008年5月造纸及纸制品业资产总计表（分地区）</w:t>
      </w:r>
      <w:r>
        <w:rPr>
          <w:rFonts w:hint="eastAsia"/>
        </w:rPr>
        <w:br/>
      </w:r>
      <w:r>
        <w:rPr>
          <w:rFonts w:hint="eastAsia"/>
        </w:rPr>
        <w:t>　　表15：中国造纸及纸制品业2007年负债合计统计表（按地区）</w:t>
      </w:r>
      <w:r>
        <w:rPr>
          <w:rFonts w:hint="eastAsia"/>
        </w:rPr>
        <w:br/>
      </w:r>
      <w:r>
        <w:rPr>
          <w:rFonts w:hint="eastAsia"/>
        </w:rPr>
        <w:t>　　表16：中国2008年5月造纸及纸制品业负债合计表（分地区）</w:t>
      </w:r>
      <w:r>
        <w:rPr>
          <w:rFonts w:hint="eastAsia"/>
        </w:rPr>
        <w:br/>
      </w:r>
      <w:r>
        <w:rPr>
          <w:rFonts w:hint="eastAsia"/>
        </w:rPr>
        <w:t>　　表17：中国2007年造纸及纸制品业负债合计表</w:t>
      </w:r>
      <w:r>
        <w:rPr>
          <w:rFonts w:hint="eastAsia"/>
        </w:rPr>
        <w:br/>
      </w:r>
      <w:r>
        <w:rPr>
          <w:rFonts w:hint="eastAsia"/>
        </w:rPr>
        <w:t>　　表18：中国2007年造纸印刷行业偿债与发展能力指标表</w:t>
      </w:r>
      <w:r>
        <w:rPr>
          <w:rFonts w:hint="eastAsia"/>
        </w:rPr>
        <w:br/>
      </w:r>
      <w:r>
        <w:rPr>
          <w:rFonts w:hint="eastAsia"/>
        </w:rPr>
        <w:t>　　表19：中国2007年造纸及纸制品业利润总额表</w:t>
      </w:r>
      <w:r>
        <w:rPr>
          <w:rFonts w:hint="eastAsia"/>
        </w:rPr>
        <w:br/>
      </w:r>
      <w:r>
        <w:rPr>
          <w:rFonts w:hint="eastAsia"/>
        </w:rPr>
        <w:t>　　表20：中国造纸及纸制品业2007年利润总额统计表（按地区）</w:t>
      </w:r>
      <w:r>
        <w:rPr>
          <w:rFonts w:hint="eastAsia"/>
        </w:rPr>
        <w:br/>
      </w:r>
      <w:r>
        <w:rPr>
          <w:rFonts w:hint="eastAsia"/>
        </w:rPr>
        <w:t>　　表21：中国2008年5月造纸及纸制品业利润总额表（分地区）</w:t>
      </w:r>
      <w:r>
        <w:rPr>
          <w:rFonts w:hint="eastAsia"/>
        </w:rPr>
        <w:br/>
      </w:r>
      <w:r>
        <w:rPr>
          <w:rFonts w:hint="eastAsia"/>
        </w:rPr>
        <w:t>　　表22：中国2007年造纸及纸制品业企业个数表</w:t>
      </w:r>
      <w:r>
        <w:rPr>
          <w:rFonts w:hint="eastAsia"/>
        </w:rPr>
        <w:br/>
      </w:r>
      <w:r>
        <w:rPr>
          <w:rFonts w:hint="eastAsia"/>
        </w:rPr>
        <w:t>　　表23：中国2007年造纸印刷行业龙头企业基本情况统计表</w:t>
      </w:r>
      <w:r>
        <w:rPr>
          <w:rFonts w:hint="eastAsia"/>
        </w:rPr>
        <w:br/>
      </w:r>
      <w:r>
        <w:rPr>
          <w:rFonts w:hint="eastAsia"/>
        </w:rPr>
        <w:t>　　表24：造纸印刷行业2008年1-2月龙头企业基本情况表</w:t>
      </w:r>
      <w:r>
        <w:rPr>
          <w:rFonts w:hint="eastAsia"/>
        </w:rPr>
        <w:br/>
      </w:r>
      <w:r>
        <w:rPr>
          <w:rFonts w:hint="eastAsia"/>
        </w:rPr>
        <w:t>　　表25：中国2008年5月造纸及纸制品业龙头企业基本情况表</w:t>
      </w:r>
      <w:r>
        <w:rPr>
          <w:rFonts w:hint="eastAsia"/>
        </w:rPr>
        <w:br/>
      </w:r>
      <w:r>
        <w:rPr>
          <w:rFonts w:hint="eastAsia"/>
        </w:rPr>
        <w:t>　　表26：中国2007年造纸印刷行业财务效益与资产运营指标数据表</w:t>
      </w:r>
      <w:r>
        <w:rPr>
          <w:rFonts w:hint="eastAsia"/>
        </w:rPr>
        <w:br/>
      </w:r>
      <w:r>
        <w:rPr>
          <w:rFonts w:hint="eastAsia"/>
        </w:rPr>
        <w:t>　　表27：福建节能降耗2007年造纸及纸制品业产值单耗分析表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279a36c5d49d0" w:history="1">
        <w:r>
          <w:rPr>
            <w:rStyle w:val="Hyperlink"/>
          </w:rPr>
          <w:t>中国造纸行业可持续发展能力评价与策略研究报告（2008）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279a36c5d49d0" w:history="1">
        <w:r>
          <w:rPr>
            <w:rStyle w:val="Hyperlink"/>
          </w:rPr>
          <w:t>https://www.20087.com/2008-08/R_zhongguozaozhikechixufazhannenglipinBaoGao.html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97945d26648ff" w:history="1">
      <w:r>
        <w:rPr>
          <w:rStyle w:val="Hyperlink"/>
        </w:rPr>
        <w:t>中国造纸行业可持续发展能力评价与策略研究报告（2008）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zaozhikechixufazhannenglipinBaoGao.html" TargetMode="External" Id="R30e279a36c5d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zaozhikechixufazhannenglipinBaoGao.html" TargetMode="External" Id="R55097945d266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2008-08-31T03:06:00Z</dcterms:created>
  <dcterms:modified xsi:type="dcterms:W3CDTF">2008-08-31T04:06:00Z</dcterms:modified>
  <dc:subject>中国造纸行业可持续发展能力评价与策略研究报告（2008）</dc:subject>
  <dc:title>中国造纸行业可持续发展能力评价与策略研究报告（2008）</dc:title>
  <cp:keywords>中国造纸行业可持续发展能力评价与策略研究报告（2008）</cp:keywords>
  <dc:description>中国造纸行业可持续发展能力评价与策略研究报告（2008）</dc:description>
</cp:coreProperties>
</file>