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aa2f65b04861" w:history="1">
              <w:r>
                <w:rPr>
                  <w:rStyle w:val="Hyperlink"/>
                </w:rPr>
                <w:t>外科麻醉药依托咪酯市场结构报告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aa2f65b04861" w:history="1">
              <w:r>
                <w:rPr>
                  <w:rStyle w:val="Hyperlink"/>
                </w:rPr>
                <w:t>外科麻醉药依托咪酯市场结构报告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9aa2f65b04861" w:history="1">
                <w:r>
                  <w:rPr>
                    <w:rStyle w:val="Hyperlink"/>
                  </w:rPr>
                  <w:t>https://www.20087.com/2008-08/R_waikemazuiyaoyituozuozuoshichangjiegBaoGao.html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麻醉药：依托咪酯，在临床上用于诱导麻醉，可划分为麻醉辅助类药物。本报告围绕整体麻醉药物销售和增长趋势，依托咪酯销售额及增长趋势、占麻醉药市场份额、厂家竞争情况等。反映了其竞争产品瑞芬太尼等，近几年的增长趋势和销售份额对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9aa2f65b04861" w:history="1">
        <w:r>
          <w:rPr>
            <w:rStyle w:val="Hyperlink"/>
          </w:rPr>
          <w:t>外科麻醉药依托咪酯市场结构报告</w:t>
        </w:r>
      </w:hyperlink>
      <w:r>
        <w:rPr>
          <w:rFonts w:hint="eastAsia"/>
        </w:rPr>
        <w:t>》是《外科麻醉药市场结构分析系列报告&amp;mdash；&amp;mdash；依托咪酯分册》，以2003～2007年抽样数据统计的形式研究了依托咪酯产品的竞争结构，以精炼的内容提供了中国市场研究必备的数据资料。</w:t>
      </w:r>
      <w:r>
        <w:rPr>
          <w:rFonts w:hint="eastAsia"/>
        </w:rPr>
        <w:br/>
      </w:r>
      <w:r>
        <w:rPr>
          <w:rFonts w:hint="eastAsia"/>
        </w:rPr>
        <w:t>　　1 2003～2007年外科麻醉用药结构</w:t>
      </w:r>
      <w:r>
        <w:rPr>
          <w:rFonts w:hint="eastAsia"/>
        </w:rPr>
        <w:br/>
      </w:r>
      <w:r>
        <w:rPr>
          <w:rFonts w:hint="eastAsia"/>
        </w:rPr>
        <w:t>　　2 2007年依托咪酯市场结构</w:t>
      </w:r>
      <w:r>
        <w:rPr>
          <w:rFonts w:hint="eastAsia"/>
        </w:rPr>
        <w:br/>
      </w:r>
      <w:r>
        <w:rPr>
          <w:rFonts w:hint="eastAsia"/>
        </w:rPr>
        <w:t>　　3 2003～2007年依托咪酯厂家份额变化</w:t>
      </w:r>
      <w:r>
        <w:rPr>
          <w:rFonts w:hint="eastAsia"/>
        </w:rPr>
        <w:br/>
      </w:r>
      <w:r>
        <w:rPr>
          <w:rFonts w:hint="eastAsia"/>
        </w:rPr>
        <w:t>　　4 重点企业产品结构</w:t>
      </w:r>
      <w:r>
        <w:rPr>
          <w:rFonts w:hint="eastAsia"/>
        </w:rPr>
        <w:br/>
      </w:r>
      <w:r>
        <w:rPr>
          <w:rFonts w:hint="eastAsia"/>
        </w:rPr>
        <w:t>　　5 我国上市依托咪酯原料及制剂产品</w:t>
      </w:r>
      <w:r>
        <w:rPr>
          <w:rFonts w:hint="eastAsia"/>
        </w:rPr>
        <w:br/>
      </w:r>
      <w:r>
        <w:rPr>
          <w:rFonts w:hint="eastAsia"/>
        </w:rPr>
        <w:t>　　表 1 04年版与06年版报告产品分类方法差异对比</w:t>
      </w:r>
      <w:r>
        <w:rPr>
          <w:rFonts w:hint="eastAsia"/>
        </w:rPr>
        <w:br/>
      </w:r>
      <w:r>
        <w:rPr>
          <w:rFonts w:hint="eastAsia"/>
        </w:rPr>
        <w:t>　　表 2 2003～2007年各类麻醉药销售金额变化（5大类）</w:t>
      </w:r>
      <w:r>
        <w:rPr>
          <w:rFonts w:hint="eastAsia"/>
        </w:rPr>
        <w:br/>
      </w:r>
      <w:r>
        <w:rPr>
          <w:rFonts w:hint="eastAsia"/>
        </w:rPr>
        <w:t>　　表 3 2003～2007年各类麻醉药销售金额结构（5大类）</w:t>
      </w:r>
      <w:r>
        <w:rPr>
          <w:rFonts w:hint="eastAsia"/>
        </w:rPr>
        <w:br/>
      </w:r>
      <w:r>
        <w:rPr>
          <w:rFonts w:hint="eastAsia"/>
        </w:rPr>
        <w:t>　　表 4 2003～2007年麻醉辅助药购药金额变化</w:t>
      </w:r>
      <w:r>
        <w:rPr>
          <w:rFonts w:hint="eastAsia"/>
        </w:rPr>
        <w:br/>
      </w:r>
      <w:r>
        <w:rPr>
          <w:rFonts w:hint="eastAsia"/>
        </w:rPr>
        <w:t>　　表 5 2003～2007年麻醉辅助药购药金额结构</w:t>
      </w:r>
      <w:r>
        <w:rPr>
          <w:rFonts w:hint="eastAsia"/>
        </w:rPr>
        <w:br/>
      </w:r>
      <w:r>
        <w:rPr>
          <w:rFonts w:hint="eastAsia"/>
        </w:rPr>
        <w:t>　　表 6 2003～2007年依托咪酯用药份额变化</w:t>
      </w:r>
      <w:r>
        <w:rPr>
          <w:rFonts w:hint="eastAsia"/>
        </w:rPr>
        <w:br/>
      </w:r>
      <w:r>
        <w:rPr>
          <w:rFonts w:hint="eastAsia"/>
        </w:rPr>
        <w:t>　　表 7 2007年麻醉辅助药单品种份额</w:t>
      </w:r>
      <w:r>
        <w:rPr>
          <w:rFonts w:hint="eastAsia"/>
        </w:rPr>
        <w:br/>
      </w:r>
      <w:r>
        <w:rPr>
          <w:rFonts w:hint="eastAsia"/>
        </w:rPr>
        <w:t>　　表 8 2007年依托咪酯厂家市场份额</w:t>
      </w:r>
      <w:r>
        <w:rPr>
          <w:rFonts w:hint="eastAsia"/>
        </w:rPr>
        <w:br/>
      </w:r>
      <w:r>
        <w:rPr>
          <w:rFonts w:hint="eastAsia"/>
        </w:rPr>
        <w:t>　　表 9 2006年依托咪酯厂家市场份额</w:t>
      </w:r>
      <w:r>
        <w:rPr>
          <w:rFonts w:hint="eastAsia"/>
        </w:rPr>
        <w:br/>
      </w:r>
      <w:r>
        <w:rPr>
          <w:rFonts w:hint="eastAsia"/>
        </w:rPr>
        <w:t>　　表 10 2005年依托咪酯厂家市场份额</w:t>
      </w:r>
      <w:r>
        <w:rPr>
          <w:rFonts w:hint="eastAsia"/>
        </w:rPr>
        <w:br/>
      </w:r>
      <w:r>
        <w:rPr>
          <w:rFonts w:hint="eastAsia"/>
        </w:rPr>
        <w:t>　　表 11 2004年依托咪酯厂家市场份额</w:t>
      </w:r>
      <w:r>
        <w:rPr>
          <w:rFonts w:hint="eastAsia"/>
        </w:rPr>
        <w:br/>
      </w:r>
      <w:r>
        <w:rPr>
          <w:rFonts w:hint="eastAsia"/>
        </w:rPr>
        <w:t>　　表 12 2003年依托咪酯厂家市场份额</w:t>
      </w:r>
      <w:r>
        <w:rPr>
          <w:rFonts w:hint="eastAsia"/>
        </w:rPr>
        <w:br/>
      </w:r>
      <w:r>
        <w:rPr>
          <w:rFonts w:hint="eastAsia"/>
        </w:rPr>
        <w:t>　　表 13 2007年各厂家用药金额在抽样城市分布</w:t>
      </w:r>
      <w:r>
        <w:rPr>
          <w:rFonts w:hint="eastAsia"/>
        </w:rPr>
        <w:br/>
      </w:r>
      <w:r>
        <w:rPr>
          <w:rFonts w:hint="eastAsia"/>
        </w:rPr>
        <w:t>　　表 14 2007年各抽样城市厂家用药金额分布</w:t>
      </w:r>
      <w:r>
        <w:rPr>
          <w:rFonts w:hint="eastAsia"/>
        </w:rPr>
        <w:br/>
      </w:r>
      <w:r>
        <w:rPr>
          <w:rFonts w:hint="eastAsia"/>
        </w:rPr>
        <w:t>　　表 15 2003～2007年依托咪酯用药数量变化</w:t>
      </w:r>
      <w:r>
        <w:rPr>
          <w:rFonts w:hint="eastAsia"/>
        </w:rPr>
        <w:br/>
      </w:r>
      <w:r>
        <w:rPr>
          <w:rFonts w:hint="eastAsia"/>
        </w:rPr>
        <w:t>　　表 16 2003～2007年依托咪酯用药金额变化</w:t>
      </w:r>
      <w:r>
        <w:rPr>
          <w:rFonts w:hint="eastAsia"/>
        </w:rPr>
        <w:br/>
      </w:r>
      <w:r>
        <w:rPr>
          <w:rFonts w:hint="eastAsia"/>
        </w:rPr>
        <w:t>　　表 17 2003～2007年依托咪酯平均价格变化</w:t>
      </w:r>
      <w:r>
        <w:rPr>
          <w:rFonts w:hint="eastAsia"/>
        </w:rPr>
        <w:br/>
      </w:r>
      <w:r>
        <w:rPr>
          <w:rFonts w:hint="eastAsia"/>
        </w:rPr>
        <w:t>　　表 18 国产依托咪酯原料及制剂产品批准文号</w:t>
      </w:r>
      <w:r>
        <w:rPr>
          <w:rFonts w:hint="eastAsia"/>
        </w:rPr>
        <w:br/>
      </w:r>
      <w:r>
        <w:rPr>
          <w:rFonts w:hint="eastAsia"/>
        </w:rPr>
        <w:t>　　表 19 进口依托咪酯制剂批准文号</w:t>
      </w:r>
      <w:r>
        <w:rPr>
          <w:rFonts w:hint="eastAsia"/>
        </w:rPr>
        <w:br/>
      </w:r>
      <w:r>
        <w:rPr>
          <w:rFonts w:hint="eastAsia"/>
        </w:rPr>
        <w:t>　　表 20 进行审批的厂家及批准文号</w:t>
      </w:r>
      <w:r>
        <w:rPr>
          <w:rFonts w:hint="eastAsia"/>
        </w:rPr>
        <w:br/>
      </w:r>
      <w:r>
        <w:rPr>
          <w:rFonts w:hint="eastAsia"/>
        </w:rPr>
        <w:t>　　图 1 2003～2007年依托咪酯用药份额变化</w:t>
      </w:r>
      <w:r>
        <w:rPr>
          <w:rFonts w:hint="eastAsia"/>
        </w:rPr>
        <w:br/>
      </w:r>
      <w:r>
        <w:rPr>
          <w:rFonts w:hint="eastAsia"/>
        </w:rPr>
        <w:t>　　图 2 2007年麻醉辅助药单品种份额对比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aa2f65b04861" w:history="1">
        <w:r>
          <w:rPr>
            <w:rStyle w:val="Hyperlink"/>
          </w:rPr>
          <w:t>外科麻醉药依托咪酯市场结构报告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9aa2f65b04861" w:history="1">
        <w:r>
          <w:rPr>
            <w:rStyle w:val="Hyperlink"/>
          </w:rPr>
          <w:t>https://www.20087.com/2008-08/R_waikemazuiyaoyituozuozuoshichangjiegBaoGao.html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da0bbdce4a96" w:history="1">
      <w:r>
        <w:rPr>
          <w:rStyle w:val="Hyperlink"/>
        </w:rPr>
        <w:t>外科麻醉药依托咪酯市场结构报告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waikemazuiyaoyituozuozuoshichangjiegBaoGao.html" TargetMode="External" Id="R6a29aa2f65b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waikemazuiyaoyituozuozuoshichangjiegBaoGao.html" TargetMode="External" Id="R7887da0bbdce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2008-08-03T05:08:00Z</dcterms:created>
  <dcterms:modified xsi:type="dcterms:W3CDTF">2008-08-03T06:08:00Z</dcterms:modified>
  <dc:subject>外科麻醉药依托咪酯市场结构报告</dc:subject>
  <dc:title>外科麻醉药依托咪酯市场结构报告</dc:title>
  <cp:keywords>外科麻醉药依托咪酯市场结构报告</cp:keywords>
  <dc:description>外科麻醉药依托咪酯市场结构报告</dc:description>
</cp:coreProperties>
</file>