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6ff94ed2444df1" w:history="1">
              <w:r>
                <w:rPr>
                  <w:rStyle w:val="Hyperlink"/>
                </w:rPr>
                <w:t>山西煤炭行业可持续发展能力评价与策略研究报告（2008）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6ff94ed2444df1" w:history="1">
              <w:r>
                <w:rPr>
                  <w:rStyle w:val="Hyperlink"/>
                </w:rPr>
                <w:t>山西煤炭行业可持续发展能力评价与策略研究报告（2008）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电子版：13300 元　　纸介＋电子版：13500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电子版：11970 元　　纸介＋电子版：12270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6ff94ed2444df1" w:history="1">
                <w:r>
                  <w:rPr>
                    <w:rStyle w:val="Hyperlink"/>
                  </w:rPr>
                  <w:t>https://www.20087.com/2008-08/R_shanximeitankechixufazhannenglipingjBaoGao.html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a6ff94ed2444df1" w:history="1">
        <w:r>
          <w:rPr>
            <w:rStyle w:val="Hyperlink"/>
          </w:rPr>
          <w:t>山西煤炭行业可持续发展能力评价与策略研究报告（2008）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6ff94ed2444df1" w:history="1">
        <w:r>
          <w:rPr>
            <w:rStyle w:val="Hyperlink"/>
          </w:rPr>
          <w:t>山西煤炭行业可持续发展能力评价与策略研究报告（2008）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6ff94ed2444df1" w:history="1">
        <w:r>
          <w:rPr>
            <w:rStyle w:val="Hyperlink"/>
          </w:rPr>
          <w:t>山西煤炭行业可持续发展能力评价与策略研究报告（2008）</w:t>
        </w:r>
      </w:hyperlink>
      <w:r>
        <w:rPr>
          <w:rFonts w:hint="eastAsia"/>
        </w:rPr>
        <w:t>》提示增强企业可持续发展能力，是优化企业结构、提高经济运行质量、增强企业核心竞争力的必然要求。本报告在大量周密的市场调研基础上，依据国家统计局、国家商务部、国务院发展研究中心、山西统计局等公布和提供的大量资料，组织课题组编辑而成。本报告是高层次、权威性，深度研究与实际应用的有机结合，对我国煤炭行业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研究方法</w:t>
      </w:r>
      <w:r>
        <w:rPr>
          <w:rFonts w:hint="eastAsia"/>
        </w:rPr>
        <w:br/>
      </w:r>
      <w:r>
        <w:rPr>
          <w:rFonts w:hint="eastAsia"/>
        </w:rPr>
        <w:t>　　2.企业能力理论</w:t>
      </w:r>
      <w:r>
        <w:rPr>
          <w:rFonts w:hint="eastAsia"/>
        </w:rPr>
        <w:br/>
      </w:r>
      <w:r>
        <w:rPr>
          <w:rFonts w:hint="eastAsia"/>
        </w:rPr>
        <w:t>　　2.1 企业理论的演进</w:t>
      </w:r>
      <w:r>
        <w:rPr>
          <w:rFonts w:hint="eastAsia"/>
        </w:rPr>
        <w:br/>
      </w:r>
      <w:r>
        <w:rPr>
          <w:rFonts w:hint="eastAsia"/>
        </w:rPr>
        <w:t>　　2.2 企业能力理论渊源</w:t>
      </w:r>
      <w:r>
        <w:rPr>
          <w:rFonts w:hint="eastAsia"/>
        </w:rPr>
        <w:br/>
      </w:r>
      <w:r>
        <w:rPr>
          <w:rFonts w:hint="eastAsia"/>
        </w:rPr>
        <w:t>　　2.3 企业能力理论的形成发展</w:t>
      </w:r>
      <w:r>
        <w:rPr>
          <w:rFonts w:hint="eastAsia"/>
        </w:rPr>
        <w:br/>
      </w:r>
      <w:r>
        <w:rPr>
          <w:rFonts w:hint="eastAsia"/>
        </w:rPr>
        <w:t>　　2.4 企业能力理论的基本观点</w:t>
      </w:r>
      <w:r>
        <w:rPr>
          <w:rFonts w:hint="eastAsia"/>
        </w:rPr>
        <w:br/>
      </w:r>
      <w:r>
        <w:rPr>
          <w:rFonts w:hint="eastAsia"/>
        </w:rPr>
        <w:t>　　2.5 企业能力与核心能力分析</w:t>
      </w:r>
      <w:r>
        <w:rPr>
          <w:rFonts w:hint="eastAsia"/>
        </w:rPr>
        <w:br/>
      </w:r>
      <w:r>
        <w:rPr>
          <w:rFonts w:hint="eastAsia"/>
        </w:rPr>
        <w:t>　　2.5.1 企业能力分析与测评</w:t>
      </w:r>
      <w:r>
        <w:rPr>
          <w:rFonts w:hint="eastAsia"/>
        </w:rPr>
        <w:br/>
      </w:r>
      <w:r>
        <w:rPr>
          <w:rFonts w:hint="eastAsia"/>
        </w:rPr>
        <w:t>　　2.5.2 企业核心能力分析与识别</w:t>
      </w:r>
      <w:r>
        <w:rPr>
          <w:rFonts w:hint="eastAsia"/>
        </w:rPr>
        <w:br/>
      </w:r>
      <w:r>
        <w:rPr>
          <w:rFonts w:hint="eastAsia"/>
        </w:rPr>
        <w:t>　　2.5.3 企业成长与企业核心能力的生成</w:t>
      </w:r>
      <w:r>
        <w:rPr>
          <w:rFonts w:hint="eastAsia"/>
        </w:rPr>
        <w:br/>
      </w:r>
      <w:r>
        <w:rPr>
          <w:rFonts w:hint="eastAsia"/>
        </w:rPr>
        <w:t>　　2.5.4 企业核心能力的评价指标体系</w:t>
      </w:r>
      <w:r>
        <w:rPr>
          <w:rFonts w:hint="eastAsia"/>
        </w:rPr>
        <w:br/>
      </w:r>
      <w:r>
        <w:rPr>
          <w:rFonts w:hint="eastAsia"/>
        </w:rPr>
        <w:t>　　2.5.5 企业核心能力研究在企业战略管理中的应用价值</w:t>
      </w:r>
      <w:r>
        <w:rPr>
          <w:rFonts w:hint="eastAsia"/>
        </w:rPr>
        <w:br/>
      </w:r>
      <w:r>
        <w:rPr>
          <w:rFonts w:hint="eastAsia"/>
        </w:rPr>
        <w:t>　　3.山西煤炭行业的发展现状分析</w:t>
      </w:r>
      <w:r>
        <w:rPr>
          <w:rFonts w:hint="eastAsia"/>
        </w:rPr>
        <w:br/>
      </w:r>
      <w:r>
        <w:rPr>
          <w:rFonts w:hint="eastAsia"/>
        </w:rPr>
        <w:t>　　3.1 煤炭行业的内涵与特征</w:t>
      </w:r>
      <w:r>
        <w:rPr>
          <w:rFonts w:hint="eastAsia"/>
        </w:rPr>
        <w:br/>
      </w:r>
      <w:r>
        <w:rPr>
          <w:rFonts w:hint="eastAsia"/>
        </w:rPr>
        <w:t>　　3.2 国内外煤炭行业发展分析</w:t>
      </w:r>
      <w:r>
        <w:rPr>
          <w:rFonts w:hint="eastAsia"/>
        </w:rPr>
        <w:br/>
      </w:r>
      <w:r>
        <w:rPr>
          <w:rFonts w:hint="eastAsia"/>
        </w:rPr>
        <w:t>　　3.2.1 国外煤炭行业发展分析</w:t>
      </w:r>
      <w:r>
        <w:rPr>
          <w:rFonts w:hint="eastAsia"/>
        </w:rPr>
        <w:br/>
      </w:r>
      <w:r>
        <w:rPr>
          <w:rFonts w:hint="eastAsia"/>
        </w:rPr>
        <w:t>　　3.2.2 国内煤炭行业发展分析</w:t>
      </w:r>
      <w:r>
        <w:rPr>
          <w:rFonts w:hint="eastAsia"/>
        </w:rPr>
        <w:br/>
      </w:r>
      <w:r>
        <w:rPr>
          <w:rFonts w:hint="eastAsia"/>
        </w:rPr>
        <w:t>　　3.2.3 山西煤炭行业发展分析</w:t>
      </w:r>
      <w:r>
        <w:rPr>
          <w:rFonts w:hint="eastAsia"/>
        </w:rPr>
        <w:br/>
      </w:r>
      <w:r>
        <w:rPr>
          <w:rFonts w:hint="eastAsia"/>
        </w:rPr>
        <w:t>　　3.3 煤炭行业面临的机遇与挑战</w:t>
      </w:r>
      <w:r>
        <w:rPr>
          <w:rFonts w:hint="eastAsia"/>
        </w:rPr>
        <w:br/>
      </w:r>
      <w:r>
        <w:rPr>
          <w:rFonts w:hint="eastAsia"/>
        </w:rPr>
        <w:t>　　3.4 煤炭行业实施可持续发展的必要性</w:t>
      </w:r>
      <w:r>
        <w:rPr>
          <w:rFonts w:hint="eastAsia"/>
        </w:rPr>
        <w:br/>
      </w:r>
      <w:r>
        <w:rPr>
          <w:rFonts w:hint="eastAsia"/>
        </w:rPr>
        <w:t>　　4.山西煤炭行业可持续发展能力的影响因素</w:t>
      </w:r>
      <w:r>
        <w:rPr>
          <w:rFonts w:hint="eastAsia"/>
        </w:rPr>
        <w:br/>
      </w:r>
      <w:r>
        <w:rPr>
          <w:rFonts w:hint="eastAsia"/>
        </w:rPr>
        <w:t>　　4.1 经济因素与煤炭行业可持续发展</w:t>
      </w:r>
      <w:r>
        <w:rPr>
          <w:rFonts w:hint="eastAsia"/>
        </w:rPr>
        <w:br/>
      </w:r>
      <w:r>
        <w:rPr>
          <w:rFonts w:hint="eastAsia"/>
        </w:rPr>
        <w:t>　　4.2 科技因素与煤炭行业可持续发展</w:t>
      </w:r>
      <w:r>
        <w:rPr>
          <w:rFonts w:hint="eastAsia"/>
        </w:rPr>
        <w:br/>
      </w:r>
      <w:r>
        <w:rPr>
          <w:rFonts w:hint="eastAsia"/>
        </w:rPr>
        <w:t>　　4.3 市场因素与煤炭行业可持续发展</w:t>
      </w:r>
      <w:r>
        <w:rPr>
          <w:rFonts w:hint="eastAsia"/>
        </w:rPr>
        <w:br/>
      </w:r>
      <w:r>
        <w:rPr>
          <w:rFonts w:hint="eastAsia"/>
        </w:rPr>
        <w:t>　　4.4 政府、行业协会、制造业能力与煤炭行业可持续发展</w:t>
      </w:r>
      <w:r>
        <w:rPr>
          <w:rFonts w:hint="eastAsia"/>
        </w:rPr>
        <w:br/>
      </w:r>
      <w:r>
        <w:rPr>
          <w:rFonts w:hint="eastAsia"/>
        </w:rPr>
        <w:t>　　5.山西煤炭行业可持续发展能力评价研究</w:t>
      </w:r>
      <w:r>
        <w:rPr>
          <w:rFonts w:hint="eastAsia"/>
        </w:rPr>
        <w:br/>
      </w:r>
      <w:r>
        <w:rPr>
          <w:rFonts w:hint="eastAsia"/>
        </w:rPr>
        <w:t>　　5.1 山西煤炭行业可持续发展能力评价指标体系</w:t>
      </w:r>
      <w:r>
        <w:rPr>
          <w:rFonts w:hint="eastAsia"/>
        </w:rPr>
        <w:br/>
      </w:r>
      <w:r>
        <w:rPr>
          <w:rFonts w:hint="eastAsia"/>
        </w:rPr>
        <w:t>　　5.1.1 可持续发展能力评价指标体系与方法概述</w:t>
      </w:r>
      <w:r>
        <w:rPr>
          <w:rFonts w:hint="eastAsia"/>
        </w:rPr>
        <w:br/>
      </w:r>
      <w:r>
        <w:rPr>
          <w:rFonts w:hint="eastAsia"/>
        </w:rPr>
        <w:t>　　5.1.2 煤炭行业可持续发展能力评价指标体系的构建</w:t>
      </w:r>
      <w:r>
        <w:rPr>
          <w:rFonts w:hint="eastAsia"/>
        </w:rPr>
        <w:br/>
      </w:r>
      <w:r>
        <w:rPr>
          <w:rFonts w:hint="eastAsia"/>
        </w:rPr>
        <w:t>　　5.2 山西煤炭行业可持续发展能力的分析与评价</w:t>
      </w:r>
      <w:r>
        <w:rPr>
          <w:rFonts w:hint="eastAsia"/>
        </w:rPr>
        <w:br/>
      </w:r>
      <w:r>
        <w:rPr>
          <w:rFonts w:hint="eastAsia"/>
        </w:rPr>
        <w:t>　　5.2.1 山西煤炭行业可持续发展能力的分析</w:t>
      </w:r>
      <w:r>
        <w:rPr>
          <w:rFonts w:hint="eastAsia"/>
        </w:rPr>
        <w:br/>
      </w:r>
      <w:r>
        <w:rPr>
          <w:rFonts w:hint="eastAsia"/>
        </w:rPr>
        <w:t>　　5.2.2 山西煤炭行业可持续发展能力的评价</w:t>
      </w:r>
      <w:r>
        <w:rPr>
          <w:rFonts w:hint="eastAsia"/>
        </w:rPr>
        <w:br/>
      </w:r>
      <w:r>
        <w:rPr>
          <w:rFonts w:hint="eastAsia"/>
        </w:rPr>
        <w:t>　　6.山西煤炭行业可持续发展的管理策略</w:t>
      </w:r>
      <w:r>
        <w:rPr>
          <w:rFonts w:hint="eastAsia"/>
        </w:rPr>
        <w:br/>
      </w:r>
      <w:r>
        <w:rPr>
          <w:rFonts w:hint="eastAsia"/>
        </w:rPr>
        <w:t>　　6.1 山西煤炭行业可持续发展的绿色管理</w:t>
      </w:r>
      <w:r>
        <w:rPr>
          <w:rFonts w:hint="eastAsia"/>
        </w:rPr>
        <w:br/>
      </w:r>
      <w:r>
        <w:rPr>
          <w:rFonts w:hint="eastAsia"/>
        </w:rPr>
        <w:t>　　6.2 山西煤炭行业可持续发展的人力资源管理</w:t>
      </w:r>
      <w:r>
        <w:rPr>
          <w:rFonts w:hint="eastAsia"/>
        </w:rPr>
        <w:br/>
      </w:r>
      <w:r>
        <w:rPr>
          <w:rFonts w:hint="eastAsia"/>
        </w:rPr>
        <w:t>　　6.3 山西煤炭行业可持续发展的企业文化建设</w:t>
      </w:r>
      <w:r>
        <w:rPr>
          <w:rFonts w:hint="eastAsia"/>
        </w:rPr>
        <w:br/>
      </w:r>
      <w:r>
        <w:rPr>
          <w:rFonts w:hint="eastAsia"/>
        </w:rPr>
        <w:t>　　6.4 山西煤炭行业可持续发展的危机管理</w:t>
      </w:r>
      <w:r>
        <w:rPr>
          <w:rFonts w:hint="eastAsia"/>
        </w:rPr>
        <w:br/>
      </w:r>
      <w:r>
        <w:rPr>
          <w:rFonts w:hint="eastAsia"/>
        </w:rPr>
        <w:t>　　6.5 山西煤炭行业可持续发展的技术创新</w:t>
      </w:r>
      <w:r>
        <w:rPr>
          <w:rFonts w:hint="eastAsia"/>
        </w:rPr>
        <w:br/>
      </w:r>
      <w:r>
        <w:rPr>
          <w:rFonts w:hint="eastAsia"/>
        </w:rPr>
        <w:t>　　6.5.1 技术创新的基本理论</w:t>
      </w:r>
      <w:r>
        <w:rPr>
          <w:rFonts w:hint="eastAsia"/>
        </w:rPr>
        <w:br/>
      </w:r>
      <w:r>
        <w:rPr>
          <w:rFonts w:hint="eastAsia"/>
        </w:rPr>
        <w:t>　　6.5.2 山西煤炭行业工业技术创新分析</w:t>
      </w:r>
      <w:r>
        <w:rPr>
          <w:rFonts w:hint="eastAsia"/>
        </w:rPr>
        <w:br/>
      </w:r>
      <w:r>
        <w:rPr>
          <w:rFonts w:hint="eastAsia"/>
        </w:rPr>
        <w:t>　　6.5.3 以技术创新促进煤炭行业可持续发展</w:t>
      </w:r>
      <w:r>
        <w:rPr>
          <w:rFonts w:hint="eastAsia"/>
        </w:rPr>
        <w:br/>
      </w:r>
      <w:r>
        <w:rPr>
          <w:rFonts w:hint="eastAsia"/>
        </w:rPr>
        <w:t>　　6.6 循环经济与煤炭行业可持续发展</w:t>
      </w:r>
      <w:r>
        <w:rPr>
          <w:rFonts w:hint="eastAsia"/>
        </w:rPr>
        <w:br/>
      </w:r>
      <w:r>
        <w:rPr>
          <w:rFonts w:hint="eastAsia"/>
        </w:rPr>
        <w:t>　　6.6.1 煤炭行业与循环经济</w:t>
      </w:r>
      <w:r>
        <w:rPr>
          <w:rFonts w:hint="eastAsia"/>
        </w:rPr>
        <w:br/>
      </w:r>
      <w:r>
        <w:rPr>
          <w:rFonts w:hint="eastAsia"/>
        </w:rPr>
        <w:t>　　6.6.2 煤炭行业的清洁生产</w:t>
      </w:r>
      <w:r>
        <w:rPr>
          <w:rFonts w:hint="eastAsia"/>
        </w:rPr>
        <w:br/>
      </w:r>
      <w:r>
        <w:rPr>
          <w:rFonts w:hint="eastAsia"/>
        </w:rPr>
        <w:t>　　6.6.3 煤炭行业的节能研究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图1：山西2007年煤矿数量及其与2002年比较分析图</w:t>
      </w:r>
      <w:r>
        <w:rPr>
          <w:rFonts w:hint="eastAsia"/>
        </w:rPr>
        <w:br/>
      </w:r>
      <w:r>
        <w:rPr>
          <w:rFonts w:hint="eastAsia"/>
        </w:rPr>
        <w:t>　　图2：山西2007年现有矿井保有储量在200万吨以下的矿开占比分析图</w:t>
      </w:r>
      <w:r>
        <w:rPr>
          <w:rFonts w:hint="eastAsia"/>
        </w:rPr>
        <w:br/>
      </w:r>
      <w:r>
        <w:rPr>
          <w:rFonts w:hint="eastAsia"/>
        </w:rPr>
        <w:t>　　图3：山西2007年国有重点和地方骨干煤矿产量的全省总产量占比分析图</w:t>
      </w:r>
      <w:r>
        <w:rPr>
          <w:rFonts w:hint="eastAsia"/>
        </w:rPr>
        <w:br/>
      </w:r>
      <w:r>
        <w:rPr>
          <w:rFonts w:hint="eastAsia"/>
        </w:rPr>
        <w:t>　　图4：山西煤炭2008年一季度产量及其增速分析图</w:t>
      </w:r>
      <w:r>
        <w:rPr>
          <w:rFonts w:hint="eastAsia"/>
        </w:rPr>
        <w:br/>
      </w:r>
      <w:r>
        <w:rPr>
          <w:rFonts w:hint="eastAsia"/>
        </w:rPr>
        <w:t>　　图5：山西煤炭2008年一季度国有重点煤炭企业产量及其增速分析图</w:t>
      </w:r>
      <w:r>
        <w:rPr>
          <w:rFonts w:hint="eastAsia"/>
        </w:rPr>
        <w:br/>
      </w:r>
      <w:r>
        <w:rPr>
          <w:rFonts w:hint="eastAsia"/>
        </w:rPr>
        <w:t>　　图6：山西煤炭2008年一季度地方国有煤炭企业产量及其增速分析图</w:t>
      </w:r>
      <w:r>
        <w:rPr>
          <w:rFonts w:hint="eastAsia"/>
        </w:rPr>
        <w:br/>
      </w:r>
      <w:r>
        <w:rPr>
          <w:rFonts w:hint="eastAsia"/>
        </w:rPr>
        <w:t>　　图7：山西煤炭2008年一季度乡镇煤矿产量及其增速分析图</w:t>
      </w:r>
      <w:r>
        <w:rPr>
          <w:rFonts w:hint="eastAsia"/>
        </w:rPr>
        <w:br/>
      </w:r>
      <w:r>
        <w:rPr>
          <w:rFonts w:hint="eastAsia"/>
        </w:rPr>
        <w:t>　　图8：山西2008年上半年煤炭总产量及其增速分析图</w:t>
      </w:r>
      <w:r>
        <w:rPr>
          <w:rFonts w:hint="eastAsia"/>
        </w:rPr>
        <w:br/>
      </w:r>
      <w:r>
        <w:rPr>
          <w:rFonts w:hint="eastAsia"/>
        </w:rPr>
        <w:t>　　图9：山西2008年1～4月国有重点煤炭企业产量的本省总产量的比重分析图</w:t>
      </w:r>
      <w:r>
        <w:rPr>
          <w:rFonts w:hint="eastAsia"/>
        </w:rPr>
        <w:br/>
      </w:r>
      <w:r>
        <w:rPr>
          <w:rFonts w:hint="eastAsia"/>
        </w:rPr>
        <w:t>　　图10：山西2008年1～4月乡镇煤矿煤炭产量的本省总产量的比重分析图</w:t>
      </w:r>
      <w:r>
        <w:rPr>
          <w:rFonts w:hint="eastAsia"/>
        </w:rPr>
        <w:br/>
      </w:r>
      <w:r>
        <w:rPr>
          <w:rFonts w:hint="eastAsia"/>
        </w:rPr>
        <w:t>　　图11：山西煤炭2008年二季度产量与上季度比较分析图</w:t>
      </w:r>
      <w:r>
        <w:rPr>
          <w:rFonts w:hint="eastAsia"/>
        </w:rPr>
        <w:br/>
      </w:r>
      <w:r>
        <w:rPr>
          <w:rFonts w:hint="eastAsia"/>
        </w:rPr>
        <w:t>　　图12：山西煤炭2008年二季度产量增速与上季度比较分析图</w:t>
      </w:r>
      <w:r>
        <w:rPr>
          <w:rFonts w:hint="eastAsia"/>
        </w:rPr>
        <w:br/>
      </w:r>
      <w:r>
        <w:rPr>
          <w:rFonts w:hint="eastAsia"/>
        </w:rPr>
        <w:t>　　图13：山西省晋城市2007年原煤产量及其增速分析图</w:t>
      </w:r>
      <w:r>
        <w:rPr>
          <w:rFonts w:hint="eastAsia"/>
        </w:rPr>
        <w:br/>
      </w:r>
      <w:r>
        <w:rPr>
          <w:rFonts w:hint="eastAsia"/>
        </w:rPr>
        <w:t>　　图14：山西2008年上半年煤炭出口量及其增速分析图</w:t>
      </w:r>
      <w:r>
        <w:rPr>
          <w:rFonts w:hint="eastAsia"/>
        </w:rPr>
        <w:br/>
      </w:r>
      <w:r>
        <w:rPr>
          <w:rFonts w:hint="eastAsia"/>
        </w:rPr>
        <w:t>　　图15：山西2008年上半年煤炭出口额及其增速分析图</w:t>
      </w:r>
      <w:r>
        <w:rPr>
          <w:rFonts w:hint="eastAsia"/>
        </w:rPr>
        <w:br/>
      </w:r>
      <w:r>
        <w:rPr>
          <w:rFonts w:hint="eastAsia"/>
        </w:rPr>
        <w:t>　　图16：山西2008年上半年煤炭出口量占总产量的比重分析图</w:t>
      </w:r>
      <w:r>
        <w:rPr>
          <w:rFonts w:hint="eastAsia"/>
        </w:rPr>
        <w:br/>
      </w:r>
      <w:r>
        <w:rPr>
          <w:rFonts w:hint="eastAsia"/>
        </w:rPr>
        <w:t>　　图17：山西2008年新投产煤炭规模预测及其增速分析图</w:t>
      </w:r>
      <w:r>
        <w:rPr>
          <w:rFonts w:hint="eastAsia"/>
        </w:rPr>
        <w:br/>
      </w:r>
      <w:r>
        <w:rPr>
          <w:rFonts w:hint="eastAsia"/>
        </w:rPr>
        <w:t>　　图18：中国2008年煤炭跨省区运力调控目标与上年实际运力比较分析图</w:t>
      </w:r>
      <w:r>
        <w:rPr>
          <w:rFonts w:hint="eastAsia"/>
        </w:rPr>
        <w:br/>
      </w:r>
      <w:r>
        <w:rPr>
          <w:rFonts w:hint="eastAsia"/>
        </w:rPr>
        <w:t>　　图19：山西2008年煤炭产量预测及其增速分析图</w:t>
      </w:r>
      <w:r>
        <w:rPr>
          <w:rFonts w:hint="eastAsia"/>
        </w:rPr>
        <w:br/>
      </w:r>
      <w:r>
        <w:rPr>
          <w:rFonts w:hint="eastAsia"/>
        </w:rPr>
        <w:t>　　图20：山西2008年煤炭出省销量预测及其增速分析图</w:t>
      </w:r>
      <w:r>
        <w:rPr>
          <w:rFonts w:hint="eastAsia"/>
        </w:rPr>
        <w:br/>
      </w:r>
      <w:r>
        <w:rPr>
          <w:rFonts w:hint="eastAsia"/>
        </w:rPr>
        <w:t>　　表1：山西省晋城市煤炭资源优势分析表（2008）</w:t>
      </w:r>
      <w:r>
        <w:rPr>
          <w:rFonts w:hint="eastAsia"/>
        </w:rPr>
        <w:br/>
      </w:r>
      <w:r>
        <w:rPr>
          <w:rFonts w:hint="eastAsia"/>
        </w:rPr>
        <w:t>　　表2：山西省晋城市煤炭2007年发展特点分析表</w:t>
      </w:r>
      <w:r>
        <w:rPr>
          <w:rFonts w:hint="eastAsia"/>
        </w:rPr>
        <w:br/>
      </w:r>
      <w:r>
        <w:rPr>
          <w:rFonts w:hint="eastAsia"/>
        </w:rPr>
        <w:t>　　表3：山西省晋城市煤炭2007年发展问题分析表</w:t>
      </w:r>
      <w:r>
        <w:rPr>
          <w:rFonts w:hint="eastAsia"/>
        </w:rPr>
        <w:br/>
      </w:r>
      <w:r>
        <w:rPr>
          <w:rFonts w:hint="eastAsia"/>
        </w:rPr>
        <w:t>　　表4：山西2010年煤矿规模压减目标表</w:t>
      </w:r>
      <w:r>
        <w:rPr>
          <w:rFonts w:hint="eastAsia"/>
        </w:rPr>
        <w:br/>
      </w:r>
      <w:r>
        <w:rPr>
          <w:rFonts w:hint="eastAsia"/>
        </w:rPr>
        <w:t>　　表5：山西2008年上半年煤炭价格基本态势分析表</w:t>
      </w:r>
      <w:r>
        <w:rPr>
          <w:rFonts w:hint="eastAsia"/>
        </w:rPr>
        <w:br/>
      </w:r>
      <w:r>
        <w:rPr>
          <w:rFonts w:hint="eastAsia"/>
        </w:rPr>
        <w:t>　　表6：山西2008年上半年煤炭价格上涨因素分析表</w:t>
      </w:r>
      <w:r>
        <w:rPr>
          <w:rFonts w:hint="eastAsia"/>
        </w:rPr>
        <w:br/>
      </w:r>
      <w:r>
        <w:rPr>
          <w:rFonts w:hint="eastAsia"/>
        </w:rPr>
        <w:t>　　表7：山西煤炭产业优势分析表（2008）</w:t>
      </w:r>
      <w:r>
        <w:rPr>
          <w:rFonts w:hint="eastAsia"/>
        </w:rPr>
        <w:br/>
      </w:r>
      <w:r>
        <w:rPr>
          <w:rFonts w:hint="eastAsia"/>
        </w:rPr>
        <w:t>　　表8：山西煤炭产业对本省工业可持续发展的影响表现分析表（2008）</w:t>
      </w:r>
      <w:r>
        <w:rPr>
          <w:rFonts w:hint="eastAsia"/>
        </w:rPr>
        <w:br/>
      </w:r>
      <w:r>
        <w:rPr>
          <w:rFonts w:hint="eastAsia"/>
        </w:rPr>
        <w:t>　　表9：山西省发展煤炭产业的对策分析表（2008）</w:t>
      </w:r>
      <w:r>
        <w:rPr>
          <w:rFonts w:hint="eastAsia"/>
        </w:rPr>
        <w:br/>
      </w:r>
      <w:r>
        <w:rPr>
          <w:rFonts w:hint="eastAsia"/>
        </w:rPr>
        <w:t>　　表10：山西省防止煤炭产能过剩和统筹发展的对策分析表</w:t>
      </w:r>
      <w:r>
        <w:rPr>
          <w:rFonts w:hint="eastAsia"/>
        </w:rPr>
        <w:br/>
      </w:r>
      <w:r>
        <w:rPr>
          <w:rFonts w:hint="eastAsia"/>
        </w:rPr>
        <w:t>　　表11：山西省全面启动煤炭资源整合和有偿使用步骤表（2005～2015）</w:t>
      </w:r>
      <w:r>
        <w:rPr>
          <w:rFonts w:hint="eastAsia"/>
        </w:rPr>
        <w:br/>
      </w:r>
      <w:r>
        <w:rPr>
          <w:rFonts w:hint="eastAsia"/>
        </w:rPr>
        <w:t>　　表12：中国2010年关闭和淘汰小煤矿目标表</w:t>
      </w:r>
      <w:r>
        <w:rPr>
          <w:rFonts w:hint="eastAsia"/>
        </w:rPr>
        <w:br/>
      </w:r>
      <w:r>
        <w:rPr>
          <w:rFonts w:hint="eastAsia"/>
        </w:rPr>
        <w:t>　　表13：山西截止2007年上半年煤炭资源有偿使用工作成绩表</w:t>
      </w:r>
      <w:r>
        <w:rPr>
          <w:rFonts w:hint="eastAsia"/>
        </w:rPr>
        <w:br/>
      </w:r>
      <w:r>
        <w:rPr>
          <w:rFonts w:hint="eastAsia"/>
        </w:rPr>
        <w:t>　　表14：中国截止2007年关闭和淘汰小煤矿情况表</w:t>
      </w:r>
      <w:r>
        <w:rPr>
          <w:rFonts w:hint="eastAsia"/>
        </w:rPr>
        <w:br/>
      </w:r>
      <w:r>
        <w:rPr>
          <w:rFonts w:hint="eastAsia"/>
        </w:rPr>
        <w:t>　　表15：山西截止2008年7月关闭、淘汰业绩表</w:t>
      </w:r>
      <w:r>
        <w:rPr>
          <w:rFonts w:hint="eastAsia"/>
        </w:rPr>
        <w:br/>
      </w:r>
      <w:r>
        <w:rPr>
          <w:rFonts w:hint="eastAsia"/>
        </w:rPr>
        <w:t>　　表16：山西截止2007年上半年煤炭资源有偿使用工作存在的问题分析表</w:t>
      </w:r>
      <w:r>
        <w:rPr>
          <w:rFonts w:hint="eastAsia"/>
        </w:rPr>
        <w:br/>
      </w:r>
      <w:r>
        <w:rPr>
          <w:rFonts w:hint="eastAsia"/>
        </w:rPr>
        <w:t>　　表17：山西煤炭资源有偿使用对煤炭企业增加的成本分析表（2007年上半年）</w:t>
      </w:r>
      <w:r>
        <w:rPr>
          <w:rFonts w:hint="eastAsia"/>
        </w:rPr>
        <w:br/>
      </w:r>
      <w:r>
        <w:rPr>
          <w:rFonts w:hint="eastAsia"/>
        </w:rPr>
        <w:t>　　表18：山西“十一五”煤炭资源回收率目标表</w:t>
      </w:r>
      <w:r>
        <w:rPr>
          <w:rFonts w:hint="eastAsia"/>
        </w:rPr>
        <w:br/>
      </w:r>
      <w:r>
        <w:rPr>
          <w:rFonts w:hint="eastAsia"/>
        </w:rPr>
        <w:t>　　表19：山西截止2007年上半年采矿权价款征收情况表</w:t>
      </w:r>
      <w:r>
        <w:rPr>
          <w:rFonts w:hint="eastAsia"/>
        </w:rPr>
        <w:br/>
      </w:r>
      <w:r>
        <w:rPr>
          <w:rFonts w:hint="eastAsia"/>
        </w:rPr>
        <w:t>　　表20：山西省2008年煤炭可持续发展基金分配表</w:t>
      </w:r>
      <w:r>
        <w:rPr>
          <w:rFonts w:hint="eastAsia"/>
        </w:rPr>
        <w:br/>
      </w:r>
      <w:r>
        <w:rPr>
          <w:rFonts w:hint="eastAsia"/>
        </w:rPr>
        <w:t>　　表21：山西省2008年煤炭可持续发展基金的使用项目分配表</w:t>
      </w:r>
      <w:r>
        <w:rPr>
          <w:rFonts w:hint="eastAsia"/>
        </w:rPr>
        <w:br/>
      </w:r>
      <w:r>
        <w:rPr>
          <w:rFonts w:hint="eastAsia"/>
        </w:rPr>
        <w:t>　　表22：山西截止2007年上半年煤炭企业机械化程度分析表</w:t>
      </w:r>
      <w:r>
        <w:rPr>
          <w:rFonts w:hint="eastAsia"/>
        </w:rPr>
        <w:br/>
      </w:r>
      <w:r>
        <w:rPr>
          <w:rFonts w:hint="eastAsia"/>
        </w:rPr>
        <w:t>　　表23：山西省2007年煤炭工业投产规模分析表</w:t>
      </w:r>
      <w:r>
        <w:rPr>
          <w:rFonts w:hint="eastAsia"/>
        </w:rPr>
        <w:br/>
      </w:r>
      <w:r>
        <w:rPr>
          <w:rFonts w:hint="eastAsia"/>
        </w:rPr>
        <w:t>　　表24：山西煤炭地质局建局以来主要业绩分析表（2008）</w:t>
      </w:r>
      <w:r>
        <w:rPr>
          <w:rFonts w:hint="eastAsia"/>
        </w:rPr>
        <w:br/>
      </w:r>
      <w:r>
        <w:rPr>
          <w:rFonts w:hint="eastAsia"/>
        </w:rPr>
        <w:t>　　表25：山西煤炭地质局2008年新开工找矿项目情况表</w:t>
      </w:r>
      <w:r>
        <w:rPr>
          <w:rFonts w:hint="eastAsia"/>
        </w:rPr>
        <w:br/>
      </w:r>
      <w:r>
        <w:rPr>
          <w:rFonts w:hint="eastAsia"/>
        </w:rPr>
        <w:t>　　表26：山西2010年核准煤炭项目、实现收入及其职工收入和安全目标表</w:t>
      </w:r>
      <w:r>
        <w:rPr>
          <w:rFonts w:hint="eastAsia"/>
        </w:rPr>
        <w:br/>
      </w:r>
      <w:r>
        <w:rPr>
          <w:rFonts w:hint="eastAsia"/>
        </w:rPr>
        <w:t>　　表27：山西2010年三大国家重点建设煤炭基地产量预测表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6ff94ed2444df1" w:history="1">
        <w:r>
          <w:rPr>
            <w:rStyle w:val="Hyperlink"/>
          </w:rPr>
          <w:t>山西煤炭行业可持续发展能力评价与策略研究报告（2008）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6ff94ed2444df1" w:history="1">
        <w:r>
          <w:rPr>
            <w:rStyle w:val="Hyperlink"/>
          </w:rPr>
          <w:t>https://www.20087.com/2008-08/R_shanximeitankechixufazhannenglipingjBaoGao.html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1868915854713" w:history="1">
      <w:r>
        <w:rPr>
          <w:rStyle w:val="Hyperlink"/>
        </w:rPr>
        <w:t>山西煤炭行业可持续发展能力评价与策略研究报告（2008）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shanximeitankechixufazhannenglipingjBaoGao.html" TargetMode="External" Id="Rca6ff94ed244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shanximeitankechixufazhannenglipingjBaoGao.html" TargetMode="External" Id="R356186891585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2008-08-31T01:55:00Z</dcterms:created>
  <dcterms:modified xsi:type="dcterms:W3CDTF">2008-08-31T02:55:00Z</dcterms:modified>
  <dc:subject>山西煤炭行业可持续发展能力评价与策略研究报告（2008）</dc:subject>
  <dc:title>山西煤炭行业可持续发展能力评价与策略研究报告（2008）</dc:title>
  <cp:keywords>山西煤炭行业可持续发展能力评价与策略研究报告（2008）</cp:keywords>
  <dc:description>山西煤炭行业可持续发展能力评价与策略研究报告（2008）</dc:description>
</cp:coreProperties>
</file>