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52904941145a7" w:history="1">
              <w:r>
                <w:rPr>
                  <w:rStyle w:val="Hyperlink"/>
                </w:rPr>
                <w:t>盐酸万古霉素市场研究报告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52904941145a7" w:history="1">
              <w:r>
                <w:rPr>
                  <w:rStyle w:val="Hyperlink"/>
                </w:rPr>
                <w:t>盐酸万古霉素市场研究报告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52904941145a7" w:history="1">
                <w:r>
                  <w:rPr>
                    <w:rStyle w:val="Hyperlink"/>
                  </w:rPr>
                  <w:t>https://www.20087.com/2008-08/R_yansuanwangumeisushichangyanjiuBaoGao.html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古霉素作为一类用于对付耐药菌的重要抗生素，近几年市场的需求增长较快，带动了我国万古霉素原料药的出口规模大幅度增长，同时也有几家企业相继进入市场。随着海正药业与全球最大的万古霉素仿制药生产厂家&amp;mdash；雅来公司30吨项目的合作成功，浙江医药顺利进军美国市场，未来市场格局和发展趋势将会怎样市场机会在哪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52904941145a7" w:history="1">
        <w:r>
          <w:rPr>
            <w:rStyle w:val="Hyperlink"/>
          </w:rPr>
          <w:t>盐酸万古霉素市场研究报告</w:t>
        </w:r>
      </w:hyperlink>
      <w:r>
        <w:rPr>
          <w:rFonts w:hint="eastAsia"/>
        </w:rPr>
        <w:t>》通过对万古霉素进口中国的实际统计，测算了国内市场的实际规模和对万古霉素原料的需求量，详细统计和分析了万古霉素原料国内产量和出口量，占全球的份额，重点厂家的产销情况等。帮助相关企业和机构把握市场，预测未来趋势和机遇。</w:t>
      </w:r>
      <w:r>
        <w:rPr>
          <w:rFonts w:hint="eastAsia"/>
        </w:rPr>
        <w:br/>
      </w:r>
      <w:r>
        <w:rPr>
          <w:rFonts w:hint="eastAsia"/>
        </w:rPr>
        <w:t>　　1、盐酸万古霉素和盐酸去甲万古霉素概述</w:t>
      </w:r>
      <w:r>
        <w:rPr>
          <w:rFonts w:hint="eastAsia"/>
        </w:rPr>
        <w:br/>
      </w:r>
      <w:r>
        <w:rPr>
          <w:rFonts w:hint="eastAsia"/>
        </w:rPr>
        <w:t>　　2、盐酸万古霉素和盐酸去甲万古霉素原料和制剂市场分析</w:t>
      </w:r>
      <w:r>
        <w:rPr>
          <w:rFonts w:hint="eastAsia"/>
        </w:rPr>
        <w:br/>
      </w:r>
      <w:r>
        <w:rPr>
          <w:rFonts w:hint="eastAsia"/>
        </w:rPr>
        <w:t>　　21、国内近几年原料生产状况</w:t>
      </w:r>
      <w:r>
        <w:rPr>
          <w:rFonts w:hint="eastAsia"/>
        </w:rPr>
        <w:br/>
      </w:r>
      <w:r>
        <w:rPr>
          <w:rFonts w:hint="eastAsia"/>
        </w:rPr>
        <w:t>　　22、制剂终端销售情况</w:t>
      </w:r>
      <w:r>
        <w:rPr>
          <w:rFonts w:hint="eastAsia"/>
        </w:rPr>
        <w:br/>
      </w:r>
      <w:r>
        <w:rPr>
          <w:rFonts w:hint="eastAsia"/>
        </w:rPr>
        <w:t>　　23、盐酸万古霉素进口情况统计</w:t>
      </w:r>
      <w:r>
        <w:rPr>
          <w:rFonts w:hint="eastAsia"/>
        </w:rPr>
        <w:br/>
      </w:r>
      <w:r>
        <w:rPr>
          <w:rFonts w:hint="eastAsia"/>
        </w:rPr>
        <w:t>　　3、盐酸万古霉素出口分析</w:t>
      </w:r>
      <w:r>
        <w:rPr>
          <w:rFonts w:hint="eastAsia"/>
        </w:rPr>
        <w:br/>
      </w:r>
      <w:r>
        <w:rPr>
          <w:rFonts w:hint="eastAsia"/>
        </w:rPr>
        <w:t>　　31、2005~2008年5月盐酸万古霉素出口量值和价格走势统计</w:t>
      </w:r>
      <w:r>
        <w:rPr>
          <w:rFonts w:hint="eastAsia"/>
        </w:rPr>
        <w:br/>
      </w:r>
      <w:r>
        <w:rPr>
          <w:rFonts w:hint="eastAsia"/>
        </w:rPr>
        <w:t>　　32、2007~2008年5月盐酸万古霉素出口机构构成</w:t>
      </w:r>
      <w:r>
        <w:rPr>
          <w:rFonts w:hint="eastAsia"/>
        </w:rPr>
        <w:br/>
      </w:r>
      <w:r>
        <w:rPr>
          <w:rFonts w:hint="eastAsia"/>
        </w:rPr>
        <w:t>　　33、2007~2008年5月盐酸万古霉素出口国别构成</w:t>
      </w:r>
      <w:r>
        <w:rPr>
          <w:rFonts w:hint="eastAsia"/>
        </w:rPr>
        <w:br/>
      </w:r>
      <w:r>
        <w:rPr>
          <w:rFonts w:hint="eastAsia"/>
        </w:rPr>
        <w:t>　　34、2007~2008年5月盐酸万古霉素出口机构量值</w:t>
      </w:r>
      <w:r>
        <w:rPr>
          <w:rFonts w:hint="eastAsia"/>
        </w:rPr>
        <w:br/>
      </w:r>
      <w:r>
        <w:rPr>
          <w:rFonts w:hint="eastAsia"/>
        </w:rPr>
        <w:t>　　35、重点目的区域企业量值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41、浙江医药股份有限公司新昌制药</w:t>
      </w:r>
      <w:r>
        <w:rPr>
          <w:rFonts w:hint="eastAsia"/>
        </w:rPr>
        <w:br/>
      </w:r>
      <w:r>
        <w:rPr>
          <w:rFonts w:hint="eastAsia"/>
        </w:rPr>
        <w:t>　　42 浙江海正药业股份有限公司</w:t>
      </w:r>
      <w:r>
        <w:rPr>
          <w:rFonts w:hint="eastAsia"/>
        </w:rPr>
        <w:br/>
      </w:r>
      <w:r>
        <w:rPr>
          <w:rFonts w:hint="eastAsia"/>
        </w:rPr>
        <w:t>　　43 丽珠集团福州福兴医药有限公司</w:t>
      </w:r>
      <w:r>
        <w:rPr>
          <w:rFonts w:hint="eastAsia"/>
        </w:rPr>
        <w:br/>
      </w:r>
      <w:r>
        <w:rPr>
          <w:rFonts w:hint="eastAsia"/>
        </w:rPr>
        <w:t>　　44 华北制药华胜有限公司</w:t>
      </w:r>
      <w:r>
        <w:rPr>
          <w:rFonts w:hint="eastAsia"/>
        </w:rPr>
        <w:br/>
      </w:r>
      <w:r>
        <w:rPr>
          <w:rFonts w:hint="eastAsia"/>
        </w:rPr>
        <w:t>　　5、结 语</w:t>
      </w:r>
      <w:r>
        <w:rPr>
          <w:rFonts w:hint="eastAsia"/>
        </w:rPr>
        <w:br/>
      </w:r>
      <w:r>
        <w:rPr>
          <w:rFonts w:hint="eastAsia"/>
        </w:rPr>
        <w:t>　　表 1 2004~2007年盐酸万古霉素国内产量统计</w:t>
      </w:r>
      <w:r>
        <w:rPr>
          <w:rFonts w:hint="eastAsia"/>
        </w:rPr>
        <w:br/>
      </w:r>
      <w:r>
        <w:rPr>
          <w:rFonts w:hint="eastAsia"/>
        </w:rPr>
        <w:t>　　表 2 2003~2007年盐酸去甲万古霉素国内产量统计</w:t>
      </w:r>
      <w:r>
        <w:rPr>
          <w:rFonts w:hint="eastAsia"/>
        </w:rPr>
        <w:br/>
      </w:r>
      <w:r>
        <w:rPr>
          <w:rFonts w:hint="eastAsia"/>
        </w:rPr>
        <w:t>　　表 3 获得盐酸万古霉素和盐酸去甲万古霉素批准文号的厂家</w:t>
      </w:r>
      <w:r>
        <w:rPr>
          <w:rFonts w:hint="eastAsia"/>
        </w:rPr>
        <w:br/>
      </w:r>
      <w:r>
        <w:rPr>
          <w:rFonts w:hint="eastAsia"/>
        </w:rPr>
        <w:t>　　表 4 处于临床研究或生产审批的厂家列表</w:t>
      </w:r>
      <w:r>
        <w:rPr>
          <w:rFonts w:hint="eastAsia"/>
        </w:rPr>
        <w:br/>
      </w:r>
      <w:r>
        <w:rPr>
          <w:rFonts w:hint="eastAsia"/>
        </w:rPr>
        <w:t>　　表 5 2003~2007年万古霉素和去甲万古霉素医院市场销售额及增长率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表 6 2003~2007年盐酸万古霉素竞争厂家销售额</w:t>
      </w:r>
      <w:r>
        <w:rPr>
          <w:rFonts w:hint="eastAsia"/>
        </w:rPr>
        <w:br/>
      </w:r>
      <w:r>
        <w:rPr>
          <w:rFonts w:hint="eastAsia"/>
        </w:rPr>
        <w:t>　　表 7 2003~2007年盐酸去甲万古霉素竞争厂家销售额</w:t>
      </w:r>
      <w:r>
        <w:rPr>
          <w:rFonts w:hint="eastAsia"/>
        </w:rPr>
        <w:br/>
      </w:r>
      <w:r>
        <w:rPr>
          <w:rFonts w:hint="eastAsia"/>
        </w:rPr>
        <w:t>　　表 8 2007年"稳可信"（注射用盐酸万古霉素）进口和国内实际销售额计算</w:t>
      </w:r>
      <w:r>
        <w:rPr>
          <w:rFonts w:hint="eastAsia"/>
        </w:rPr>
        <w:br/>
      </w:r>
      <w:r>
        <w:rPr>
          <w:rFonts w:hint="eastAsia"/>
        </w:rPr>
        <w:t>　　表 9 2007年"方刻林"（注射用盐酸万古霉素）进口和国内实际销售额计算</w:t>
      </w:r>
      <w:r>
        <w:rPr>
          <w:rFonts w:hint="eastAsia"/>
        </w:rPr>
        <w:br/>
      </w:r>
      <w:r>
        <w:rPr>
          <w:rFonts w:hint="eastAsia"/>
        </w:rPr>
        <w:t>　　表 10 2007年"万君雅"（注射用盐酸万古霉素）进口和国内实际销售额计算</w:t>
      </w:r>
      <w:r>
        <w:rPr>
          <w:rFonts w:hint="eastAsia"/>
        </w:rPr>
        <w:br/>
      </w:r>
      <w:r>
        <w:rPr>
          <w:rFonts w:hint="eastAsia"/>
        </w:rPr>
        <w:t>　　表 11 2008年1-5月盐酸万古霉素出口企业量值统计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12 2007年盐酸万古霉素出口企业量值统计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13 2008年1-5月盐酸万古霉素出口企业量值统计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14 2007年盐酸万古霉素出口企业量值统计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15 2008年1-5月盐酸万古霉素重点企业出口目的国量值统计</w:t>
      </w:r>
      <w:r>
        <w:rPr>
          <w:rFonts w:hint="eastAsia"/>
        </w:rPr>
        <w:br/>
      </w:r>
      <w:r>
        <w:rPr>
          <w:rFonts w:hint="eastAsia"/>
        </w:rPr>
        <w:t>　　表 16 2007年盐酸万古霉素重点企业出口目的国量值统计</w:t>
      </w:r>
      <w:r>
        <w:rPr>
          <w:rFonts w:hint="eastAsia"/>
        </w:rPr>
        <w:br/>
      </w:r>
      <w:r>
        <w:rPr>
          <w:rFonts w:hint="eastAsia"/>
        </w:rPr>
        <w:t>　　表 17 2008年1-5月重点出口目的国下企业量值</w:t>
      </w:r>
      <w:r>
        <w:rPr>
          <w:rFonts w:hint="eastAsia"/>
        </w:rPr>
        <w:br/>
      </w:r>
      <w:r>
        <w:rPr>
          <w:rFonts w:hint="eastAsia"/>
        </w:rPr>
        <w:t>　　表 18 2007年重点出口目的国下企业量值</w:t>
      </w:r>
      <w:r>
        <w:rPr>
          <w:rFonts w:hint="eastAsia"/>
        </w:rPr>
        <w:br/>
      </w:r>
      <w:r>
        <w:rPr>
          <w:rFonts w:hint="eastAsia"/>
        </w:rPr>
        <w:t>　　图 1 2003~2007年盐酸万古霉素医院市场销售额及增长率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图 2 2003~2007年盐酸去甲万古霉素医院市场销售额及增长率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图 3 2003~2007年盐酸万古霉素和盐酸去甲万古霉素售额增长对比</w:t>
      </w:r>
      <w:r>
        <w:rPr>
          <w:rFonts w:hint="eastAsia"/>
        </w:rPr>
        <w:br/>
      </w:r>
      <w:r>
        <w:rPr>
          <w:rFonts w:hint="eastAsia"/>
        </w:rPr>
        <w:t>　　图 4 盐酸万古霉素竞争厂家份额对比</w:t>
      </w:r>
      <w:r>
        <w:rPr>
          <w:rFonts w:hint="eastAsia"/>
        </w:rPr>
        <w:br/>
      </w:r>
      <w:r>
        <w:rPr>
          <w:rFonts w:hint="eastAsia"/>
        </w:rPr>
        <w:t>　　图 5 2003~2007年盐酸万古霉素竞争厂家/品牌销售额增长对比</w:t>
      </w:r>
      <w:r>
        <w:rPr>
          <w:rFonts w:hint="eastAsia"/>
        </w:rPr>
        <w:br/>
      </w:r>
      <w:r>
        <w:rPr>
          <w:rFonts w:hint="eastAsia"/>
        </w:rPr>
        <w:t>　　图 6 2005~2008年盐酸万古霉素月度出口数量对比和预测</w:t>
      </w:r>
      <w:r>
        <w:rPr>
          <w:rFonts w:hint="eastAsia"/>
        </w:rPr>
        <w:br/>
      </w:r>
      <w:r>
        <w:rPr>
          <w:rFonts w:hint="eastAsia"/>
        </w:rPr>
        <w:t>　　图 7 2005~2007年盐酸万古霉素平均出口价格走势</w:t>
      </w:r>
      <w:r>
        <w:rPr>
          <w:rFonts w:hint="eastAsia"/>
        </w:rPr>
        <w:br/>
      </w:r>
      <w:r>
        <w:rPr>
          <w:rFonts w:hint="eastAsia"/>
        </w:rPr>
        <w:t>　　图 8 2005~2008年浙江医药新昌制药盐酸万古霉素原料药出口量值</w:t>
      </w:r>
      <w:r>
        <w:rPr>
          <w:rFonts w:hint="eastAsia"/>
        </w:rPr>
        <w:br/>
      </w:r>
      <w:r>
        <w:rPr>
          <w:rFonts w:hint="eastAsia"/>
        </w:rPr>
        <w:t>　　图 9 2008年1-5月浙江医药新昌制药盐酸万古霉素原料药出口目的国构成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10 2007年浙江医药新昌制药厂盐酸万古霉素原料药出口目的国构成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11 2005~2007年海正药业盐酸万古霉素原料药出口量值</w:t>
      </w:r>
      <w:r>
        <w:rPr>
          <w:rFonts w:hint="eastAsia"/>
        </w:rPr>
        <w:br/>
      </w:r>
      <w:r>
        <w:rPr>
          <w:rFonts w:hint="eastAsia"/>
        </w:rPr>
        <w:t>　　图 12 2007年海正药业盐酸万古霉素原料药出口目的国构成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13 2006~2008年5月福州福兴医药盐酸万古霉素原料药出口量值</w:t>
      </w:r>
      <w:r>
        <w:rPr>
          <w:rFonts w:hint="eastAsia"/>
        </w:rPr>
        <w:br/>
      </w:r>
      <w:r>
        <w:rPr>
          <w:rFonts w:hint="eastAsia"/>
        </w:rPr>
        <w:t>　　图 14 2008年1-5月福州福兴医药盐酸万古霉素原料药出口目的国构成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15 2007年福州福兴医药盐酸万古霉素原料药出口目的国构成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16 2006~2008年1-5月华药华胜与华药进出口公司盐酸万古霉素出口量值</w:t>
      </w:r>
      <w:r>
        <w:rPr>
          <w:rFonts w:hint="eastAsia"/>
        </w:rPr>
        <w:br/>
      </w:r>
      <w:r>
        <w:rPr>
          <w:rFonts w:hint="eastAsia"/>
        </w:rPr>
        <w:t>　　图 17 2008年1-5华药华胜与华药进出口公司盐酸万古霉素出口目的国构成</w:t>
      </w:r>
      <w:r>
        <w:rPr>
          <w:rFonts w:hint="eastAsia"/>
        </w:rPr>
        <w:br/>
      </w:r>
      <w:r>
        <w:rPr>
          <w:rFonts w:hint="eastAsia"/>
        </w:rPr>
        <w:t>　　图 18 2007年华药华胜与华药进出口公司盐酸万古霉素出口目的国构成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52904941145a7" w:history="1">
        <w:r>
          <w:rPr>
            <w:rStyle w:val="Hyperlink"/>
          </w:rPr>
          <w:t>盐酸万古霉素市场研究报告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52904941145a7" w:history="1">
        <w:r>
          <w:rPr>
            <w:rStyle w:val="Hyperlink"/>
          </w:rPr>
          <w:t>https://www.20087.com/2008-08/R_yansuanwangumeisushichangyanjiuBaoGao.html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56c9107d84374" w:history="1">
      <w:r>
        <w:rPr>
          <w:rStyle w:val="Hyperlink"/>
        </w:rPr>
        <w:t>盐酸万古霉素市场研究报告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yansuanwangumeisushichangyanjiuBaoGao.html" TargetMode="External" Id="R690529049411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yansuanwangumeisushichangyanjiuBaoGao.html" TargetMode="External" Id="R4d056c9107d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2008-08-03T06:26:00Z</dcterms:created>
  <dcterms:modified xsi:type="dcterms:W3CDTF">2008-08-03T07:26:00Z</dcterms:modified>
  <dc:subject>盐酸万古霉素市场研究报告</dc:subject>
  <dc:title>盐酸万古霉素市场研究报告</dc:title>
  <cp:keywords>盐酸万古霉素市场研究报告</cp:keywords>
  <dc:description>盐酸万古霉素市场研究报告</dc:description>
</cp:coreProperties>
</file>