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50825ae844b45" w:history="1">
              <w:r>
                <w:rPr>
                  <w:rStyle w:val="Hyperlink"/>
                </w:rPr>
                <w:t>2008年中国中药饮片市场研究报告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50825ae844b45" w:history="1">
              <w:r>
                <w:rPr>
                  <w:rStyle w:val="Hyperlink"/>
                </w:rPr>
                <w:t>2008年中国中药饮片市场研究报告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50825ae844b45" w:history="1">
                <w:r>
                  <w:rPr>
                    <w:rStyle w:val="Hyperlink"/>
                  </w:rPr>
                  <w:t>https://www.20087.com/2008-08/R_2008zhongyaoyinpianshichangyanjiuBaoGao.html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国中药产业的三大支柱之一，是中医临床辨证施治必需的传统武器，也是中成药的重要原料，其独特的炮制理论和方法，无不体现着古老中医的精深智慧。随其炮制理论的不断完善和成熟，目前它已成为中医临床防病、治病的重要手段。</w:t>
      </w:r>
      <w:r>
        <w:rPr>
          <w:rFonts w:hint="eastAsia"/>
        </w:rPr>
        <w:br/>
      </w:r>
      <w:r>
        <w:rPr>
          <w:rFonts w:hint="eastAsia"/>
        </w:rPr>
        <w:t>　　据海关总署数据显示：2007年，我国中药材及饮片累计出口4.8亿美元，占中药出口总值的40.7%，出口单价同比上涨16.3%，单价上涨是出口金额快速增长的主要拉动力。冬虫夏草、人参、枸杞、菊花等大宗药材出口价格的涨幅均在20%以上。2007年，冬虫夏草平均出口单价高达8715.2美元/kg，创历史最高价位，虽然出口数量下跌20.1%，但在平均单价上涨的拉动下增长86.6%，出口总额同比增长49.1%，达到4290万美元，出口金额和出口单价均创历史最高水平。</w:t>
      </w:r>
      <w:r>
        <w:rPr>
          <w:rFonts w:hint="eastAsia"/>
        </w:rPr>
        <w:br/>
      </w:r>
      <w:r>
        <w:rPr>
          <w:rFonts w:hint="eastAsia"/>
        </w:rPr>
        <w:t>　　2008年中药饮片行业孕育着比较好的投资机遇。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50825ae844b45" w:history="1">
        <w:r>
          <w:rPr>
            <w:rStyle w:val="Hyperlink"/>
          </w:rPr>
          <w:t>2008年中国中药饮片市场研究报告</w:t>
        </w:r>
      </w:hyperlink>
      <w:r>
        <w:rPr>
          <w:rFonts w:hint="eastAsia"/>
        </w:rPr>
        <w:t>》依据国家统计局、中国海关、中国医药进出口协会、国资委、国家信息中心、国务院发展研究中心、国民经济景气监测中心等提供的大量资料，对我国中药饮片市场的相关概念、国内市场现状、相关运营数据、细分市场、优势企业发展状况、投资分析及发展趋势等进行了分析，并对国际中药饮片市场进行了深入剖析。是医药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中药饮片相关概述</w:t>
      </w:r>
      <w:r>
        <w:rPr>
          <w:rFonts w:hint="eastAsia"/>
        </w:rPr>
        <w:br/>
      </w:r>
      <w:r>
        <w:rPr>
          <w:rFonts w:hint="eastAsia"/>
        </w:rPr>
        <w:t>　　第一节 中药与中药饮片的概念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三、中药材和中药饮片的异同</w:t>
      </w:r>
      <w:r>
        <w:rPr>
          <w:rFonts w:hint="eastAsia"/>
        </w:rPr>
        <w:br/>
      </w:r>
      <w:r>
        <w:rPr>
          <w:rFonts w:hint="eastAsia"/>
        </w:rPr>
        <w:t>　　第二节 中药和中药现代化的新内涵与其意义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二、中药现代化的概念与内涵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中药饮片发展政策环境分析</w:t>
      </w:r>
      <w:r>
        <w:rPr>
          <w:rFonts w:hint="eastAsia"/>
        </w:rPr>
        <w:br/>
      </w:r>
      <w:r>
        <w:rPr>
          <w:rFonts w:hint="eastAsia"/>
        </w:rPr>
        <w:t>　　第一节 中药饮片的政策环境</w:t>
      </w:r>
      <w:r>
        <w:rPr>
          <w:rFonts w:hint="eastAsia"/>
        </w:rPr>
        <w:br/>
      </w:r>
      <w:r>
        <w:rPr>
          <w:rFonts w:hint="eastAsia"/>
        </w:rPr>
        <w:t>　　　　一、我国对中药饮片实施批准文号管理</w:t>
      </w:r>
      <w:r>
        <w:rPr>
          <w:rFonts w:hint="eastAsia"/>
        </w:rPr>
        <w:br/>
      </w:r>
      <w:r>
        <w:rPr>
          <w:rFonts w:hint="eastAsia"/>
        </w:rPr>
        <w:t>　　　　二、中药饮片包装的比较及建议</w:t>
      </w:r>
      <w:r>
        <w:rPr>
          <w:rFonts w:hint="eastAsia"/>
        </w:rPr>
        <w:br/>
      </w:r>
      <w:r>
        <w:rPr>
          <w:rFonts w:hint="eastAsia"/>
        </w:rPr>
        <w:t>　　　　三、我国对药材与饮片实施批准文号管理进入实质性阶段</w:t>
      </w:r>
      <w:r>
        <w:rPr>
          <w:rFonts w:hint="eastAsia"/>
        </w:rPr>
        <w:br/>
      </w:r>
      <w:r>
        <w:rPr>
          <w:rFonts w:hint="eastAsia"/>
        </w:rPr>
        <w:t>　　第二节 中药饮片的相关政策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二、中药饮片注册管理办法（试行）</w:t>
      </w:r>
      <w:r>
        <w:rPr>
          <w:rFonts w:hint="eastAsia"/>
        </w:rPr>
        <w:br/>
      </w:r>
      <w:r>
        <w:rPr>
          <w:rFonts w:hint="eastAsia"/>
        </w:rPr>
        <w:t>　　　　三、中药饮片生产企业质量管理办法（试行）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　　五、关于加强中药饮片生产监督管理的通知</w:t>
      </w:r>
      <w:r>
        <w:rPr>
          <w:rFonts w:hint="eastAsia"/>
        </w:rPr>
        <w:br/>
      </w:r>
      <w:r>
        <w:rPr>
          <w:rFonts w:hint="eastAsia"/>
        </w:rPr>
        <w:t>　　第三节 GMP认证对中药饮片发展的影响</w:t>
      </w:r>
      <w:r>
        <w:rPr>
          <w:rFonts w:hint="eastAsia"/>
        </w:rPr>
        <w:br/>
      </w:r>
      <w:r>
        <w:rPr>
          <w:rFonts w:hint="eastAsia"/>
        </w:rPr>
        <w:t>　　　　一、GMP认证是保证中药饮片生产质量的必要条件</w:t>
      </w:r>
      <w:r>
        <w:rPr>
          <w:rFonts w:hint="eastAsia"/>
        </w:rPr>
        <w:br/>
      </w:r>
      <w:r>
        <w:rPr>
          <w:rFonts w:hint="eastAsia"/>
        </w:rPr>
        <w:t>　　　　二、GMP认证是中药饮片企业发展的必由之路</w:t>
      </w:r>
      <w:r>
        <w:rPr>
          <w:rFonts w:hint="eastAsia"/>
        </w:rPr>
        <w:br/>
      </w:r>
      <w:r>
        <w:rPr>
          <w:rFonts w:hint="eastAsia"/>
        </w:rPr>
        <w:t>　　　　三、中药饮片生产企业GMP认证后的思索</w:t>
      </w:r>
      <w:r>
        <w:rPr>
          <w:rFonts w:hint="eastAsia"/>
        </w:rPr>
        <w:br/>
      </w:r>
      <w:r>
        <w:rPr>
          <w:rFonts w:hint="eastAsia"/>
        </w:rPr>
        <w:t>　　第四节 对中药饮片政策的思考</w:t>
      </w:r>
      <w:r>
        <w:rPr>
          <w:rFonts w:hint="eastAsia"/>
        </w:rPr>
        <w:br/>
      </w:r>
      <w:r>
        <w:rPr>
          <w:rFonts w:hint="eastAsia"/>
        </w:rPr>
        <w:t>　　　　一、关于《药品注册管理办法》的特点及其精神实质的思考</w:t>
      </w:r>
      <w:r>
        <w:rPr>
          <w:rFonts w:hint="eastAsia"/>
        </w:rPr>
        <w:br/>
      </w:r>
      <w:r>
        <w:rPr>
          <w:rFonts w:hint="eastAsia"/>
        </w:rPr>
        <w:t>　　　　二、《中药饮片注册管理办法（试行）》相关说明</w:t>
      </w:r>
      <w:r>
        <w:rPr>
          <w:rFonts w:hint="eastAsia"/>
        </w:rPr>
        <w:br/>
      </w:r>
      <w:r>
        <w:rPr>
          <w:rFonts w:hint="eastAsia"/>
        </w:rPr>
        <w:t>　　　　三、药品GMP认证知识的介绍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中药市场发展分析</w:t>
      </w:r>
      <w:r>
        <w:rPr>
          <w:rFonts w:hint="eastAsia"/>
        </w:rPr>
        <w:br/>
      </w:r>
      <w:r>
        <w:rPr>
          <w:rFonts w:hint="eastAsia"/>
        </w:rPr>
        <w:t>　　第一节 国际中药市场发展分析</w:t>
      </w:r>
      <w:r>
        <w:rPr>
          <w:rFonts w:hint="eastAsia"/>
        </w:rPr>
        <w:br/>
      </w:r>
      <w:r>
        <w:rPr>
          <w:rFonts w:hint="eastAsia"/>
        </w:rPr>
        <w:t>　　　　一、美国中药市场发展概况</w:t>
      </w:r>
      <w:r>
        <w:rPr>
          <w:rFonts w:hint="eastAsia"/>
        </w:rPr>
        <w:br/>
      </w:r>
      <w:r>
        <w:rPr>
          <w:rFonts w:hint="eastAsia"/>
        </w:rPr>
        <w:t>　　　　二、欧洲中药市场发展概况</w:t>
      </w:r>
      <w:r>
        <w:rPr>
          <w:rFonts w:hint="eastAsia"/>
        </w:rPr>
        <w:br/>
      </w:r>
      <w:r>
        <w:rPr>
          <w:rFonts w:hint="eastAsia"/>
        </w:rPr>
        <w:t>　　　　三、日本中药市场发展概况</w:t>
      </w:r>
      <w:r>
        <w:rPr>
          <w:rFonts w:hint="eastAsia"/>
        </w:rPr>
        <w:br/>
      </w:r>
      <w:r>
        <w:rPr>
          <w:rFonts w:hint="eastAsia"/>
        </w:rPr>
        <w:t>　　　　四、韩国中药市场发展概况</w:t>
      </w:r>
      <w:r>
        <w:rPr>
          <w:rFonts w:hint="eastAsia"/>
        </w:rPr>
        <w:br/>
      </w:r>
      <w:r>
        <w:rPr>
          <w:rFonts w:hint="eastAsia"/>
        </w:rPr>
        <w:t>　　　　　　（一）韩国拟提高中药材进口标准</w:t>
      </w:r>
      <w:r>
        <w:rPr>
          <w:rFonts w:hint="eastAsia"/>
        </w:rPr>
        <w:br/>
      </w:r>
      <w:r>
        <w:rPr>
          <w:rFonts w:hint="eastAsia"/>
        </w:rPr>
        <w:t>　　　　　　（二）中药企业进驻韩国市场存在隐忧</w:t>
      </w:r>
      <w:r>
        <w:rPr>
          <w:rFonts w:hint="eastAsia"/>
        </w:rPr>
        <w:br/>
      </w:r>
      <w:r>
        <w:rPr>
          <w:rFonts w:hint="eastAsia"/>
        </w:rPr>
        <w:t>　　　　七、新加坡中医药市场发展概况</w:t>
      </w:r>
      <w:r>
        <w:rPr>
          <w:rFonts w:hint="eastAsia"/>
        </w:rPr>
        <w:br/>
      </w:r>
      <w:r>
        <w:rPr>
          <w:rFonts w:hint="eastAsia"/>
        </w:rPr>
        <w:t>　　第二节 中国中药市场发展现状</w:t>
      </w:r>
      <w:r>
        <w:rPr>
          <w:rFonts w:hint="eastAsia"/>
        </w:rPr>
        <w:br/>
      </w:r>
      <w:r>
        <w:rPr>
          <w:rFonts w:hint="eastAsia"/>
        </w:rPr>
        <w:t>　　　　一、中药与天然药物生物技术研究进展</w:t>
      </w:r>
      <w:r>
        <w:rPr>
          <w:rFonts w:hint="eastAsia"/>
        </w:rPr>
        <w:br/>
      </w:r>
      <w:r>
        <w:rPr>
          <w:rFonts w:hint="eastAsia"/>
        </w:rPr>
        <w:t>　　　　二、中国中药企业经济规模突破千亿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　　四、中药材流通市场将进一步转型</w:t>
      </w:r>
      <w:r>
        <w:rPr>
          <w:rFonts w:hint="eastAsia"/>
        </w:rPr>
        <w:br/>
      </w:r>
      <w:r>
        <w:rPr>
          <w:rFonts w:hint="eastAsia"/>
        </w:rPr>
        <w:t>　　　　五、中国中药创新发展路径有待开发</w:t>
      </w:r>
      <w:r>
        <w:rPr>
          <w:rFonts w:hint="eastAsia"/>
        </w:rPr>
        <w:br/>
      </w:r>
      <w:r>
        <w:rPr>
          <w:rFonts w:hint="eastAsia"/>
        </w:rPr>
        <w:t>　　　　六、中国中药行业发展模式</w:t>
      </w:r>
      <w:r>
        <w:rPr>
          <w:rFonts w:hint="eastAsia"/>
        </w:rPr>
        <w:br/>
      </w:r>
      <w:r>
        <w:rPr>
          <w:rFonts w:hint="eastAsia"/>
        </w:rPr>
        <w:t>　　第三节 中国中药进出口及国际化分析</w:t>
      </w:r>
      <w:r>
        <w:rPr>
          <w:rFonts w:hint="eastAsia"/>
        </w:rPr>
        <w:br/>
      </w:r>
      <w:r>
        <w:rPr>
          <w:rFonts w:hint="eastAsia"/>
        </w:rPr>
        <w:t>　　　　一、2007年中国中药产业进出口</w:t>
      </w:r>
      <w:r>
        <w:rPr>
          <w:rFonts w:hint="eastAsia"/>
        </w:rPr>
        <w:br/>
      </w:r>
      <w:r>
        <w:rPr>
          <w:rFonts w:hint="eastAsia"/>
        </w:rPr>
        <w:t>　　　　二、2007年广东中药出口额居全国首位</w:t>
      </w:r>
      <w:r>
        <w:rPr>
          <w:rFonts w:hint="eastAsia"/>
        </w:rPr>
        <w:br/>
      </w:r>
      <w:r>
        <w:rPr>
          <w:rFonts w:hint="eastAsia"/>
        </w:rPr>
        <w:t>　　　　三、中药出口增长存在的隐患</w:t>
      </w:r>
      <w:r>
        <w:rPr>
          <w:rFonts w:hint="eastAsia"/>
        </w:rPr>
        <w:br/>
      </w:r>
      <w:r>
        <w:rPr>
          <w:rFonts w:hint="eastAsia"/>
        </w:rPr>
        <w:t>　　　　四、中药进入欧盟市场将面临的挑战</w:t>
      </w:r>
      <w:r>
        <w:rPr>
          <w:rFonts w:hint="eastAsia"/>
        </w:rPr>
        <w:br/>
      </w:r>
      <w:r>
        <w:rPr>
          <w:rFonts w:hint="eastAsia"/>
        </w:rPr>
        <w:t>　　　　五、中药国际化应注重产权与创新</w:t>
      </w:r>
      <w:r>
        <w:rPr>
          <w:rFonts w:hint="eastAsia"/>
        </w:rPr>
        <w:br/>
      </w:r>
      <w:r>
        <w:rPr>
          <w:rFonts w:hint="eastAsia"/>
        </w:rPr>
        <w:t>　　　　六、中药国际化需政府与企业合力推进</w:t>
      </w:r>
      <w:r>
        <w:rPr>
          <w:rFonts w:hint="eastAsia"/>
        </w:rPr>
        <w:br/>
      </w:r>
      <w:r>
        <w:rPr>
          <w:rFonts w:hint="eastAsia"/>
        </w:rPr>
        <w:t>　　第四节 中国中药行业存在的问题分析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一、国内中药产业正面临“生死”困境</w:t>
      </w:r>
      <w:r>
        <w:rPr>
          <w:rFonts w:hint="eastAsia"/>
        </w:rPr>
        <w:br/>
      </w:r>
      <w:r>
        <w:rPr>
          <w:rFonts w:hint="eastAsia"/>
        </w:rPr>
        <w:t>　　　　二、中药国内市场空间受挤压</w:t>
      </w:r>
      <w:r>
        <w:rPr>
          <w:rFonts w:hint="eastAsia"/>
        </w:rPr>
        <w:br/>
      </w:r>
      <w:r>
        <w:rPr>
          <w:rFonts w:hint="eastAsia"/>
        </w:rPr>
        <w:t>　　　　三、国内中药企业缺乏竞争力</w:t>
      </w:r>
      <w:r>
        <w:rPr>
          <w:rFonts w:hint="eastAsia"/>
        </w:rPr>
        <w:br/>
      </w:r>
      <w:r>
        <w:rPr>
          <w:rFonts w:hint="eastAsia"/>
        </w:rPr>
        <w:t>　　　　四、国内中药产业科学基础薄弱</w:t>
      </w:r>
      <w:r>
        <w:rPr>
          <w:rFonts w:hint="eastAsia"/>
        </w:rPr>
        <w:br/>
      </w:r>
      <w:r>
        <w:rPr>
          <w:rFonts w:hint="eastAsia"/>
        </w:rPr>
        <w:t>　　　　五、国内中药资源无序利用</w:t>
      </w:r>
      <w:r>
        <w:rPr>
          <w:rFonts w:hint="eastAsia"/>
        </w:rPr>
        <w:br/>
      </w:r>
      <w:r>
        <w:rPr>
          <w:rFonts w:hint="eastAsia"/>
        </w:rPr>
        <w:t>　　　　六、国内中药产业信息不流通</w:t>
      </w:r>
      <w:r>
        <w:rPr>
          <w:rFonts w:hint="eastAsia"/>
        </w:rPr>
        <w:br/>
      </w:r>
      <w:r>
        <w:rPr>
          <w:rFonts w:hint="eastAsia"/>
        </w:rPr>
        <w:t>　　　　七、国内政策环境对中药产业影响</w:t>
      </w:r>
      <w:r>
        <w:rPr>
          <w:rFonts w:hint="eastAsia"/>
        </w:rPr>
        <w:br/>
      </w:r>
      <w:r>
        <w:rPr>
          <w:rFonts w:hint="eastAsia"/>
        </w:rPr>
        <w:t>　　第五节 中国中药行业发展的对策分析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一、中药新药研制及出口需要政策扶持</w:t>
      </w:r>
      <w:r>
        <w:rPr>
          <w:rFonts w:hint="eastAsia"/>
        </w:rPr>
        <w:br/>
      </w:r>
      <w:r>
        <w:rPr>
          <w:rFonts w:hint="eastAsia"/>
        </w:rPr>
        <w:t>　　　　二、科技创新解决中药资源萎缩难题</w:t>
      </w:r>
      <w:r>
        <w:rPr>
          <w:rFonts w:hint="eastAsia"/>
        </w:rPr>
        <w:br/>
      </w:r>
      <w:r>
        <w:rPr>
          <w:rFonts w:hint="eastAsia"/>
        </w:rPr>
        <w:t>　　　　三、中药应走科研发展之路</w:t>
      </w:r>
      <w:r>
        <w:rPr>
          <w:rFonts w:hint="eastAsia"/>
        </w:rPr>
        <w:br/>
      </w:r>
      <w:r>
        <w:rPr>
          <w:rFonts w:hint="eastAsia"/>
        </w:rPr>
        <w:t>　　　　四、规范中药饮片的包装是中医发展重要内容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中药饮片市场分析</w:t>
      </w:r>
      <w:r>
        <w:rPr>
          <w:rFonts w:hint="eastAsia"/>
        </w:rPr>
        <w:br/>
      </w:r>
      <w:r>
        <w:rPr>
          <w:rFonts w:hint="eastAsia"/>
        </w:rPr>
        <w:t>　　第一节 中药饮片市场概述</w:t>
      </w:r>
      <w:r>
        <w:rPr>
          <w:rFonts w:hint="eastAsia"/>
        </w:rPr>
        <w:br/>
      </w:r>
      <w:r>
        <w:rPr>
          <w:rFonts w:hint="eastAsia"/>
        </w:rPr>
        <w:t>　　　　一、中药饮片上下游市场分析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二、我国的中药饮片生产现状分析</w:t>
      </w:r>
      <w:r>
        <w:rPr>
          <w:rFonts w:hint="eastAsia"/>
        </w:rPr>
        <w:br/>
      </w:r>
      <w:r>
        <w:rPr>
          <w:rFonts w:hint="eastAsia"/>
        </w:rPr>
        <w:t>　　　　三、中药饮片市场的问题及监管对策</w:t>
      </w:r>
      <w:r>
        <w:rPr>
          <w:rFonts w:hint="eastAsia"/>
        </w:rPr>
        <w:br/>
      </w:r>
      <w:r>
        <w:rPr>
          <w:rFonts w:hint="eastAsia"/>
        </w:rPr>
        <w:t>　　　　四、中药饮片质量标准现状及建议分析</w:t>
      </w:r>
      <w:r>
        <w:rPr>
          <w:rFonts w:hint="eastAsia"/>
        </w:rPr>
        <w:br/>
      </w:r>
      <w:r>
        <w:rPr>
          <w:rFonts w:hint="eastAsia"/>
        </w:rPr>
        <w:t>　　　　五、发展中药饮片炮制产业迫在眉睫</w:t>
      </w:r>
      <w:r>
        <w:rPr>
          <w:rFonts w:hint="eastAsia"/>
        </w:rPr>
        <w:br/>
      </w:r>
      <w:r>
        <w:rPr>
          <w:rFonts w:hint="eastAsia"/>
        </w:rPr>
        <w:t>　　第二节 中药饮片GMP分析</w:t>
      </w:r>
      <w:r>
        <w:rPr>
          <w:rFonts w:hint="eastAsia"/>
        </w:rPr>
        <w:br/>
      </w:r>
      <w:r>
        <w:rPr>
          <w:rFonts w:hint="eastAsia"/>
        </w:rPr>
        <w:t>　　　　一、国家药监局严控GMP认证</w:t>
      </w:r>
      <w:r>
        <w:rPr>
          <w:rFonts w:hint="eastAsia"/>
        </w:rPr>
        <w:br/>
      </w:r>
      <w:r>
        <w:rPr>
          <w:rFonts w:hint="eastAsia"/>
        </w:rPr>
        <w:t>　　　　二、中药饮片GMP受正规企业欢迎</w:t>
      </w:r>
      <w:r>
        <w:rPr>
          <w:rFonts w:hint="eastAsia"/>
        </w:rPr>
        <w:br/>
      </w:r>
      <w:r>
        <w:rPr>
          <w:rFonts w:hint="eastAsia"/>
        </w:rPr>
        <w:t>　　　　三、中药饮片生产实施GMP认证需解决问题</w:t>
      </w:r>
      <w:r>
        <w:rPr>
          <w:rFonts w:hint="eastAsia"/>
        </w:rPr>
        <w:br/>
      </w:r>
      <w:r>
        <w:rPr>
          <w:rFonts w:hint="eastAsia"/>
        </w:rPr>
        <w:t>　　　　四、GMP认证后的时代的营销走向</w:t>
      </w:r>
      <w:r>
        <w:rPr>
          <w:rFonts w:hint="eastAsia"/>
        </w:rPr>
        <w:br/>
      </w:r>
      <w:r>
        <w:rPr>
          <w:rFonts w:hint="eastAsia"/>
        </w:rPr>
        <w:t>　　第三节 中药饮片业面临的挑战分析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一、中药饮片行业发展举步维艰</w:t>
      </w:r>
      <w:r>
        <w:rPr>
          <w:rFonts w:hint="eastAsia"/>
        </w:rPr>
        <w:br/>
      </w:r>
      <w:r>
        <w:rPr>
          <w:rFonts w:hint="eastAsia"/>
        </w:rPr>
        <w:t>　　　　二、中药饮片加工生产企业面临困境</w:t>
      </w:r>
      <w:r>
        <w:rPr>
          <w:rFonts w:hint="eastAsia"/>
        </w:rPr>
        <w:br/>
      </w:r>
      <w:r>
        <w:rPr>
          <w:rFonts w:hint="eastAsia"/>
        </w:rPr>
        <w:t>　　　　三、中药饮片发展中的四大难题</w:t>
      </w:r>
      <w:r>
        <w:rPr>
          <w:rFonts w:hint="eastAsia"/>
        </w:rPr>
        <w:br/>
      </w:r>
      <w:r>
        <w:rPr>
          <w:rFonts w:hint="eastAsia"/>
        </w:rPr>
        <w:t>　　　　　　（一）饮片炮制标准缺失</w:t>
      </w:r>
      <w:r>
        <w:rPr>
          <w:rFonts w:hint="eastAsia"/>
        </w:rPr>
        <w:br/>
      </w:r>
      <w:r>
        <w:rPr>
          <w:rFonts w:hint="eastAsia"/>
        </w:rPr>
        <w:t>　　　　　　（二）恶性竞争愈演愈烈</w:t>
      </w:r>
      <w:r>
        <w:rPr>
          <w:rFonts w:hint="eastAsia"/>
        </w:rPr>
        <w:br/>
      </w:r>
      <w:r>
        <w:rPr>
          <w:rFonts w:hint="eastAsia"/>
        </w:rPr>
        <w:t>　　　　　　（三）监管力度极度贫乏</w:t>
      </w:r>
      <w:r>
        <w:rPr>
          <w:rFonts w:hint="eastAsia"/>
        </w:rPr>
        <w:br/>
      </w:r>
      <w:r>
        <w:rPr>
          <w:rFonts w:hint="eastAsia"/>
        </w:rPr>
        <w:t>　　　　　　（四）质量鉴定有待完善</w:t>
      </w:r>
      <w:r>
        <w:rPr>
          <w:rFonts w:hint="eastAsia"/>
        </w:rPr>
        <w:br/>
      </w:r>
      <w:r>
        <w:rPr>
          <w:rFonts w:hint="eastAsia"/>
        </w:rPr>
        <w:t>　　　　四、中药饮片炮制面临严重问题</w:t>
      </w:r>
      <w:r>
        <w:rPr>
          <w:rFonts w:hint="eastAsia"/>
        </w:rPr>
        <w:br/>
      </w:r>
      <w:r>
        <w:rPr>
          <w:rFonts w:hint="eastAsia"/>
        </w:rPr>
        <w:t>　　第四节 中药饮片市场发展对策分析</w:t>
      </w:r>
      <w:r>
        <w:rPr>
          <w:rFonts w:hint="eastAsia"/>
        </w:rPr>
        <w:br/>
      </w:r>
      <w:r>
        <w:rPr>
          <w:rFonts w:hint="eastAsia"/>
        </w:rPr>
        <w:t>　　　　一、中药饮片行业走出混乱的途径</w:t>
      </w:r>
      <w:r>
        <w:rPr>
          <w:rFonts w:hint="eastAsia"/>
        </w:rPr>
        <w:br/>
      </w:r>
      <w:r>
        <w:rPr>
          <w:rFonts w:hint="eastAsia"/>
        </w:rPr>
        <w:t>　　　　二、中药饮片炮制产业发展对策</w:t>
      </w:r>
      <w:r>
        <w:rPr>
          <w:rFonts w:hint="eastAsia"/>
        </w:rPr>
        <w:br/>
      </w:r>
      <w:r>
        <w:rPr>
          <w:rFonts w:hint="eastAsia"/>
        </w:rPr>
        <w:t>　　　　三、中药饮片产业发展亟待规范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2007-2008年中药饮片行业进出口分析</w:t>
      </w:r>
      <w:r>
        <w:rPr>
          <w:rFonts w:hint="eastAsia"/>
        </w:rPr>
        <w:br/>
      </w:r>
      <w:r>
        <w:rPr>
          <w:rFonts w:hint="eastAsia"/>
        </w:rPr>
        <w:t>　　第一节 2007年中药饮片行业进出口分析</w:t>
      </w:r>
      <w:r>
        <w:rPr>
          <w:rFonts w:hint="eastAsia"/>
        </w:rPr>
        <w:br/>
      </w:r>
      <w:r>
        <w:rPr>
          <w:rFonts w:hint="eastAsia"/>
        </w:rPr>
        <w:t>　　　　一、2007年中药材及饮片进出口状况</w:t>
      </w:r>
      <w:r>
        <w:rPr>
          <w:rFonts w:hint="eastAsia"/>
        </w:rPr>
        <w:br/>
      </w:r>
      <w:r>
        <w:rPr>
          <w:rFonts w:hint="eastAsia"/>
        </w:rPr>
        <w:t>　　　　二、我国中药饮片出口受限</w:t>
      </w:r>
      <w:r>
        <w:rPr>
          <w:rFonts w:hint="eastAsia"/>
        </w:rPr>
        <w:br/>
      </w:r>
      <w:r>
        <w:rPr>
          <w:rFonts w:hint="eastAsia"/>
        </w:rPr>
        <w:t>　　　　三、我国中药饮片的出口自救</w:t>
      </w:r>
      <w:r>
        <w:rPr>
          <w:rFonts w:hint="eastAsia"/>
        </w:rPr>
        <w:br/>
      </w:r>
      <w:r>
        <w:rPr>
          <w:rFonts w:hint="eastAsia"/>
        </w:rPr>
        <w:t>　　　　四、我国中药饮片出口诚信品牌</w:t>
      </w:r>
      <w:r>
        <w:rPr>
          <w:rFonts w:hint="eastAsia"/>
        </w:rPr>
        <w:br/>
      </w:r>
      <w:r>
        <w:rPr>
          <w:rFonts w:hint="eastAsia"/>
        </w:rPr>
        <w:t>　　第二节 2008年中药饮片行业进出口分析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2007-2008年中药饮片加工行业相关经营数据分析</w:t>
      </w:r>
      <w:r>
        <w:rPr>
          <w:rFonts w:hint="eastAsia"/>
        </w:rPr>
        <w:br/>
      </w:r>
      <w:r>
        <w:rPr>
          <w:rFonts w:hint="eastAsia"/>
        </w:rPr>
        <w:t>　　第一节 2007年中药饮片加工相关经营数据分析</w:t>
      </w:r>
      <w:r>
        <w:rPr>
          <w:rFonts w:hint="eastAsia"/>
        </w:rPr>
        <w:br/>
      </w:r>
      <w:r>
        <w:rPr>
          <w:rFonts w:hint="eastAsia"/>
        </w:rPr>
        <w:t>　　　　一、2007年中药饮片加工产销情况</w:t>
      </w:r>
      <w:r>
        <w:rPr>
          <w:rFonts w:hint="eastAsia"/>
        </w:rPr>
        <w:br/>
      </w:r>
      <w:r>
        <w:rPr>
          <w:rFonts w:hint="eastAsia"/>
        </w:rPr>
        <w:t>　　　　二、2007年中药饮片加工成本费用情况</w:t>
      </w:r>
      <w:r>
        <w:rPr>
          <w:rFonts w:hint="eastAsia"/>
        </w:rPr>
        <w:br/>
      </w:r>
      <w:r>
        <w:rPr>
          <w:rFonts w:hint="eastAsia"/>
        </w:rPr>
        <w:t>　　　　三、2007年中药饮片加工资产负债情况</w:t>
      </w:r>
      <w:r>
        <w:rPr>
          <w:rFonts w:hint="eastAsia"/>
        </w:rPr>
        <w:br/>
      </w:r>
      <w:r>
        <w:rPr>
          <w:rFonts w:hint="eastAsia"/>
        </w:rPr>
        <w:t>　　　　四、2007年中药饮片加工规模情况</w:t>
      </w:r>
      <w:r>
        <w:rPr>
          <w:rFonts w:hint="eastAsia"/>
        </w:rPr>
        <w:br/>
      </w:r>
      <w:r>
        <w:rPr>
          <w:rFonts w:hint="eastAsia"/>
        </w:rPr>
        <w:t>　　　　五、2007年中药饮片加工行业效益情况</w:t>
      </w:r>
      <w:r>
        <w:rPr>
          <w:rFonts w:hint="eastAsia"/>
        </w:rPr>
        <w:br/>
      </w:r>
      <w:r>
        <w:rPr>
          <w:rFonts w:hint="eastAsia"/>
        </w:rPr>
        <w:t>　　　　六、2007年中药饮片加工亏损情况</w:t>
      </w:r>
      <w:r>
        <w:rPr>
          <w:rFonts w:hint="eastAsia"/>
        </w:rPr>
        <w:br/>
      </w:r>
      <w:r>
        <w:rPr>
          <w:rFonts w:hint="eastAsia"/>
        </w:rPr>
        <w:t>　　　　七、2007年中药饮片加工不同规模企业主要经济指标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八、2007年中药饮片加工销售收入前十家企业主要经济指标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九、2007年中药饮片加工业不同经济类型企业主要经济指标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第二节 2008年中药饮片加工相关经营数据分析</w:t>
      </w:r>
      <w:r>
        <w:rPr>
          <w:rFonts w:hint="eastAsia"/>
        </w:rPr>
        <w:br/>
      </w:r>
      <w:r>
        <w:rPr>
          <w:rFonts w:hint="eastAsia"/>
        </w:rPr>
        <w:t>　　　　一、2008年中药饮片加工产销情况</w:t>
      </w:r>
      <w:r>
        <w:rPr>
          <w:rFonts w:hint="eastAsia"/>
        </w:rPr>
        <w:br/>
      </w:r>
      <w:r>
        <w:rPr>
          <w:rFonts w:hint="eastAsia"/>
        </w:rPr>
        <w:t>　　　　二、2008年中药饮片加工成本费用情况</w:t>
      </w:r>
      <w:r>
        <w:rPr>
          <w:rFonts w:hint="eastAsia"/>
        </w:rPr>
        <w:br/>
      </w:r>
      <w:r>
        <w:rPr>
          <w:rFonts w:hint="eastAsia"/>
        </w:rPr>
        <w:t>　　　　三、2008年中药饮片加工资产负债情况</w:t>
      </w:r>
      <w:r>
        <w:rPr>
          <w:rFonts w:hint="eastAsia"/>
        </w:rPr>
        <w:br/>
      </w:r>
      <w:r>
        <w:rPr>
          <w:rFonts w:hint="eastAsia"/>
        </w:rPr>
        <w:t>　　　　四、2008年中药饮片加工规模情况</w:t>
      </w:r>
      <w:r>
        <w:rPr>
          <w:rFonts w:hint="eastAsia"/>
        </w:rPr>
        <w:br/>
      </w:r>
      <w:r>
        <w:rPr>
          <w:rFonts w:hint="eastAsia"/>
        </w:rPr>
        <w:t>　　　　五、2008年中药饮片加工行业效益情况</w:t>
      </w:r>
      <w:r>
        <w:rPr>
          <w:rFonts w:hint="eastAsia"/>
        </w:rPr>
        <w:br/>
      </w:r>
      <w:r>
        <w:rPr>
          <w:rFonts w:hint="eastAsia"/>
        </w:rPr>
        <w:t>　　　　六、2008年中药饮片加工亏损情况</w:t>
      </w:r>
      <w:r>
        <w:rPr>
          <w:rFonts w:hint="eastAsia"/>
        </w:rPr>
        <w:br/>
      </w:r>
      <w:r>
        <w:rPr>
          <w:rFonts w:hint="eastAsia"/>
        </w:rPr>
        <w:t>　　　　七、2008年中药饮片加工不同规模企业主要经济指标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八、2008年中药饮片加工销售收入前十家企业主要经济指标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九、2008年中药饮片加工业不同经济类型企业主要经济指标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中药饮片细分市场分析</w:t>
      </w:r>
      <w:r>
        <w:rPr>
          <w:rFonts w:hint="eastAsia"/>
        </w:rPr>
        <w:br/>
      </w:r>
      <w:r>
        <w:rPr>
          <w:rFonts w:hint="eastAsia"/>
        </w:rPr>
        <w:t>　　第一节 金银花</w:t>
      </w:r>
      <w:r>
        <w:rPr>
          <w:rFonts w:hint="eastAsia"/>
        </w:rPr>
        <w:br/>
      </w:r>
      <w:r>
        <w:rPr>
          <w:rFonts w:hint="eastAsia"/>
        </w:rPr>
        <w:t>　　　　一、金银花品种</w:t>
      </w:r>
      <w:r>
        <w:rPr>
          <w:rFonts w:hint="eastAsia"/>
        </w:rPr>
        <w:br/>
      </w:r>
      <w:r>
        <w:rPr>
          <w:rFonts w:hint="eastAsia"/>
        </w:rPr>
        <w:t>　　　　二、金银花药理作用</w:t>
      </w:r>
      <w:r>
        <w:rPr>
          <w:rFonts w:hint="eastAsia"/>
        </w:rPr>
        <w:br/>
      </w:r>
      <w:r>
        <w:rPr>
          <w:rFonts w:hint="eastAsia"/>
        </w:rPr>
        <w:t>　　　　三、金银花市场产业化发展在即</w:t>
      </w:r>
      <w:r>
        <w:rPr>
          <w:rFonts w:hint="eastAsia"/>
        </w:rPr>
        <w:br/>
      </w:r>
      <w:r>
        <w:rPr>
          <w:rFonts w:hint="eastAsia"/>
        </w:rPr>
        <w:t>　　　　四、中国金银花海内外市场供需状况</w:t>
      </w:r>
      <w:r>
        <w:rPr>
          <w:rFonts w:hint="eastAsia"/>
        </w:rPr>
        <w:br/>
      </w:r>
      <w:r>
        <w:rPr>
          <w:rFonts w:hint="eastAsia"/>
        </w:rPr>
        <w:t>　　　　五、金银花应用的市场前景</w:t>
      </w:r>
      <w:r>
        <w:rPr>
          <w:rFonts w:hint="eastAsia"/>
        </w:rPr>
        <w:br/>
      </w:r>
      <w:r>
        <w:rPr>
          <w:rFonts w:hint="eastAsia"/>
        </w:rPr>
        <w:t>　　第二节 枸杞</w:t>
      </w:r>
      <w:r>
        <w:rPr>
          <w:rFonts w:hint="eastAsia"/>
        </w:rPr>
        <w:br/>
      </w:r>
      <w:r>
        <w:rPr>
          <w:rFonts w:hint="eastAsia"/>
        </w:rPr>
        <w:t>　　　　一、枸杞介绍</w:t>
      </w:r>
      <w:r>
        <w:rPr>
          <w:rFonts w:hint="eastAsia"/>
        </w:rPr>
        <w:br/>
      </w:r>
      <w:r>
        <w:rPr>
          <w:rFonts w:hint="eastAsia"/>
        </w:rPr>
        <w:t>　　　　二、枸杞生物特征</w:t>
      </w:r>
      <w:r>
        <w:rPr>
          <w:rFonts w:hint="eastAsia"/>
        </w:rPr>
        <w:br/>
      </w:r>
      <w:r>
        <w:rPr>
          <w:rFonts w:hint="eastAsia"/>
        </w:rPr>
        <w:t>　　　　三、当前枸杞市场存在的问题及监管建议</w:t>
      </w:r>
      <w:r>
        <w:rPr>
          <w:rFonts w:hint="eastAsia"/>
        </w:rPr>
        <w:br/>
      </w:r>
      <w:r>
        <w:rPr>
          <w:rFonts w:hint="eastAsia"/>
        </w:rPr>
        <w:t>　　　　四、枸杞的开发前景</w:t>
      </w:r>
      <w:r>
        <w:rPr>
          <w:rFonts w:hint="eastAsia"/>
        </w:rPr>
        <w:br/>
      </w:r>
      <w:r>
        <w:rPr>
          <w:rFonts w:hint="eastAsia"/>
        </w:rPr>
        <w:t>　　第三节 当归</w:t>
      </w:r>
      <w:r>
        <w:rPr>
          <w:rFonts w:hint="eastAsia"/>
        </w:rPr>
        <w:br/>
      </w:r>
      <w:r>
        <w:rPr>
          <w:rFonts w:hint="eastAsia"/>
        </w:rPr>
        <w:t>　　　　一、当归的形态及生物学特性</w:t>
      </w:r>
      <w:r>
        <w:rPr>
          <w:rFonts w:hint="eastAsia"/>
        </w:rPr>
        <w:br/>
      </w:r>
      <w:r>
        <w:rPr>
          <w:rFonts w:hint="eastAsia"/>
        </w:rPr>
        <w:t>　　　　二、当归的药用成份、功效介绍</w:t>
      </w:r>
      <w:r>
        <w:rPr>
          <w:rFonts w:hint="eastAsia"/>
        </w:rPr>
        <w:br/>
      </w:r>
      <w:r>
        <w:rPr>
          <w:rFonts w:hint="eastAsia"/>
        </w:rPr>
        <w:t>　　　　三、当归的应用及市场开发分析</w:t>
      </w:r>
      <w:r>
        <w:rPr>
          <w:rFonts w:hint="eastAsia"/>
        </w:rPr>
        <w:br/>
      </w:r>
      <w:r>
        <w:rPr>
          <w:rFonts w:hint="eastAsia"/>
        </w:rPr>
        <w:t>　　　　四、当归市场回顾及展望</w:t>
      </w:r>
      <w:r>
        <w:rPr>
          <w:rFonts w:hint="eastAsia"/>
        </w:rPr>
        <w:br/>
      </w:r>
      <w:r>
        <w:rPr>
          <w:rFonts w:hint="eastAsia"/>
        </w:rPr>
        <w:t>　　第四节 三七</w:t>
      </w:r>
      <w:r>
        <w:rPr>
          <w:rFonts w:hint="eastAsia"/>
        </w:rPr>
        <w:br/>
      </w:r>
      <w:r>
        <w:rPr>
          <w:rFonts w:hint="eastAsia"/>
        </w:rPr>
        <w:t>　　　　一、三七的化学成分</w:t>
      </w:r>
      <w:r>
        <w:rPr>
          <w:rFonts w:hint="eastAsia"/>
        </w:rPr>
        <w:br/>
      </w:r>
      <w:r>
        <w:rPr>
          <w:rFonts w:hint="eastAsia"/>
        </w:rPr>
        <w:t>　　　　二、三七的药理作用及临床应用的研究进展状况</w:t>
      </w:r>
      <w:r>
        <w:rPr>
          <w:rFonts w:hint="eastAsia"/>
        </w:rPr>
        <w:br/>
      </w:r>
      <w:r>
        <w:rPr>
          <w:rFonts w:hint="eastAsia"/>
        </w:rPr>
        <w:t>　　　　三、知识产权托起云南文山三七产业</w:t>
      </w:r>
      <w:r>
        <w:rPr>
          <w:rFonts w:hint="eastAsia"/>
        </w:rPr>
        <w:br/>
      </w:r>
      <w:r>
        <w:rPr>
          <w:rFonts w:hint="eastAsia"/>
        </w:rPr>
        <w:t>　　　　四、文山三七产业发展成就</w:t>
      </w:r>
      <w:r>
        <w:rPr>
          <w:rFonts w:hint="eastAsia"/>
        </w:rPr>
        <w:br/>
      </w:r>
      <w:r>
        <w:rPr>
          <w:rFonts w:hint="eastAsia"/>
        </w:rPr>
        <w:t>　　　　五、三七产业的发展现状及前景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中药饮片行业重点企业分析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二、2007年同仁堂经营中出现的问题及解决方案</w:t>
      </w:r>
      <w:r>
        <w:rPr>
          <w:rFonts w:hint="eastAsia"/>
        </w:rPr>
        <w:br/>
      </w:r>
      <w:r>
        <w:rPr>
          <w:rFonts w:hint="eastAsia"/>
        </w:rPr>
        <w:t>　　　　三、2007年同仁堂财务状况经营成果分析</w:t>
      </w:r>
      <w:r>
        <w:rPr>
          <w:rFonts w:hint="eastAsia"/>
        </w:rPr>
        <w:br/>
      </w:r>
      <w:r>
        <w:rPr>
          <w:rFonts w:hint="eastAsia"/>
        </w:rPr>
        <w:t>　　　　四、同仁堂国际化经营的绩效与风险</w:t>
      </w:r>
      <w:r>
        <w:rPr>
          <w:rFonts w:hint="eastAsia"/>
        </w:rPr>
        <w:br/>
      </w:r>
      <w:r>
        <w:rPr>
          <w:rFonts w:hint="eastAsia"/>
        </w:rPr>
        <w:t>　　　　　　（一）同仁堂集团国际化经营战略的特点</w:t>
      </w:r>
      <w:r>
        <w:rPr>
          <w:rFonts w:hint="eastAsia"/>
        </w:rPr>
        <w:br/>
      </w:r>
      <w:r>
        <w:rPr>
          <w:rFonts w:hint="eastAsia"/>
        </w:rPr>
        <w:t>　　　　　　（二）同仁堂集团国际化经营的绩效</w:t>
      </w:r>
      <w:r>
        <w:rPr>
          <w:rFonts w:hint="eastAsia"/>
        </w:rPr>
        <w:br/>
      </w:r>
      <w:r>
        <w:rPr>
          <w:rFonts w:hint="eastAsia"/>
        </w:rPr>
        <w:t>　　　　　　（三）同仁堂集团国际化经营战略的风险与启示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二、公司产品及其功效</w:t>
      </w:r>
      <w:r>
        <w:rPr>
          <w:rFonts w:hint="eastAsia"/>
        </w:rPr>
        <w:br/>
      </w:r>
      <w:r>
        <w:rPr>
          <w:rFonts w:hint="eastAsia"/>
        </w:rPr>
        <w:t>　　　　三、桂林三金药业拥有多项独立知识产权品种</w:t>
      </w:r>
      <w:r>
        <w:rPr>
          <w:rFonts w:hint="eastAsia"/>
        </w:rPr>
        <w:br/>
      </w:r>
      <w:r>
        <w:rPr>
          <w:rFonts w:hint="eastAsia"/>
        </w:rPr>
        <w:t>　　第四节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三、对未来公司发展的展望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中药饮片行业投资机会分析</w:t>
      </w:r>
      <w:r>
        <w:rPr>
          <w:rFonts w:hint="eastAsia"/>
        </w:rPr>
        <w:br/>
      </w:r>
      <w:r>
        <w:rPr>
          <w:rFonts w:hint="eastAsia"/>
        </w:rPr>
        <w:t>　　第一节 中药行业投资特性</w:t>
      </w:r>
      <w:r>
        <w:rPr>
          <w:rFonts w:hint="eastAsia"/>
        </w:rPr>
        <w:br/>
      </w:r>
      <w:r>
        <w:rPr>
          <w:rFonts w:hint="eastAsia"/>
        </w:rPr>
        <w:t>　　　　一、中药产业发展的特性</w:t>
      </w:r>
      <w:r>
        <w:rPr>
          <w:rFonts w:hint="eastAsia"/>
        </w:rPr>
        <w:br/>
      </w:r>
      <w:r>
        <w:rPr>
          <w:rFonts w:hint="eastAsia"/>
        </w:rPr>
        <w:t>　　　　二、中药具有医药行业的基本特点</w:t>
      </w:r>
      <w:r>
        <w:rPr>
          <w:rFonts w:hint="eastAsia"/>
        </w:rPr>
        <w:br/>
      </w:r>
      <w:r>
        <w:rPr>
          <w:rFonts w:hint="eastAsia"/>
        </w:rPr>
        <w:t>　　　　　　（一）医药行业属于防守型行业</w:t>
      </w:r>
      <w:r>
        <w:rPr>
          <w:rFonts w:hint="eastAsia"/>
        </w:rPr>
        <w:br/>
      </w:r>
      <w:r>
        <w:rPr>
          <w:rFonts w:hint="eastAsia"/>
        </w:rPr>
        <w:t>　　　　　　（二）高技术性</w:t>
      </w:r>
      <w:r>
        <w:rPr>
          <w:rFonts w:hint="eastAsia"/>
        </w:rPr>
        <w:br/>
      </w:r>
      <w:r>
        <w:rPr>
          <w:rFonts w:hint="eastAsia"/>
        </w:rPr>
        <w:t>　　　　　　（三）高投入、高风险性</w:t>
      </w:r>
      <w:r>
        <w:rPr>
          <w:rFonts w:hint="eastAsia"/>
        </w:rPr>
        <w:br/>
      </w:r>
      <w:r>
        <w:rPr>
          <w:rFonts w:hint="eastAsia"/>
        </w:rPr>
        <w:t>　　　　　　（四）高收益性</w:t>
      </w:r>
      <w:r>
        <w:rPr>
          <w:rFonts w:hint="eastAsia"/>
        </w:rPr>
        <w:br/>
      </w:r>
      <w:r>
        <w:rPr>
          <w:rFonts w:hint="eastAsia"/>
        </w:rPr>
        <w:t>　　　　　　（五）市场进入壁垒高</w:t>
      </w:r>
      <w:r>
        <w:rPr>
          <w:rFonts w:hint="eastAsia"/>
        </w:rPr>
        <w:br/>
      </w:r>
      <w:r>
        <w:rPr>
          <w:rFonts w:hint="eastAsia"/>
        </w:rPr>
        <w:t>　　　　　　（六）集中程度高</w:t>
      </w:r>
      <w:r>
        <w:rPr>
          <w:rFonts w:hint="eastAsia"/>
        </w:rPr>
        <w:br/>
      </w:r>
      <w:r>
        <w:rPr>
          <w:rFonts w:hint="eastAsia"/>
        </w:rPr>
        <w:t>　　　　　　（七）成长性</w:t>
      </w:r>
      <w:r>
        <w:rPr>
          <w:rFonts w:hint="eastAsia"/>
        </w:rPr>
        <w:br/>
      </w:r>
      <w:r>
        <w:rPr>
          <w:rFonts w:hint="eastAsia"/>
        </w:rPr>
        <w:t>　　　　三、中药产业的进入壁垒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（三）成本壁垒</w:t>
      </w:r>
      <w:r>
        <w:rPr>
          <w:rFonts w:hint="eastAsia"/>
        </w:rPr>
        <w:br/>
      </w:r>
      <w:r>
        <w:rPr>
          <w:rFonts w:hint="eastAsia"/>
        </w:rPr>
        <w:t>　　　　　　（四）行政壁垒</w:t>
      </w:r>
      <w:r>
        <w:rPr>
          <w:rFonts w:hint="eastAsia"/>
        </w:rPr>
        <w:br/>
      </w:r>
      <w:r>
        <w:rPr>
          <w:rFonts w:hint="eastAsia"/>
        </w:rPr>
        <w:t>　　第二节 中药饮片行业投资分析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中药饮片的发展趋势</w:t>
      </w:r>
      <w:r>
        <w:rPr>
          <w:rFonts w:hint="eastAsia"/>
        </w:rPr>
        <w:br/>
      </w:r>
      <w:r>
        <w:rPr>
          <w:rFonts w:hint="eastAsia"/>
        </w:rPr>
        <w:t>　　第一节 中药产业的发展趋势</w:t>
      </w:r>
      <w:r>
        <w:rPr>
          <w:rFonts w:hint="eastAsia"/>
        </w:rPr>
        <w:br/>
      </w:r>
      <w:r>
        <w:rPr>
          <w:rFonts w:hint="eastAsia"/>
        </w:rPr>
        <w:t>　　　　一、2008年中药行业投资机遇分析</w:t>
      </w:r>
      <w:r>
        <w:rPr>
          <w:rFonts w:hint="eastAsia"/>
        </w:rPr>
        <w:br/>
      </w:r>
      <w:r>
        <w:rPr>
          <w:rFonts w:hint="eastAsia"/>
        </w:rPr>
        <w:t>　　　　二、“十一五”中国中药新药开发目标</w:t>
      </w:r>
      <w:r>
        <w:rPr>
          <w:rFonts w:hint="eastAsia"/>
        </w:rPr>
        <w:br/>
      </w:r>
      <w:r>
        <w:rPr>
          <w:rFonts w:hint="eastAsia"/>
        </w:rPr>
        <w:t>　　　　三、中药植物来源抗癌药开发前景广阔</w:t>
      </w:r>
      <w:r>
        <w:rPr>
          <w:rFonts w:hint="eastAsia"/>
        </w:rPr>
        <w:br/>
      </w:r>
      <w:r>
        <w:rPr>
          <w:rFonts w:hint="eastAsia"/>
        </w:rPr>
        <w:t>　　　　四、中药行业发展趋势</w:t>
      </w:r>
      <w:r>
        <w:rPr>
          <w:rFonts w:hint="eastAsia"/>
        </w:rPr>
        <w:br/>
      </w:r>
      <w:r>
        <w:rPr>
          <w:rFonts w:hint="eastAsia"/>
        </w:rPr>
        <w:t>　　　　　　（一）中药行业发展的总体趋势</w:t>
      </w:r>
      <w:r>
        <w:rPr>
          <w:rFonts w:hint="eastAsia"/>
        </w:rPr>
        <w:br/>
      </w:r>
      <w:r>
        <w:rPr>
          <w:rFonts w:hint="eastAsia"/>
        </w:rPr>
        <w:t>　　　　　　（二）中药行业在生产、科研、销售等各个领域发展趋势</w:t>
      </w:r>
      <w:r>
        <w:rPr>
          <w:rFonts w:hint="eastAsia"/>
        </w:rPr>
        <w:br/>
      </w:r>
      <w:r>
        <w:rPr>
          <w:rFonts w:hint="eastAsia"/>
        </w:rPr>
        <w:t>　　第二节 中-智-林　中药饮片市场的发展趋势</w:t>
      </w:r>
      <w:r>
        <w:rPr>
          <w:rFonts w:hint="eastAsia"/>
        </w:rPr>
        <w:br/>
      </w:r>
      <w:r>
        <w:rPr>
          <w:rFonts w:hint="eastAsia"/>
        </w:rPr>
        <w:t>　　　　一、中药饮片企业的发展方向</w:t>
      </w:r>
      <w:r>
        <w:rPr>
          <w:rFonts w:hint="eastAsia"/>
        </w:rPr>
        <w:br/>
      </w:r>
      <w:r>
        <w:rPr>
          <w:rFonts w:hint="eastAsia"/>
        </w:rPr>
        <w:t>　　　　二、中药饮片应当实现“十化”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2008年1-6月中药饮片加工工业总产值（当年价格）情况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2008年1-6月中药饮片加工企业单位数情况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2008年1-5月中药饮片加工产成品情况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2008年1-5月中药饮片加工销售收入情况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2008年1-5月中药饮片加工销售成本情况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2008年1-5月中药饮片加工销售费用情况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2008年1-5月中药饮片加工管理费用情况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2008年1-5月中药饮片加工财务费用情况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2008年1-5月中药饮片加工资产总计情况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2008年1-5月中药饮片加工负债合计情况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2008年1-5月中药饮片加工资产负债率情况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2008年1-5月中药饮片加工资本保值增值率情况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2008年1-5月中药饮片加工全部从业人员平均人数情况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2008年1-5月中药饮片加工利润总额情况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2008年1-5月中药饮片加工产值利税率情况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2008年1-5月中药饮片加工成本费用利润率情况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2008年1-5月中药饮片加工资金利税率情况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2008年1-5月中药饮片加工产成品资金占用率情况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2008年1-5月中药饮片加工亏损企业单位数情况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2008年1-5月中药饮片加工亏损企业亏损总额情况</w:t>
      </w:r>
      <w:r>
        <w:rPr>
          <w:rFonts w:hint="eastAsia"/>
        </w:rPr>
        <w:br/>
      </w:r>
      <w:r>
        <w:rPr>
          <w:rFonts w:hint="eastAsia"/>
        </w:rPr>
        <w:t>　　图表 2008年1-5月中药饮片加工大型企业主要经济指标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2008年1-5月中药饮片加工中型企业主要经济指标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2008年1-5月中药饮片加工小型企业主要经济指标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2008年1-5月中药饮片加工业国有企业主要经济指</w:t>
      </w:r>
      <w:r>
        <w:rPr>
          <w:rFonts w:hint="eastAsia"/>
        </w:rPr>
        <w:br/>
      </w:r>
      <w:r>
        <w:rPr>
          <w:rFonts w:hint="eastAsia"/>
        </w:rPr>
        <w:t>　　图表 2008年1-5月中药饮片加工业国有企业主要经济指标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2008年1-5月中药饮片加工业集体企业主要经济指标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2008年1-5月中药饮片加工业股份合作企业主要经济指标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2008年1-5月中药饮片加工业股份制企业主要经济指标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2008年1-5月中药饮片加工业私营企业主要经济指标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2008年1-5月中药饮片加工业外商和港澳台投资企业主要经济指标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2008年5月中药饮片加工销售收入前十家企业主要经济指标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2007年中药饮片加工产成品情况</w:t>
      </w:r>
      <w:r>
        <w:rPr>
          <w:rFonts w:hint="eastAsia"/>
        </w:rPr>
        <w:br/>
      </w:r>
      <w:r>
        <w:rPr>
          <w:rFonts w:hint="eastAsia"/>
        </w:rPr>
        <w:t>　　图表 2007年中药饮片加工工业总产值（当年价格）情况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2007年中药饮片加工销售收入情况</w:t>
      </w:r>
      <w:r>
        <w:rPr>
          <w:rFonts w:hint="eastAsia"/>
        </w:rPr>
        <w:br/>
      </w:r>
      <w:r>
        <w:rPr>
          <w:rFonts w:hint="eastAsia"/>
        </w:rPr>
        <w:t>　　图表 2007年中药饮片加工销售成本情况</w:t>
      </w:r>
      <w:r>
        <w:rPr>
          <w:rFonts w:hint="eastAsia"/>
        </w:rPr>
        <w:br/>
      </w:r>
      <w:r>
        <w:rPr>
          <w:rFonts w:hint="eastAsia"/>
        </w:rPr>
        <w:t>　　图表 2007年中药饮片加工销售费用情况</w:t>
      </w:r>
      <w:r>
        <w:rPr>
          <w:rFonts w:hint="eastAsia"/>
        </w:rPr>
        <w:br/>
      </w:r>
      <w:r>
        <w:rPr>
          <w:rFonts w:hint="eastAsia"/>
        </w:rPr>
        <w:t>　　图表 2007年中药饮片加工管理费用情况</w:t>
      </w:r>
      <w:r>
        <w:rPr>
          <w:rFonts w:hint="eastAsia"/>
        </w:rPr>
        <w:br/>
      </w:r>
      <w:r>
        <w:rPr>
          <w:rFonts w:hint="eastAsia"/>
        </w:rPr>
        <w:t>　　图表 2007年中药饮片加工财务费用情况</w:t>
      </w:r>
      <w:r>
        <w:rPr>
          <w:rFonts w:hint="eastAsia"/>
        </w:rPr>
        <w:br/>
      </w:r>
      <w:r>
        <w:rPr>
          <w:rFonts w:hint="eastAsia"/>
        </w:rPr>
        <w:t>　　图表 2007年中药饮片加工资产总计情况</w:t>
      </w:r>
      <w:r>
        <w:rPr>
          <w:rFonts w:hint="eastAsia"/>
        </w:rPr>
        <w:br/>
      </w:r>
      <w:r>
        <w:rPr>
          <w:rFonts w:hint="eastAsia"/>
        </w:rPr>
        <w:t>　　图表 2007年中药饮片加工负债合计情况</w:t>
      </w:r>
      <w:r>
        <w:rPr>
          <w:rFonts w:hint="eastAsia"/>
        </w:rPr>
        <w:br/>
      </w:r>
      <w:r>
        <w:rPr>
          <w:rFonts w:hint="eastAsia"/>
        </w:rPr>
        <w:t>　　图表 2007年中药饮片加工资产负债率情况</w:t>
      </w:r>
      <w:r>
        <w:rPr>
          <w:rFonts w:hint="eastAsia"/>
        </w:rPr>
        <w:br/>
      </w:r>
      <w:r>
        <w:rPr>
          <w:rFonts w:hint="eastAsia"/>
        </w:rPr>
        <w:t>　　图表 2007年中药饮片加工资本保值增值率情况</w:t>
      </w:r>
      <w:r>
        <w:rPr>
          <w:rFonts w:hint="eastAsia"/>
        </w:rPr>
        <w:br/>
      </w:r>
      <w:r>
        <w:rPr>
          <w:rFonts w:hint="eastAsia"/>
        </w:rPr>
        <w:t>　　图表 2007年中药饮片加工企业单位数情况</w:t>
      </w:r>
      <w:r>
        <w:rPr>
          <w:rFonts w:hint="eastAsia"/>
        </w:rPr>
        <w:br/>
      </w:r>
      <w:r>
        <w:rPr>
          <w:rFonts w:hint="eastAsia"/>
        </w:rPr>
        <w:t>　　图表 2007年中药饮片加工全部从业人员平均人数情况</w:t>
      </w:r>
      <w:r>
        <w:rPr>
          <w:rFonts w:hint="eastAsia"/>
        </w:rPr>
        <w:br/>
      </w:r>
      <w:r>
        <w:rPr>
          <w:rFonts w:hint="eastAsia"/>
        </w:rPr>
        <w:t>　　图表 2007年中药饮片加工利润总额情况</w:t>
      </w:r>
      <w:r>
        <w:rPr>
          <w:rFonts w:hint="eastAsia"/>
        </w:rPr>
        <w:br/>
      </w:r>
      <w:r>
        <w:rPr>
          <w:rFonts w:hint="eastAsia"/>
        </w:rPr>
        <w:t>　　图表 2007年中药饮片加工产值利税率情况</w:t>
      </w:r>
      <w:r>
        <w:rPr>
          <w:rFonts w:hint="eastAsia"/>
        </w:rPr>
        <w:br/>
      </w:r>
      <w:r>
        <w:rPr>
          <w:rFonts w:hint="eastAsia"/>
        </w:rPr>
        <w:t>　　图表 2007年中药饮片加工成本费用利润率情况</w:t>
      </w:r>
      <w:r>
        <w:rPr>
          <w:rFonts w:hint="eastAsia"/>
        </w:rPr>
        <w:br/>
      </w:r>
      <w:r>
        <w:rPr>
          <w:rFonts w:hint="eastAsia"/>
        </w:rPr>
        <w:t>　　图表 2007年中药饮片加工资金利税率情况</w:t>
      </w:r>
      <w:r>
        <w:rPr>
          <w:rFonts w:hint="eastAsia"/>
        </w:rPr>
        <w:br/>
      </w:r>
      <w:r>
        <w:rPr>
          <w:rFonts w:hint="eastAsia"/>
        </w:rPr>
        <w:t>　　图表 2007年中药饮片加工产成品资金占用率情况</w:t>
      </w:r>
      <w:r>
        <w:rPr>
          <w:rFonts w:hint="eastAsia"/>
        </w:rPr>
        <w:br/>
      </w:r>
      <w:r>
        <w:rPr>
          <w:rFonts w:hint="eastAsia"/>
        </w:rPr>
        <w:t>　　图表 2007年中药饮片加工亏损企业单位数情况</w:t>
      </w:r>
      <w:r>
        <w:rPr>
          <w:rFonts w:hint="eastAsia"/>
        </w:rPr>
        <w:br/>
      </w:r>
      <w:r>
        <w:rPr>
          <w:rFonts w:hint="eastAsia"/>
        </w:rPr>
        <w:t>　　图表 2007年中药饮片加工亏损企业亏损总额情况</w:t>
      </w:r>
      <w:r>
        <w:rPr>
          <w:rFonts w:hint="eastAsia"/>
        </w:rPr>
        <w:br/>
      </w:r>
      <w:r>
        <w:rPr>
          <w:rFonts w:hint="eastAsia"/>
        </w:rPr>
        <w:t>　　图表 2007年中药饮片加工大型企业主要经济指标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2007年中药饮片加工销售收入前十家企业主要经济指标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2007年中药材及饮片出口20强企业排名</w:t>
      </w:r>
      <w:r>
        <w:rPr>
          <w:rFonts w:hint="eastAsia"/>
        </w:rPr>
        <w:br/>
      </w:r>
      <w:r>
        <w:rPr>
          <w:rFonts w:hint="eastAsia"/>
        </w:rPr>
        <w:t>　　图表 2007年中药材及饮片出口前20个国家或地区排序</w:t>
      </w:r>
      <w:r>
        <w:rPr>
          <w:rFonts w:hint="eastAsia"/>
        </w:rPr>
        <w:br/>
      </w:r>
      <w:r>
        <w:rPr>
          <w:rFonts w:hint="eastAsia"/>
        </w:rPr>
        <w:t>　　图表 2007年1-11月我国中药类产品进出口统计表</w:t>
      </w:r>
      <w:r>
        <w:rPr>
          <w:rFonts w:hint="eastAsia"/>
        </w:rPr>
        <w:br/>
      </w:r>
      <w:r>
        <w:rPr>
          <w:rFonts w:hint="eastAsia"/>
        </w:rPr>
        <w:t>　　图表 2007年1～11月份中药类产品出口统计表（同比）</w:t>
      </w:r>
      <w:r>
        <w:rPr>
          <w:rFonts w:hint="eastAsia"/>
        </w:rPr>
        <w:br/>
      </w:r>
      <w:r>
        <w:rPr>
          <w:rFonts w:hint="eastAsia"/>
        </w:rPr>
        <w:t>　　图表 2007年1～11月份我国对各国家或地区中药类产品出口（按金额排序）情况</w:t>
      </w:r>
      <w:r>
        <w:rPr>
          <w:rFonts w:hint="eastAsia"/>
        </w:rPr>
        <w:br/>
      </w:r>
      <w:r>
        <w:rPr>
          <w:rFonts w:hint="eastAsia"/>
        </w:rPr>
        <w:t>　　图表 2007年1-11月与2006年1-11月我国中药类各产品进出口对比情况</w:t>
      </w:r>
      <w:r>
        <w:rPr>
          <w:rFonts w:hint="eastAsia"/>
        </w:rPr>
        <w:br/>
      </w:r>
      <w:r>
        <w:rPr>
          <w:rFonts w:hint="eastAsia"/>
        </w:rPr>
        <w:t>　　图表 2007年1-11月与2006年1-11月我国中药类各产品出口对比情况</w:t>
      </w:r>
      <w:r>
        <w:rPr>
          <w:rFonts w:hint="eastAsia"/>
        </w:rPr>
        <w:br/>
      </w:r>
      <w:r>
        <w:rPr>
          <w:rFonts w:hint="eastAsia"/>
        </w:rPr>
        <w:t>　　图表 2005-2007年同仁堂成长性分析</w:t>
      </w:r>
      <w:r>
        <w:rPr>
          <w:rFonts w:hint="eastAsia"/>
        </w:rPr>
        <w:br/>
      </w:r>
      <w:r>
        <w:rPr>
          <w:rFonts w:hint="eastAsia"/>
        </w:rPr>
        <w:t>　　图表 2005-2007年同仁堂经营能力分析</w:t>
      </w:r>
      <w:r>
        <w:rPr>
          <w:rFonts w:hint="eastAsia"/>
        </w:rPr>
        <w:br/>
      </w:r>
      <w:r>
        <w:rPr>
          <w:rFonts w:hint="eastAsia"/>
        </w:rPr>
        <w:t>　　图表 2005-2007年同仁堂偿债能力分析</w:t>
      </w:r>
      <w:r>
        <w:rPr>
          <w:rFonts w:hint="eastAsia"/>
        </w:rPr>
        <w:br/>
      </w:r>
      <w:r>
        <w:rPr>
          <w:rFonts w:hint="eastAsia"/>
        </w:rPr>
        <w:t>　　图表 2005-2007年同仁堂盈利能力分析</w:t>
      </w:r>
      <w:r>
        <w:rPr>
          <w:rFonts w:hint="eastAsia"/>
        </w:rPr>
        <w:br/>
      </w:r>
      <w:r>
        <w:rPr>
          <w:rFonts w:hint="eastAsia"/>
        </w:rPr>
        <w:t>　　图表 2005-2007年康恩贝成长性分析</w:t>
      </w:r>
      <w:r>
        <w:rPr>
          <w:rFonts w:hint="eastAsia"/>
        </w:rPr>
        <w:br/>
      </w:r>
      <w:r>
        <w:rPr>
          <w:rFonts w:hint="eastAsia"/>
        </w:rPr>
        <w:t>　　图表 2005-2007年康恩贝经营能力分析</w:t>
      </w:r>
      <w:r>
        <w:rPr>
          <w:rFonts w:hint="eastAsia"/>
        </w:rPr>
        <w:br/>
      </w:r>
      <w:r>
        <w:rPr>
          <w:rFonts w:hint="eastAsia"/>
        </w:rPr>
        <w:t>　　图表 2005-2007年康恩贝偿债能力分析</w:t>
      </w:r>
      <w:r>
        <w:rPr>
          <w:rFonts w:hint="eastAsia"/>
        </w:rPr>
        <w:br/>
      </w:r>
      <w:r>
        <w:rPr>
          <w:rFonts w:hint="eastAsia"/>
        </w:rPr>
        <w:t>　　图表 2005-2007年康恩贝盈利能力分析</w:t>
      </w:r>
      <w:r>
        <w:rPr>
          <w:rFonts w:hint="eastAsia"/>
        </w:rPr>
        <w:br/>
      </w:r>
      <w:r>
        <w:rPr>
          <w:rFonts w:hint="eastAsia"/>
        </w:rPr>
        <w:t>　　图表 2005-2007年康美药业成长性分析</w:t>
      </w:r>
      <w:r>
        <w:rPr>
          <w:rFonts w:hint="eastAsia"/>
        </w:rPr>
        <w:br/>
      </w:r>
      <w:r>
        <w:rPr>
          <w:rFonts w:hint="eastAsia"/>
        </w:rPr>
        <w:t>　　图表 2005-2007年康美药业经营能力分析</w:t>
      </w:r>
      <w:r>
        <w:rPr>
          <w:rFonts w:hint="eastAsia"/>
        </w:rPr>
        <w:br/>
      </w:r>
      <w:r>
        <w:rPr>
          <w:rFonts w:hint="eastAsia"/>
        </w:rPr>
        <w:t>　　图表 2005-2007年康美药业偿债能力分析</w:t>
      </w:r>
      <w:r>
        <w:rPr>
          <w:rFonts w:hint="eastAsia"/>
        </w:rPr>
        <w:br/>
      </w:r>
      <w:r>
        <w:rPr>
          <w:rFonts w:hint="eastAsia"/>
        </w:rPr>
        <w:t>　　图表 2005-2007年康美药业盈利能力分析</w:t>
      </w:r>
      <w:r>
        <w:rPr>
          <w:rFonts w:hint="eastAsia"/>
        </w:rPr>
        <w:br/>
      </w:r>
      <w:r>
        <w:rPr>
          <w:rFonts w:hint="eastAsia"/>
        </w:rPr>
        <w:t>　　图表 1997-2007年全州三七种植业利润发展趋势图</w:t>
      </w:r>
      <w:r>
        <w:rPr>
          <w:rFonts w:hint="eastAsia"/>
        </w:rPr>
        <w:br/>
      </w:r>
      <w:r>
        <w:rPr>
          <w:rFonts w:hint="eastAsia"/>
        </w:rPr>
        <w:t>　　图表 1997-2007年全州三七种植面积（亩）发展趋势图</w:t>
      </w:r>
      <w:r>
        <w:rPr>
          <w:rFonts w:hint="eastAsia"/>
        </w:rPr>
        <w:br/>
      </w:r>
      <w:r>
        <w:rPr>
          <w:rFonts w:hint="eastAsia"/>
        </w:rPr>
        <w:t>　　图表 1997-2007年三七加工业总产值和销售收入发展趋势图</w:t>
      </w:r>
      <w:r>
        <w:rPr>
          <w:rFonts w:hint="eastAsia"/>
        </w:rPr>
        <w:br/>
      </w:r>
      <w:r>
        <w:rPr>
          <w:rFonts w:hint="eastAsia"/>
        </w:rPr>
        <w:t>　　图表 1997-2007年三七流通业销售收入发展趋势</w:t>
      </w:r>
      <w:r>
        <w:rPr>
          <w:rFonts w:hint="eastAsia"/>
        </w:rPr>
        <w:br/>
      </w:r>
      <w:r>
        <w:rPr>
          <w:rFonts w:hint="eastAsia"/>
        </w:rPr>
        <w:t>　　图表 文山三七标准化种植基地发展趋势图</w:t>
      </w:r>
      <w:r>
        <w:rPr>
          <w:rFonts w:hint="eastAsia"/>
        </w:rPr>
        <w:br/>
      </w:r>
      <w:r>
        <w:rPr>
          <w:rFonts w:hint="eastAsia"/>
        </w:rPr>
        <w:t>　　图表 文山三七标准化种植与传统种植比率分布图</w:t>
      </w:r>
      <w:r>
        <w:rPr>
          <w:rFonts w:hint="eastAsia"/>
        </w:rPr>
        <w:br/>
      </w:r>
      <w:r>
        <w:rPr>
          <w:rFonts w:hint="eastAsia"/>
        </w:rPr>
        <w:t>　　图表 文山三七制药企业GMP认证通过时间表</w:t>
      </w:r>
      <w:r>
        <w:rPr>
          <w:rFonts w:hint="eastAsia"/>
        </w:rPr>
        <w:br/>
      </w:r>
      <w:r>
        <w:rPr>
          <w:rFonts w:hint="eastAsia"/>
        </w:rPr>
        <w:t>　　图表 文山三七原料市场容量变化趋势图</w:t>
      </w:r>
      <w:r>
        <w:rPr>
          <w:rFonts w:hint="eastAsia"/>
        </w:rPr>
        <w:br/>
      </w:r>
      <w:r>
        <w:rPr>
          <w:rFonts w:hint="eastAsia"/>
        </w:rPr>
        <w:t>　　图表 三七加工龙头企业总产值比率分布图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50825ae844b45" w:history="1">
        <w:r>
          <w:rPr>
            <w:rStyle w:val="Hyperlink"/>
          </w:rPr>
          <w:t>2008年中国中药饮片市场研究报告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50825ae844b45" w:history="1">
        <w:r>
          <w:rPr>
            <w:rStyle w:val="Hyperlink"/>
          </w:rPr>
          <w:t>https://www.20087.com/2008-08/R_2008zhongyaoyinpianshichangyanjiuBaoGao.html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01f5a06fd40d3" w:history="1">
      <w:r>
        <w:rPr>
          <w:rStyle w:val="Hyperlink"/>
        </w:rPr>
        <w:t>2008年中国中药饮片市场研究报告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zhongyaoyinpianshichangyanjiuBaoGao.html" TargetMode="External" Id="R8bf50825ae84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zhongyaoyinpianshichangyanjiuBaoGao.html" TargetMode="External" Id="Rcd101f5a06fd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2008-08-04T04:51:00Z</dcterms:created>
  <dcterms:modified xsi:type="dcterms:W3CDTF">2008-08-04T05:51:00Z</dcterms:modified>
  <dc:subject>2008年中国中药饮片市场研究报告</dc:subject>
  <dc:title>2008年中国中药饮片市场研究报告</dc:title>
  <cp:keywords>2008年中国中药饮片市场研究报告</cp:keywords>
  <dc:description>2008年中国中药饮片市场研究报告</dc:description>
</cp:coreProperties>
</file>