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0770f777f4028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0770f777f4028" w:history="1">
              <w:r>
                <w:rPr>
                  <w:rStyle w:val="Hyperlink"/>
                </w:rPr>
                <w:t>2008年中国中药饮片市场研究预测报告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0770f777f4028" w:history="1">
                <w:r>
                  <w:rPr>
                    <w:rStyle w:val="Hyperlink"/>
                  </w:rPr>
                  <w:t>https://www.20087.com/2008-08/R_2008zhongyaoyinpianshichangyanjiuyuc773BaoGao.html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</w:t>
      </w:r>
      <w:r>
        <w:rPr>
          <w:rFonts w:hint="eastAsia"/>
        </w:rPr>
        <w:br/>
      </w:r>
      <w:r>
        <w:rPr>
          <w:rFonts w:hint="eastAsia"/>
        </w:rPr>
        <w:t>　　2007年1-12月中药饮片行业累计工业总产值（当年价格）304.3亿元。累计规模以上企业单位数549个。2007年1-12月累计工业总产值比上年上涨37.32%。2007年1-11月中药饮片行业累计应收帐款净额36.07亿元， 比上年上涨28.05%。累计资产总计300.76亿元。 2007年1-11月中药饮片行业累计上缴税金8.9亿元。比上年同期增长24.42%.2007年1-11月中药饮片行业完成利润14.5亿元。</w:t>
      </w:r>
      <w:r>
        <w:rPr>
          <w:rFonts w:hint="eastAsia"/>
        </w:rPr>
        <w:br/>
      </w:r>
      <w:r>
        <w:rPr>
          <w:rFonts w:hint="eastAsia"/>
        </w:rPr>
        <w:t>　　对外贸易</w:t>
      </w:r>
      <w:r>
        <w:rPr>
          <w:rFonts w:hint="eastAsia"/>
        </w:rPr>
        <w:br/>
      </w:r>
      <w:r>
        <w:rPr>
          <w:rFonts w:hint="eastAsia"/>
        </w:rPr>
        <w:t>　　2007年，我国中药材及饮片累计出口4.8亿美元，占中药出口总值的40.7%，出口单价同比上涨16.3%，单价上涨是出口金额快速增长的主要拉动力。冬虫夏草、人参、枸杞、菊花等大宗药材出口价格的涨幅均在20%以上。去年，冬虫夏草平均出口单价高达8715.2美元/kg，创历史最高价位，虽然出口数量下跌20.1%，但在平均单价上涨的拉动下增长86.6%，出口总额同比增长49.1%，达到4290万美元，出口金额和出口单价均创历史最高水平。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73c0770f777f4028" w:history="1">
        <w:r>
          <w:rPr>
            <w:rStyle w:val="Hyperlink"/>
          </w:rPr>
          <w:t>2008年中国中药饮片市场研究预测报告</w:t>
        </w:r>
      </w:hyperlink>
      <w:r>
        <w:rPr>
          <w:rFonts w:hint="eastAsia"/>
        </w:rPr>
        <w:t>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0770f777f4028" w:history="1">
        <w:r>
          <w:rPr>
            <w:rStyle w:val="Hyperlink"/>
          </w:rPr>
          <w:t>2008年中国中药饮片市场研究预测报告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0770f777f4028" w:history="1">
        <w:r>
          <w:rPr>
            <w:rStyle w:val="Hyperlink"/>
          </w:rPr>
          <w:t>2008年中国中药饮片市场研究预测报告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《中国医药经济报》，《中国药店》，《中华医药》，《医药经济信息报》中国医药网，中国医药信息网，中国中药信息网，生物谷，国家食品药品监督局，中国医药协会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中药饮片行业运行情况分析</w:t>
      </w:r>
      <w:r>
        <w:rPr>
          <w:rFonts w:hint="eastAsia"/>
        </w:rPr>
        <w:br/>
      </w:r>
      <w:r>
        <w:rPr>
          <w:rFonts w:hint="eastAsia"/>
        </w:rPr>
        <w:t>　　第一节 2007中药饮片行业运行情况分析</w:t>
      </w:r>
      <w:r>
        <w:rPr>
          <w:rFonts w:hint="eastAsia"/>
        </w:rPr>
        <w:br/>
      </w:r>
      <w:r>
        <w:rPr>
          <w:rFonts w:hint="eastAsia"/>
        </w:rPr>
        <w:t>　　　　一、2007中药饮片行业总体情况</w:t>
      </w:r>
      <w:r>
        <w:rPr>
          <w:rFonts w:hint="eastAsia"/>
        </w:rPr>
        <w:br/>
      </w:r>
      <w:r>
        <w:rPr>
          <w:rFonts w:hint="eastAsia"/>
        </w:rPr>
        <w:t>　　　　二、2007年我国中药饮片行业规模变化及趋势</w:t>
      </w:r>
      <w:r>
        <w:rPr>
          <w:rFonts w:hint="eastAsia"/>
        </w:rPr>
        <w:br/>
      </w:r>
      <w:r>
        <w:rPr>
          <w:rFonts w:hint="eastAsia"/>
        </w:rPr>
        <w:t>　　　　三、2007年中药饮片产值情况</w:t>
      </w:r>
      <w:r>
        <w:rPr>
          <w:rFonts w:hint="eastAsia"/>
        </w:rPr>
        <w:br/>
      </w:r>
      <w:r>
        <w:rPr>
          <w:rFonts w:hint="eastAsia"/>
        </w:rPr>
        <w:t>　　　　四、2007年中药饮片加工行业经济指标统计分析</w:t>
      </w:r>
      <w:r>
        <w:rPr>
          <w:rFonts w:hint="eastAsia"/>
        </w:rPr>
        <w:br/>
      </w:r>
      <w:r>
        <w:rPr>
          <w:rFonts w:hint="eastAsia"/>
        </w:rPr>
        <w:t>　　　　五、2007年中药饮片加工行业利润及趋势变化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区域市场</w:t>
      </w:r>
      <w:r>
        <w:rPr>
          <w:rFonts w:hint="eastAsia"/>
        </w:rPr>
        <w:br/>
      </w:r>
      <w:r>
        <w:rPr>
          <w:rFonts w:hint="eastAsia"/>
        </w:rPr>
        <w:t>　　第一节 华东地区中药饮片市场运行情况分析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西南地区中药饮片市场运行情况分析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六、亳州中药饮片产量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2007我国中药对外贸易情况</w:t>
      </w:r>
      <w:r>
        <w:rPr>
          <w:rFonts w:hint="eastAsia"/>
        </w:rPr>
        <w:br/>
      </w:r>
      <w:r>
        <w:rPr>
          <w:rFonts w:hint="eastAsia"/>
        </w:rPr>
        <w:t>第四章 中国中药产业发展现状</w:t>
      </w:r>
      <w:r>
        <w:rPr>
          <w:rFonts w:hint="eastAsia"/>
        </w:rPr>
        <w:br/>
      </w:r>
      <w:r>
        <w:rPr>
          <w:rFonts w:hint="eastAsia"/>
        </w:rPr>
        <w:t>　　第一节 中国中药产业发展制约因素</w:t>
      </w:r>
      <w:r>
        <w:rPr>
          <w:rFonts w:hint="eastAsia"/>
        </w:rPr>
        <w:br/>
      </w:r>
      <w:r>
        <w:rPr>
          <w:rFonts w:hint="eastAsia"/>
        </w:rPr>
        <w:t>　　　　一、六大因素制约我国中药产业发展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二、中药资源可持续发展的机遇与挑战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四、小包装中药饮片发展的制约因素分析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中国中药发展分析</w:t>
      </w:r>
      <w:r>
        <w:rPr>
          <w:rFonts w:hint="eastAsia"/>
        </w:rPr>
        <w:br/>
      </w:r>
      <w:r>
        <w:rPr>
          <w:rFonts w:hint="eastAsia"/>
        </w:rPr>
        <w:t>　　　　一、“十一？五”规划与中药发展</w:t>
      </w:r>
      <w:r>
        <w:rPr>
          <w:rFonts w:hint="eastAsia"/>
        </w:rPr>
        <w:br/>
      </w:r>
      <w:r>
        <w:rPr>
          <w:rFonts w:hint="eastAsia"/>
        </w:rPr>
        <w:t>　　　　二、科研与中药发展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中药饮片企业发展现状</w:t>
      </w:r>
      <w:r>
        <w:rPr>
          <w:rFonts w:hint="eastAsia"/>
        </w:rPr>
        <w:br/>
      </w:r>
      <w:r>
        <w:rPr>
          <w:rFonts w:hint="eastAsia"/>
        </w:rPr>
        <w:t>　　　　一、中药饮片生产企业总体情况</w:t>
      </w:r>
      <w:r>
        <w:rPr>
          <w:rFonts w:hint="eastAsia"/>
        </w:rPr>
        <w:br/>
      </w:r>
      <w:r>
        <w:rPr>
          <w:rFonts w:hint="eastAsia"/>
        </w:rPr>
        <w:t>　　　　二、云南中药饮片生产企业</w:t>
      </w:r>
      <w:r>
        <w:rPr>
          <w:rFonts w:hint="eastAsia"/>
        </w:rPr>
        <w:br/>
      </w:r>
      <w:r>
        <w:rPr>
          <w:rFonts w:hint="eastAsia"/>
        </w:rPr>
        <w:t>　　　　三、北京中药饮片生产企业</w:t>
      </w:r>
      <w:r>
        <w:rPr>
          <w:rFonts w:hint="eastAsia"/>
        </w:rPr>
        <w:br/>
      </w:r>
      <w:r>
        <w:rPr>
          <w:rFonts w:hint="eastAsia"/>
        </w:rPr>
        <w:t>　　　　四、安徽中药饮片生产企业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中药饮片价格动态</w:t>
      </w:r>
      <w:r>
        <w:rPr>
          <w:rFonts w:hint="eastAsia"/>
        </w:rPr>
        <w:br/>
      </w:r>
      <w:r>
        <w:rPr>
          <w:rFonts w:hint="eastAsia"/>
        </w:rPr>
        <w:t>第七章 中药饮片相关政策分析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一、中药饮片标签管理中存在的问题及建议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三、中药饮片实行批准文号管理走向标准</w:t>
      </w:r>
      <w:r>
        <w:rPr>
          <w:rFonts w:hint="eastAsia"/>
        </w:rPr>
        <w:br/>
      </w:r>
      <w:r>
        <w:rPr>
          <w:rFonts w:hint="eastAsia"/>
        </w:rPr>
        <w:t>　　　　四、中药饮片生产将全面实施《药品生产质量管理规范》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中药饮片新建项目</w:t>
      </w:r>
      <w:r>
        <w:rPr>
          <w:rFonts w:hint="eastAsia"/>
        </w:rPr>
        <w:br/>
      </w:r>
      <w:r>
        <w:rPr>
          <w:rFonts w:hint="eastAsia"/>
        </w:rPr>
        <w:t>　　　　一、云南省最大规模品牌中药饮片生产基地挂牌</w:t>
      </w:r>
      <w:r>
        <w:rPr>
          <w:rFonts w:hint="eastAsia"/>
        </w:rPr>
        <w:br/>
      </w:r>
      <w:r>
        <w:rPr>
          <w:rFonts w:hint="eastAsia"/>
        </w:rPr>
        <w:t>　　　　二、河北发改委同意药都集团中药配方颗粒项目备案</w:t>
      </w:r>
      <w:r>
        <w:rPr>
          <w:rFonts w:hint="eastAsia"/>
        </w:rPr>
        <w:br/>
      </w:r>
      <w:r>
        <w:rPr>
          <w:rFonts w:hint="eastAsia"/>
        </w:rPr>
        <w:t>　　　　三、闽北首家中药饮片生产企业正式建成投产</w:t>
      </w:r>
      <w:r>
        <w:rPr>
          <w:rFonts w:hint="eastAsia"/>
        </w:rPr>
        <w:br/>
      </w:r>
      <w:r>
        <w:rPr>
          <w:rFonts w:hint="eastAsia"/>
        </w:rPr>
        <w:t>　　　　四、鲁抗中药饮片项目竣工即将投产</w:t>
      </w:r>
      <w:r>
        <w:rPr>
          <w:rFonts w:hint="eastAsia"/>
        </w:rPr>
        <w:br/>
      </w:r>
      <w:r>
        <w:rPr>
          <w:rFonts w:hint="eastAsia"/>
        </w:rPr>
        <w:t>　　　　五、西部最大的中药材饮片批发配送中心将成立</w:t>
      </w:r>
      <w:r>
        <w:rPr>
          <w:rFonts w:hint="eastAsia"/>
        </w:rPr>
        <w:br/>
      </w:r>
      <w:r>
        <w:rPr>
          <w:rFonts w:hint="eastAsia"/>
        </w:rPr>
        <w:t>　　　　六、渭源县中药材饮片加工厂项目激活一方经济</w:t>
      </w:r>
      <w:r>
        <w:rPr>
          <w:rFonts w:hint="eastAsia"/>
        </w:rPr>
        <w:br/>
      </w:r>
      <w:r>
        <w:rPr>
          <w:rFonts w:hint="eastAsia"/>
        </w:rPr>
        <w:t>　　　　七、湖北新龙药业集团投资5600万元兴办湖北金新龙中药饮片项目</w:t>
      </w:r>
      <w:r>
        <w:rPr>
          <w:rFonts w:hint="eastAsia"/>
        </w:rPr>
        <w:br/>
      </w:r>
      <w:r>
        <w:rPr>
          <w:rFonts w:hint="eastAsia"/>
        </w:rPr>
        <w:t>　　　　八、广东康美药业现代中药饮片物流配送中心建成</w:t>
      </w:r>
      <w:r>
        <w:rPr>
          <w:rFonts w:hint="eastAsia"/>
        </w:rPr>
        <w:br/>
      </w:r>
      <w:r>
        <w:rPr>
          <w:rFonts w:hint="eastAsia"/>
        </w:rPr>
        <w:t>　　　　九、安徽太湖山中药饮片有限公司揭幕投产</w:t>
      </w:r>
      <w:r>
        <w:rPr>
          <w:rFonts w:hint="eastAsia"/>
        </w:rPr>
        <w:br/>
      </w:r>
      <w:r>
        <w:rPr>
          <w:rFonts w:hint="eastAsia"/>
        </w:rPr>
        <w:t>　　　　十、中国台湾有笠企业与湖南松龄堂公司投资中药饮片加工项目</w:t>
      </w:r>
      <w:r>
        <w:rPr>
          <w:rFonts w:hint="eastAsia"/>
        </w:rPr>
        <w:br/>
      </w:r>
      <w:r>
        <w:rPr>
          <w:rFonts w:hint="eastAsia"/>
        </w:rPr>
        <w:t>　　　　十一、海王银河试水中药饮片生产业</w:t>
      </w:r>
      <w:r>
        <w:rPr>
          <w:rFonts w:hint="eastAsia"/>
        </w:rPr>
        <w:br/>
      </w:r>
      <w:r>
        <w:rPr>
          <w:rFonts w:hint="eastAsia"/>
        </w:rPr>
        <w:t>　　　　十二、重庆市首家中药饮片生产基地月底建成</w:t>
      </w:r>
      <w:r>
        <w:rPr>
          <w:rFonts w:hint="eastAsia"/>
        </w:rPr>
        <w:br/>
      </w:r>
      <w:r>
        <w:rPr>
          <w:rFonts w:hint="eastAsia"/>
        </w:rPr>
        <w:t>　　　　十三、河北安国将建设四大中药饮片加工重点工程</w:t>
      </w:r>
      <w:r>
        <w:rPr>
          <w:rFonts w:hint="eastAsia"/>
        </w:rPr>
        <w:br/>
      </w:r>
      <w:r>
        <w:rPr>
          <w:rFonts w:hint="eastAsia"/>
        </w:rPr>
        <w:t>　　　　十四、兴邦药业中药饮片加工项目年内投产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三、中药饮片单剂量分装是药包市场发展趋势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中国中药及中药饮片制造优势企业分析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同仁堂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2009中药市场趋势预测</w:t>
      </w:r>
      <w:r>
        <w:rPr>
          <w:rFonts w:hint="eastAsia"/>
        </w:rPr>
        <w:br/>
      </w:r>
      <w:r>
        <w:rPr>
          <w:rFonts w:hint="eastAsia"/>
        </w:rPr>
        <w:t>　　第一节 中药投资趋势</w:t>
      </w:r>
      <w:r>
        <w:rPr>
          <w:rFonts w:hint="eastAsia"/>
        </w:rPr>
        <w:br/>
      </w:r>
      <w:r>
        <w:rPr>
          <w:rFonts w:hint="eastAsia"/>
        </w:rPr>
        <w:t>　　　　一、国际市场的根本性变化</w:t>
      </w:r>
      <w:r>
        <w:rPr>
          <w:rFonts w:hint="eastAsia"/>
        </w:rPr>
        <w:br/>
      </w:r>
      <w:r>
        <w:rPr>
          <w:rFonts w:hint="eastAsia"/>
        </w:rPr>
        <w:t>　　　　二、资本角逐中药产业</w:t>
      </w:r>
      <w:r>
        <w:rPr>
          <w:rFonts w:hint="eastAsia"/>
        </w:rPr>
        <w:br/>
      </w:r>
      <w:r>
        <w:rPr>
          <w:rFonts w:hint="eastAsia"/>
        </w:rPr>
        <w:t>　　　　三、黑箱理论也是科学</w:t>
      </w:r>
      <w:r>
        <w:rPr>
          <w:rFonts w:hint="eastAsia"/>
        </w:rPr>
        <w:br/>
      </w:r>
      <w:r>
        <w:rPr>
          <w:rFonts w:hint="eastAsia"/>
        </w:rPr>
        <w:t>　　第二节 中药投资机遇</w:t>
      </w:r>
      <w:r>
        <w:rPr>
          <w:rFonts w:hint="eastAsia"/>
        </w:rPr>
        <w:br/>
      </w:r>
      <w:r>
        <w:rPr>
          <w:rFonts w:hint="eastAsia"/>
        </w:rPr>
        <w:t>　　第三节 2009中药产业发展新趋势预测</w:t>
      </w:r>
      <w:r>
        <w:rPr>
          <w:rFonts w:hint="eastAsia"/>
        </w:rPr>
        <w:br/>
      </w:r>
      <w:r>
        <w:rPr>
          <w:rFonts w:hint="eastAsia"/>
        </w:rPr>
        <w:t>　　第四节 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2009医药市场发展趋势分析预测</w:t>
      </w:r>
      <w:r>
        <w:rPr>
          <w:rFonts w:hint="eastAsia"/>
        </w:rPr>
        <w:br/>
      </w:r>
      <w:r>
        <w:rPr>
          <w:rFonts w:hint="eastAsia"/>
        </w:rPr>
        <w:t>　　第一节 2009全球医药产业发展趋势及预测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一、未来全球医药市场国际化分工趋势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二、2009医药行业发展新特点预测</w:t>
      </w:r>
      <w:r>
        <w:rPr>
          <w:rFonts w:hint="eastAsia"/>
        </w:rPr>
        <w:br/>
      </w:r>
      <w:r>
        <w:rPr>
          <w:rFonts w:hint="eastAsia"/>
        </w:rPr>
        <w:t>　　　　三、2009中国医药市场营销趋势</w:t>
      </w:r>
      <w:r>
        <w:rPr>
          <w:rFonts w:hint="eastAsia"/>
        </w:rPr>
        <w:br/>
      </w:r>
      <w:r>
        <w:rPr>
          <w:rFonts w:hint="eastAsia"/>
        </w:rPr>
        <w:t>　　　　四、2009中国医药市场竞争趋势</w:t>
      </w:r>
      <w:r>
        <w:rPr>
          <w:rFonts w:hint="eastAsia"/>
        </w:rPr>
        <w:br/>
      </w:r>
      <w:r>
        <w:rPr>
          <w:rFonts w:hint="eastAsia"/>
        </w:rPr>
        <w:t>　　第二节 2009医药市场行业发展趋势及预测</w:t>
      </w:r>
      <w:r>
        <w:rPr>
          <w:rFonts w:hint="eastAsia"/>
        </w:rPr>
        <w:br/>
      </w:r>
      <w:r>
        <w:rPr>
          <w:rFonts w:hint="eastAsia"/>
        </w:rPr>
        <w:t>　　　　一、未来全球医药原料药市场发展趋势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二、未来全球生物医药产业发展趋势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三、2009我国医药原料药发展趋势</w:t>
      </w:r>
      <w:r>
        <w:rPr>
          <w:rFonts w:hint="eastAsia"/>
        </w:rPr>
        <w:br/>
      </w:r>
      <w:r>
        <w:rPr>
          <w:rFonts w:hint="eastAsia"/>
        </w:rPr>
        <w:t>　　　　四、2009中国化学药品发展新趋势</w:t>
      </w:r>
      <w:r>
        <w:rPr>
          <w:rFonts w:hint="eastAsia"/>
        </w:rPr>
        <w:br/>
      </w:r>
      <w:r>
        <w:rPr>
          <w:rFonts w:hint="eastAsia"/>
        </w:rPr>
        <w:t>　　　　五、2009中国医药物流业发展趋势</w:t>
      </w:r>
      <w:r>
        <w:rPr>
          <w:rFonts w:hint="eastAsia"/>
        </w:rPr>
        <w:br/>
      </w:r>
      <w:r>
        <w:rPr>
          <w:rFonts w:hint="eastAsia"/>
        </w:rPr>
        <w:t>　　第三节 2009医药分类药物市场及预测</w:t>
      </w:r>
      <w:r>
        <w:rPr>
          <w:rFonts w:hint="eastAsia"/>
        </w:rPr>
        <w:br/>
      </w:r>
      <w:r>
        <w:rPr>
          <w:rFonts w:hint="eastAsia"/>
        </w:rPr>
        <w:t>　　　　一、2009年全球药品市场规模预测</w:t>
      </w:r>
      <w:r>
        <w:rPr>
          <w:rFonts w:hint="eastAsia"/>
        </w:rPr>
        <w:br/>
      </w:r>
      <w:r>
        <w:rPr>
          <w:rFonts w:hint="eastAsia"/>
        </w:rPr>
        <w:t>　　　　二、未来全球十大类药物市场趋势预测</w:t>
      </w:r>
      <w:r>
        <w:rPr>
          <w:rFonts w:hint="eastAsia"/>
        </w:rPr>
        <w:br/>
      </w:r>
      <w:r>
        <w:rPr>
          <w:rFonts w:hint="eastAsia"/>
        </w:rPr>
        <w:t>　　　　三、未来全球药用辅料市场规模预测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四、未来干细胞医疗市场规模预测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五、未来抗癌药物市场趋势</w:t>
      </w:r>
      <w:r>
        <w:rPr>
          <w:rFonts w:hint="eastAsia"/>
        </w:rPr>
        <w:br/>
      </w:r>
      <w:r>
        <w:rPr>
          <w:rFonts w:hint="eastAsia"/>
        </w:rPr>
        <w:t>　　第四节 (中~智~林)2009医药市场单品种药物趋势及预测</w:t>
      </w:r>
      <w:r>
        <w:rPr>
          <w:rFonts w:hint="eastAsia"/>
        </w:rPr>
        <w:br/>
      </w:r>
      <w:r>
        <w:rPr>
          <w:rFonts w:hint="eastAsia"/>
        </w:rPr>
        <w:t>　　　　一、未来抗心律失常药物市场预测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二、2009年糖尿病治疗药市场预测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四、未来中国非小细胞肺癌药规模预测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五、未来抗菌素药物市场趋势</w:t>
      </w:r>
      <w:r>
        <w:rPr>
          <w:rFonts w:hint="eastAsia"/>
        </w:rPr>
        <w:br/>
      </w:r>
      <w:r>
        <w:rPr>
          <w:rFonts w:hint="eastAsia"/>
        </w:rPr>
        <w:t>　　　　六、未来抗高血压药物市场趋势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七、未来抗艾药市场趋势</w:t>
      </w:r>
      <w:r>
        <w:rPr>
          <w:rFonts w:hint="eastAsia"/>
        </w:rPr>
        <w:br/>
      </w:r>
      <w:r>
        <w:rPr>
          <w:rFonts w:hint="eastAsia"/>
        </w:rPr>
        <w:t>　　　　八、2009中国中药注射剂市场趋势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2007年中药饮片行业总体情况</w:t>
      </w:r>
      <w:r>
        <w:rPr>
          <w:rFonts w:hint="eastAsia"/>
        </w:rPr>
        <w:br/>
      </w:r>
      <w:r>
        <w:rPr>
          <w:rFonts w:hint="eastAsia"/>
        </w:rPr>
        <w:t>　　表2 2007年1-11月中药饮片加工企业数量及趋势</w:t>
      </w:r>
      <w:r>
        <w:rPr>
          <w:rFonts w:hint="eastAsia"/>
        </w:rPr>
        <w:br/>
      </w:r>
      <w:r>
        <w:rPr>
          <w:rFonts w:hint="eastAsia"/>
        </w:rPr>
        <w:t>　　表3 2007年1-12月中药饮片加工全国产值</w:t>
      </w:r>
      <w:r>
        <w:rPr>
          <w:rFonts w:hint="eastAsia"/>
        </w:rPr>
        <w:br/>
      </w:r>
      <w:r>
        <w:rPr>
          <w:rFonts w:hint="eastAsia"/>
        </w:rPr>
        <w:t>　　表4 2007年1-11月中药饮片加工经济指标</w:t>
      </w:r>
      <w:r>
        <w:rPr>
          <w:rFonts w:hint="eastAsia"/>
        </w:rPr>
        <w:br/>
      </w:r>
      <w:r>
        <w:rPr>
          <w:rFonts w:hint="eastAsia"/>
        </w:rPr>
        <w:t>　　表5 2007年1-11月中药饮片加工利润及趋势变化</w:t>
      </w:r>
      <w:r>
        <w:rPr>
          <w:rFonts w:hint="eastAsia"/>
        </w:rPr>
        <w:br/>
      </w:r>
      <w:r>
        <w:rPr>
          <w:rFonts w:hint="eastAsia"/>
        </w:rPr>
        <w:t>　　表6 2007年1-12月华东地区中药饮片制造业企业数量统计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表7 2007年1—12月华东地区中药饮片制造业产值比上年增长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表8 2007年1—11月华东地区中药饮片制造业资产比上年增长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表9 2007年1—11月华东地区中药饮片制造业销售收入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表10 2007年1—11月华东地区中药饮片制造业应收帐款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表11 2007年1—11月华东地区中药饮片制造业利润总额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表12 2007年1—11月华东地区中药饮片制造业累计负债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表13 2007年1—11月华东地区中药饮片制造业累计资产负债率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表14 2007年1—12月华南地区中药饮片制造业企业数量统计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表15 2007年1—12月华南地区中药饮片制造业产值比上年增长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表16 2007年1—11月华南地区中药饮片制造业资产比上年增长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表17 2007年1—11月华南地区中药饮片制造业销售收入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表18 2007年1—11月华南地区中药饮片制造业应收帐款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表19 2007年1—11月华南地区中药饮片制造业利润总额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表20 2007年1—11月华南地区中药饮片制造业累计负债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表21 2007年1—11月华南地区中药饮片制造业累计资产负债率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表23 2007年1—12月华北地区中药饮片制造业企业数量统计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表24 2007年1—12月华北地区中药饮片制造业产值比上年增长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表25 2007年1—11月华北地区中药饮片制造业资产比上年增长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表26 2007年1—11月华北地区中药饮片制造业销售收入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表27 2007年1—11月华北地区中药饮片制造业应收帐款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表28 2007年1—11月华北地区中药饮片制造业利润总额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表29 2007年1—11月华北地区中药饮片制造业累计负债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表30 2007年1—11月华北地区中药饮片制造业累计资产负债率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表31 2007年1—12月东北地区中药饮片制造业企业数量统计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表32 2007年1—12月东北地区中药饮片制造业产值比上年增长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表33 2007年1—11月东北地区中药饮片制造业资产比上年增长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表34 2007年1—11月东北地区中药饮片制造业销售收入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表35 2007年1—11月东北地区中药饮片制造业应收帐款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表36 2007年1—11月东北地区中药饮片制造业利润总额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表37 2007年1—11月东北地区中药饮片制造业累计负债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表38 2007年1—11月东北地区中药饮片制造业累计资产负债率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表39 2007年1—12月西北地区中药饮片制造业企业数量统计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表40 2007年1—12月西北地区中药饮片制造业产值比上年增长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表41 2007年1—11月西北地区中药饮片制造业资产比上年增长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表42 2007年1—11月西北地区中药饮片制造业销售收入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表43 2007年1—11月西北地区中药饮片制造业应收帐款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表44 2007年1—11月西北地区中药饮片制造业利润总额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表45 2007年1—11月西北地区中药饮片制造业累计负债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表46 2007年1—11月西北地区中药饮片制造业累计资产负债率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表47 2007年1—12月西南地区中药饮片制造业企业数量统计</w:t>
      </w:r>
      <w:r>
        <w:rPr>
          <w:rFonts w:hint="eastAsia"/>
        </w:rPr>
        <w:br/>
      </w:r>
      <w:r>
        <w:rPr>
          <w:rFonts w:hint="eastAsia"/>
        </w:rPr>
        <w:t>　　表48 2007年1—12月西南地区中药饮片制造业产值比上年增长</w:t>
      </w:r>
      <w:r>
        <w:rPr>
          <w:rFonts w:hint="eastAsia"/>
        </w:rPr>
        <w:br/>
      </w:r>
      <w:r>
        <w:rPr>
          <w:rFonts w:hint="eastAsia"/>
        </w:rPr>
        <w:t>　　表49 2007年1—11月西南地区中药饮片制造业资产比上年增长</w:t>
      </w:r>
      <w:r>
        <w:rPr>
          <w:rFonts w:hint="eastAsia"/>
        </w:rPr>
        <w:br/>
      </w:r>
      <w:r>
        <w:rPr>
          <w:rFonts w:hint="eastAsia"/>
        </w:rPr>
        <w:t>　　表50 2007年1—11月西南地区中药饮片制造业销售收入</w:t>
      </w:r>
      <w:r>
        <w:rPr>
          <w:rFonts w:hint="eastAsia"/>
        </w:rPr>
        <w:br/>
      </w:r>
      <w:r>
        <w:rPr>
          <w:rFonts w:hint="eastAsia"/>
        </w:rPr>
        <w:t>　　表51 2007年1—11月西南地区中药饮片制造业应收帐款</w:t>
      </w:r>
      <w:r>
        <w:rPr>
          <w:rFonts w:hint="eastAsia"/>
        </w:rPr>
        <w:br/>
      </w:r>
      <w:r>
        <w:rPr>
          <w:rFonts w:hint="eastAsia"/>
        </w:rPr>
        <w:t>　　表52 2007年1—11月西南地区中药饮片制造业利润总额</w:t>
      </w:r>
      <w:r>
        <w:rPr>
          <w:rFonts w:hint="eastAsia"/>
        </w:rPr>
        <w:br/>
      </w:r>
      <w:r>
        <w:rPr>
          <w:rFonts w:hint="eastAsia"/>
        </w:rPr>
        <w:t>　　表53 2007年1—11月西南地区中药饮片制造业累计负债</w:t>
      </w:r>
      <w:r>
        <w:rPr>
          <w:rFonts w:hint="eastAsia"/>
        </w:rPr>
        <w:br/>
      </w:r>
      <w:r>
        <w:rPr>
          <w:rFonts w:hint="eastAsia"/>
        </w:rPr>
        <w:t>　　表54 2007年1—11月西南地区中药饮片制造业累计资产负债率</w:t>
      </w:r>
      <w:r>
        <w:rPr>
          <w:rFonts w:hint="eastAsia"/>
        </w:rPr>
        <w:br/>
      </w:r>
      <w:r>
        <w:rPr>
          <w:rFonts w:hint="eastAsia"/>
        </w:rPr>
        <w:t>　　表55 2007我国中药材及饮片累计出口</w:t>
      </w:r>
      <w:r>
        <w:rPr>
          <w:rFonts w:hint="eastAsia"/>
        </w:rPr>
        <w:br/>
      </w:r>
      <w:r>
        <w:rPr>
          <w:rFonts w:hint="eastAsia"/>
        </w:rPr>
        <w:t>　　表56 2007亚洲中药材及饮片出口占出口总额</w:t>
      </w:r>
      <w:r>
        <w:rPr>
          <w:rFonts w:hint="eastAsia"/>
        </w:rPr>
        <w:br/>
      </w:r>
      <w:r>
        <w:rPr>
          <w:rFonts w:hint="eastAsia"/>
        </w:rPr>
        <w:t>　　表57 2007年度全球与我国开展中药贸易的国家</w:t>
      </w:r>
      <w:r>
        <w:rPr>
          <w:rFonts w:hint="eastAsia"/>
        </w:rPr>
        <w:br/>
      </w:r>
      <w:r>
        <w:rPr>
          <w:rFonts w:hint="eastAsia"/>
        </w:rPr>
        <w:t>　　表58 2007年中国香港特区中药产品贸易统计</w:t>
      </w:r>
      <w:r>
        <w:rPr>
          <w:rFonts w:hint="eastAsia"/>
        </w:rPr>
        <w:br/>
      </w:r>
      <w:r>
        <w:rPr>
          <w:rFonts w:hint="eastAsia"/>
        </w:rPr>
        <w:t>　　表59 2007年日本与我国中药产品贸易统计</w:t>
      </w:r>
      <w:r>
        <w:rPr>
          <w:rFonts w:hint="eastAsia"/>
        </w:rPr>
        <w:br/>
      </w:r>
      <w:r>
        <w:rPr>
          <w:rFonts w:hint="eastAsia"/>
        </w:rPr>
        <w:t>　　表60 2007年韩国与我国中药产品贸易统计</w:t>
      </w:r>
      <w:r>
        <w:rPr>
          <w:rFonts w:hint="eastAsia"/>
        </w:rPr>
        <w:br/>
      </w:r>
      <w:r>
        <w:rPr>
          <w:rFonts w:hint="eastAsia"/>
        </w:rPr>
        <w:t>　　表61 2007年欧洲与我国的中药进出口贸易额</w:t>
      </w:r>
      <w:r>
        <w:rPr>
          <w:rFonts w:hint="eastAsia"/>
        </w:rPr>
        <w:br/>
      </w:r>
      <w:r>
        <w:rPr>
          <w:rFonts w:hint="eastAsia"/>
        </w:rPr>
        <w:t>　　表62 2007年我国中药产品对美国贸易额</w:t>
      </w:r>
      <w:r>
        <w:rPr>
          <w:rFonts w:hint="eastAsia"/>
        </w:rPr>
        <w:br/>
      </w:r>
      <w:r>
        <w:rPr>
          <w:rFonts w:hint="eastAsia"/>
        </w:rPr>
        <w:t>　　表63 2008年3月海蛤壳\合欢花\黑老虎等中药饮片价格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表64 2008年4月天冬\田基黄\通草等中药饮片价格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表65 2008年4月乌药\五灵脂\夏枯草等中药饮片价格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表66 2008年4月益智\玉米芯\杂寄生等中药饮片价格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表67 2008年4月川芎\垂盆草\醋三棱等中药饮片价格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表68 2008年4月大血藤\丹参粉\当归炭等中药饮片价格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表69 2008年4月芦根\麻黄\蔓荆子等中药饮片价格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表70 2008年4月蜜远志\牡丹皮\木棉花等中药饮片价格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表71 2007年太极集团获利能力分析</w:t>
      </w:r>
      <w:r>
        <w:rPr>
          <w:rFonts w:hint="eastAsia"/>
        </w:rPr>
        <w:br/>
      </w:r>
      <w:r>
        <w:rPr>
          <w:rFonts w:hint="eastAsia"/>
        </w:rPr>
        <w:t>　　表72 2007年太极集团经营能力分析</w:t>
      </w:r>
      <w:r>
        <w:rPr>
          <w:rFonts w:hint="eastAsia"/>
        </w:rPr>
        <w:br/>
      </w:r>
      <w:r>
        <w:rPr>
          <w:rFonts w:hint="eastAsia"/>
        </w:rPr>
        <w:t>　　表73 2007年太极集团偿债能力分析</w:t>
      </w:r>
      <w:r>
        <w:rPr>
          <w:rFonts w:hint="eastAsia"/>
        </w:rPr>
        <w:br/>
      </w:r>
      <w:r>
        <w:rPr>
          <w:rFonts w:hint="eastAsia"/>
        </w:rPr>
        <w:t>　　表74 2007年太极集团资本结构分析</w:t>
      </w:r>
      <w:r>
        <w:rPr>
          <w:rFonts w:hint="eastAsia"/>
        </w:rPr>
        <w:br/>
      </w:r>
      <w:r>
        <w:rPr>
          <w:rFonts w:hint="eastAsia"/>
        </w:rPr>
        <w:t>　　表75 2007年太极集团发展能力分析</w:t>
      </w:r>
      <w:r>
        <w:rPr>
          <w:rFonts w:hint="eastAsia"/>
        </w:rPr>
        <w:br/>
      </w:r>
      <w:r>
        <w:rPr>
          <w:rFonts w:hint="eastAsia"/>
        </w:rPr>
        <w:t>　　表76 2007年太极集团现金流量分析</w:t>
      </w:r>
      <w:r>
        <w:rPr>
          <w:rFonts w:hint="eastAsia"/>
        </w:rPr>
        <w:br/>
      </w:r>
      <w:r>
        <w:rPr>
          <w:rFonts w:hint="eastAsia"/>
        </w:rPr>
        <w:t>　　表77 2007年云南白药获利能力分析</w:t>
      </w:r>
      <w:r>
        <w:rPr>
          <w:rFonts w:hint="eastAsia"/>
        </w:rPr>
        <w:br/>
      </w:r>
      <w:r>
        <w:rPr>
          <w:rFonts w:hint="eastAsia"/>
        </w:rPr>
        <w:t>　　表78 2007年云南白药经营能力分析</w:t>
      </w:r>
      <w:r>
        <w:rPr>
          <w:rFonts w:hint="eastAsia"/>
        </w:rPr>
        <w:br/>
      </w:r>
      <w:r>
        <w:rPr>
          <w:rFonts w:hint="eastAsia"/>
        </w:rPr>
        <w:t>　　表79 2007年云南白药偿债能力分析</w:t>
      </w:r>
      <w:r>
        <w:rPr>
          <w:rFonts w:hint="eastAsia"/>
        </w:rPr>
        <w:br/>
      </w:r>
      <w:r>
        <w:rPr>
          <w:rFonts w:hint="eastAsia"/>
        </w:rPr>
        <w:t>　　表80 2007年云南白药资本结构分析</w:t>
      </w:r>
      <w:r>
        <w:rPr>
          <w:rFonts w:hint="eastAsia"/>
        </w:rPr>
        <w:br/>
      </w:r>
      <w:r>
        <w:rPr>
          <w:rFonts w:hint="eastAsia"/>
        </w:rPr>
        <w:t>　　表81 2007年云南白药发展能力分析</w:t>
      </w:r>
      <w:r>
        <w:rPr>
          <w:rFonts w:hint="eastAsia"/>
        </w:rPr>
        <w:br/>
      </w:r>
      <w:r>
        <w:rPr>
          <w:rFonts w:hint="eastAsia"/>
        </w:rPr>
        <w:t>　　表82 2007年云南白药现金流量分析</w:t>
      </w:r>
      <w:r>
        <w:rPr>
          <w:rFonts w:hint="eastAsia"/>
        </w:rPr>
        <w:br/>
      </w:r>
      <w:r>
        <w:rPr>
          <w:rFonts w:hint="eastAsia"/>
        </w:rPr>
        <w:t>　　表83 2007年九芝堂获利能力分析</w:t>
      </w:r>
      <w:r>
        <w:rPr>
          <w:rFonts w:hint="eastAsia"/>
        </w:rPr>
        <w:br/>
      </w:r>
      <w:r>
        <w:rPr>
          <w:rFonts w:hint="eastAsia"/>
        </w:rPr>
        <w:t>　　表84 2007年九芝堂经营能力分析</w:t>
      </w:r>
      <w:r>
        <w:rPr>
          <w:rFonts w:hint="eastAsia"/>
        </w:rPr>
        <w:br/>
      </w:r>
      <w:r>
        <w:rPr>
          <w:rFonts w:hint="eastAsia"/>
        </w:rPr>
        <w:t>　　表85 2007年九芝堂偿债能力分析</w:t>
      </w:r>
      <w:r>
        <w:rPr>
          <w:rFonts w:hint="eastAsia"/>
        </w:rPr>
        <w:br/>
      </w:r>
      <w:r>
        <w:rPr>
          <w:rFonts w:hint="eastAsia"/>
        </w:rPr>
        <w:t>　　表86 2007年九芝堂资本结构分析</w:t>
      </w:r>
      <w:r>
        <w:rPr>
          <w:rFonts w:hint="eastAsia"/>
        </w:rPr>
        <w:br/>
      </w:r>
      <w:r>
        <w:rPr>
          <w:rFonts w:hint="eastAsia"/>
        </w:rPr>
        <w:t>　　表87 2007年九芝堂发展能力分析</w:t>
      </w:r>
      <w:r>
        <w:rPr>
          <w:rFonts w:hint="eastAsia"/>
        </w:rPr>
        <w:br/>
      </w:r>
      <w:r>
        <w:rPr>
          <w:rFonts w:hint="eastAsia"/>
        </w:rPr>
        <w:t>　　表88 2007年九芝堂现金流量分析</w:t>
      </w:r>
      <w:r>
        <w:rPr>
          <w:rFonts w:hint="eastAsia"/>
        </w:rPr>
        <w:br/>
      </w:r>
      <w:r>
        <w:rPr>
          <w:rFonts w:hint="eastAsia"/>
        </w:rPr>
        <w:t>　　表89 2007年东阿阿胶获利能力分析</w:t>
      </w:r>
      <w:r>
        <w:rPr>
          <w:rFonts w:hint="eastAsia"/>
        </w:rPr>
        <w:br/>
      </w:r>
      <w:r>
        <w:rPr>
          <w:rFonts w:hint="eastAsia"/>
        </w:rPr>
        <w:t>　　表90 2007年东阿阿胶经营能力分析</w:t>
      </w:r>
      <w:r>
        <w:rPr>
          <w:rFonts w:hint="eastAsia"/>
        </w:rPr>
        <w:br/>
      </w:r>
      <w:r>
        <w:rPr>
          <w:rFonts w:hint="eastAsia"/>
        </w:rPr>
        <w:t>　　表91 2007年东阿阿胶偿债能力分析</w:t>
      </w:r>
      <w:r>
        <w:rPr>
          <w:rFonts w:hint="eastAsia"/>
        </w:rPr>
        <w:br/>
      </w:r>
      <w:r>
        <w:rPr>
          <w:rFonts w:hint="eastAsia"/>
        </w:rPr>
        <w:t>　　表92 2007年东阿阿胶资本结构分析</w:t>
      </w:r>
      <w:r>
        <w:rPr>
          <w:rFonts w:hint="eastAsia"/>
        </w:rPr>
        <w:br/>
      </w:r>
      <w:r>
        <w:rPr>
          <w:rFonts w:hint="eastAsia"/>
        </w:rPr>
        <w:t>　　表93 2007年东阿阿胶发展能力分析</w:t>
      </w:r>
      <w:r>
        <w:rPr>
          <w:rFonts w:hint="eastAsia"/>
        </w:rPr>
        <w:br/>
      </w:r>
      <w:r>
        <w:rPr>
          <w:rFonts w:hint="eastAsia"/>
        </w:rPr>
        <w:t>　　表94 2007年东阿阿胶现金流量分析</w:t>
      </w:r>
      <w:r>
        <w:rPr>
          <w:rFonts w:hint="eastAsia"/>
        </w:rPr>
        <w:br/>
      </w:r>
      <w:r>
        <w:rPr>
          <w:rFonts w:hint="eastAsia"/>
        </w:rPr>
        <w:t>　　表95 2007年金陵药业获利能力分析</w:t>
      </w:r>
      <w:r>
        <w:rPr>
          <w:rFonts w:hint="eastAsia"/>
        </w:rPr>
        <w:br/>
      </w:r>
      <w:r>
        <w:rPr>
          <w:rFonts w:hint="eastAsia"/>
        </w:rPr>
        <w:t>　　表96 2007年金陵药业经营能力分析</w:t>
      </w:r>
      <w:r>
        <w:rPr>
          <w:rFonts w:hint="eastAsia"/>
        </w:rPr>
        <w:br/>
      </w:r>
      <w:r>
        <w:rPr>
          <w:rFonts w:hint="eastAsia"/>
        </w:rPr>
        <w:t>　　表97 2007年金陵药业偿债能力分析</w:t>
      </w:r>
      <w:r>
        <w:rPr>
          <w:rFonts w:hint="eastAsia"/>
        </w:rPr>
        <w:br/>
      </w:r>
      <w:r>
        <w:rPr>
          <w:rFonts w:hint="eastAsia"/>
        </w:rPr>
        <w:t>　　表98 2007年金陵药业资本结构分析</w:t>
      </w:r>
      <w:r>
        <w:rPr>
          <w:rFonts w:hint="eastAsia"/>
        </w:rPr>
        <w:br/>
      </w:r>
      <w:r>
        <w:rPr>
          <w:rFonts w:hint="eastAsia"/>
        </w:rPr>
        <w:t>　　表99 2007年金陵药业发展能力分析</w:t>
      </w:r>
      <w:r>
        <w:rPr>
          <w:rFonts w:hint="eastAsia"/>
        </w:rPr>
        <w:br/>
      </w:r>
      <w:r>
        <w:rPr>
          <w:rFonts w:hint="eastAsia"/>
        </w:rPr>
        <w:t>　　表100 2007年金陵药业现金流量分析</w:t>
      </w:r>
      <w:r>
        <w:rPr>
          <w:rFonts w:hint="eastAsia"/>
        </w:rPr>
        <w:br/>
      </w:r>
      <w:r>
        <w:rPr>
          <w:rFonts w:hint="eastAsia"/>
        </w:rPr>
        <w:t>　　表101 2007年吉林敖东获利能力分析</w:t>
      </w:r>
      <w:r>
        <w:rPr>
          <w:rFonts w:hint="eastAsia"/>
        </w:rPr>
        <w:br/>
      </w:r>
      <w:r>
        <w:rPr>
          <w:rFonts w:hint="eastAsia"/>
        </w:rPr>
        <w:t>　　表102 2007年吉林敖东经营能力分析</w:t>
      </w:r>
      <w:r>
        <w:rPr>
          <w:rFonts w:hint="eastAsia"/>
        </w:rPr>
        <w:br/>
      </w:r>
      <w:r>
        <w:rPr>
          <w:rFonts w:hint="eastAsia"/>
        </w:rPr>
        <w:t>　　表103 2007年吉林敖东偿债能力分析</w:t>
      </w:r>
      <w:r>
        <w:rPr>
          <w:rFonts w:hint="eastAsia"/>
        </w:rPr>
        <w:br/>
      </w:r>
      <w:r>
        <w:rPr>
          <w:rFonts w:hint="eastAsia"/>
        </w:rPr>
        <w:t>　　表104 2007年吉林敖东资本结构分析</w:t>
      </w:r>
      <w:r>
        <w:rPr>
          <w:rFonts w:hint="eastAsia"/>
        </w:rPr>
        <w:br/>
      </w:r>
      <w:r>
        <w:rPr>
          <w:rFonts w:hint="eastAsia"/>
        </w:rPr>
        <w:t>　　表105 2007年吉林敖东发展能力分析</w:t>
      </w:r>
      <w:r>
        <w:rPr>
          <w:rFonts w:hint="eastAsia"/>
        </w:rPr>
        <w:br/>
      </w:r>
      <w:r>
        <w:rPr>
          <w:rFonts w:hint="eastAsia"/>
        </w:rPr>
        <w:t>　　表106 2007年吉林敖东现金流量分析</w:t>
      </w:r>
      <w:r>
        <w:rPr>
          <w:rFonts w:hint="eastAsia"/>
        </w:rPr>
        <w:br/>
      </w:r>
      <w:r>
        <w:rPr>
          <w:rFonts w:hint="eastAsia"/>
        </w:rPr>
        <w:t>　　表107 2007年三九医药获利能力分析</w:t>
      </w:r>
      <w:r>
        <w:rPr>
          <w:rFonts w:hint="eastAsia"/>
        </w:rPr>
        <w:br/>
      </w:r>
      <w:r>
        <w:rPr>
          <w:rFonts w:hint="eastAsia"/>
        </w:rPr>
        <w:t>　　表108 2007年三九医药经营能力分析</w:t>
      </w:r>
      <w:r>
        <w:rPr>
          <w:rFonts w:hint="eastAsia"/>
        </w:rPr>
        <w:br/>
      </w:r>
      <w:r>
        <w:rPr>
          <w:rFonts w:hint="eastAsia"/>
        </w:rPr>
        <w:t>　　表109 2007年三九医药偿债能力分析</w:t>
      </w:r>
      <w:r>
        <w:rPr>
          <w:rFonts w:hint="eastAsia"/>
        </w:rPr>
        <w:br/>
      </w:r>
      <w:r>
        <w:rPr>
          <w:rFonts w:hint="eastAsia"/>
        </w:rPr>
        <w:t>　　表110 2007年三九医药资本结构分析</w:t>
      </w:r>
      <w:r>
        <w:rPr>
          <w:rFonts w:hint="eastAsia"/>
        </w:rPr>
        <w:br/>
      </w:r>
      <w:r>
        <w:rPr>
          <w:rFonts w:hint="eastAsia"/>
        </w:rPr>
        <w:t>　　表111 2007年三九医药发展能力分析</w:t>
      </w:r>
      <w:r>
        <w:rPr>
          <w:rFonts w:hint="eastAsia"/>
        </w:rPr>
        <w:br/>
      </w:r>
      <w:r>
        <w:rPr>
          <w:rFonts w:hint="eastAsia"/>
        </w:rPr>
        <w:t>　　表112 2007年三九医药现金流量分析</w:t>
      </w:r>
      <w:r>
        <w:rPr>
          <w:rFonts w:hint="eastAsia"/>
        </w:rPr>
        <w:br/>
      </w:r>
      <w:r>
        <w:rPr>
          <w:rFonts w:hint="eastAsia"/>
        </w:rPr>
        <w:t>　　表113 2007年北京同仁堂获利能力分析</w:t>
      </w:r>
      <w:r>
        <w:rPr>
          <w:rFonts w:hint="eastAsia"/>
        </w:rPr>
        <w:br/>
      </w:r>
      <w:r>
        <w:rPr>
          <w:rFonts w:hint="eastAsia"/>
        </w:rPr>
        <w:t>　　表114 2007年北京同仁堂经营能力分析</w:t>
      </w:r>
      <w:r>
        <w:rPr>
          <w:rFonts w:hint="eastAsia"/>
        </w:rPr>
        <w:br/>
      </w:r>
      <w:r>
        <w:rPr>
          <w:rFonts w:hint="eastAsia"/>
        </w:rPr>
        <w:t>　　表115 2007年北京同仁堂偿债能力分析</w:t>
      </w:r>
      <w:r>
        <w:rPr>
          <w:rFonts w:hint="eastAsia"/>
        </w:rPr>
        <w:br/>
      </w:r>
      <w:r>
        <w:rPr>
          <w:rFonts w:hint="eastAsia"/>
        </w:rPr>
        <w:t>　　表116 2007年北京同仁堂资本结构分析</w:t>
      </w:r>
      <w:r>
        <w:rPr>
          <w:rFonts w:hint="eastAsia"/>
        </w:rPr>
        <w:br/>
      </w:r>
      <w:r>
        <w:rPr>
          <w:rFonts w:hint="eastAsia"/>
        </w:rPr>
        <w:t>　　表117 2007年北京同仁堂发展能力分析</w:t>
      </w:r>
      <w:r>
        <w:rPr>
          <w:rFonts w:hint="eastAsia"/>
        </w:rPr>
        <w:br/>
      </w:r>
      <w:r>
        <w:rPr>
          <w:rFonts w:hint="eastAsia"/>
        </w:rPr>
        <w:t>　　表118 2007年北京同仁堂现金流量分析</w:t>
      </w:r>
      <w:r>
        <w:rPr>
          <w:rFonts w:hint="eastAsia"/>
        </w:rPr>
        <w:br/>
      </w:r>
      <w:r>
        <w:rPr>
          <w:rFonts w:hint="eastAsia"/>
        </w:rPr>
        <w:t>　　表119 已上市的抗艾滋病毒药物</w:t>
      </w:r>
      <w:r>
        <w:rPr>
          <w:rFonts w:hint="eastAsia"/>
        </w:rPr>
        <w:br/>
      </w:r>
      <w:r>
        <w:rPr>
          <w:rFonts w:hint="eastAsia"/>
        </w:rPr>
        <w:t>　　表120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表121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表122 开发中的HIV-1蛋白酶抑制剂</w:t>
      </w:r>
      <w:r>
        <w:rPr>
          <w:rFonts w:hint="eastAsia"/>
        </w:rPr>
        <w:br/>
      </w:r>
      <w:r>
        <w:rPr>
          <w:rFonts w:hint="eastAsia"/>
        </w:rPr>
        <w:t>　　表123 开发中的侵入和融合抑制剂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2007年1—12月华东地区中药饮片制造业行业规模趋势图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2007年1—11月华东地区各省市中药饮片制造业销售收入比较图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2007年1—11月华东地区各省市中药饮片制造业应收帐款比较图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2007年1—11月华东地区各省市中药饮片制造业盈利能力比较图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2007年1—11月华东地区各省市中药饮片制造业负债比较图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图6 2007年1—11月华东地区各省累计资产负债率比较图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图8 2007年1—11月华南地区各省市中药饮片制造业销售收入比较图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2007年1—11月华南地区各省市中药饮片制造业应收帐款比较图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2007年1—11月华南地区各省市中药饮片制造业盈利能力比较图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2007年1—11月华南地区各省市中药饮片制造业负债比较图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2007年1—11月华南地区各省累计资产负债率比较图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图14 2007年1—11月华北地区各省市中药饮片制造业销售收入比较图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2007年1—11月华北地区各省市中药饮片制造业应收帐款比较图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2007年1—11月华北地区各省市中药饮片制造业盈利能力比较图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2007年1—11月华北地区各省市中药饮片制造业负债比较图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2007年1—11月华北地区各省累计资产负债率比较图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图20 2007年1—11月东北地区各省市中药饮片制造业销售收入比较图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2007年1—11月东北地区各省市中药饮片制造业应收帐款比较图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2007年1—11月东北地区各省市中药饮片制造业盈利能力比较图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2007年1—11月东北地区各省市中药饮片制造业负债比较图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2007年1—11月东北地区各省累计资产负债率比较图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图26 2007年1—11月西北地区各省市中药饮片制造业销售收入比较图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2007年1—11月西北地区各省市中药饮片制造业应收帐款比较图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2007年1—11月西北地区各省市中药饮片制造业盈利能力比较图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2007年1—11月西北地区各省市中药饮片制造业负债比较图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2007年1—11月西北地区各省累计资产负债率比较图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2007年1—12月西南地区中药饮片制造业行业规模趋势图</w:t>
      </w:r>
      <w:r>
        <w:rPr>
          <w:rFonts w:hint="eastAsia"/>
        </w:rPr>
        <w:br/>
      </w:r>
      <w:r>
        <w:rPr>
          <w:rFonts w:hint="eastAsia"/>
        </w:rPr>
        <w:t>　　图32 2007年1—11月西南地区各省市中药饮片制造业销售收入比较图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2007年1—11月西南地区各省市中药饮片制造业应收帐款比较图</w:t>
      </w:r>
      <w:r>
        <w:rPr>
          <w:rFonts w:hint="eastAsia"/>
        </w:rPr>
        <w:br/>
      </w:r>
      <w:r>
        <w:rPr>
          <w:rFonts w:hint="eastAsia"/>
        </w:rPr>
        <w:t>　　图34 2007年1—11月西南地区各省市中药饮片制造业盈利能力比较图</w:t>
      </w:r>
      <w:r>
        <w:rPr>
          <w:rFonts w:hint="eastAsia"/>
        </w:rPr>
        <w:br/>
      </w:r>
      <w:r>
        <w:rPr>
          <w:rFonts w:hint="eastAsia"/>
        </w:rPr>
        <w:t>　　图35 2007年1—11月西南地区各省市中药饮片制造业负债比较图</w:t>
      </w:r>
      <w:r>
        <w:rPr>
          <w:rFonts w:hint="eastAsia"/>
        </w:rPr>
        <w:br/>
      </w:r>
      <w:r>
        <w:rPr>
          <w:rFonts w:hint="eastAsia"/>
        </w:rPr>
        <w:t>　　图36 2007年1—11月西南地区各省累计资产负债率比较图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0770f777f4028" w:history="1">
        <w:r>
          <w:rPr>
            <w:rStyle w:val="Hyperlink"/>
          </w:rPr>
          <w:t>2008年中国中药饮片市场研究预测报告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0770f777f4028" w:history="1">
        <w:r>
          <w:rPr>
            <w:rStyle w:val="Hyperlink"/>
          </w:rPr>
          <w:t>https://www.20087.com/2008-08/R_2008zhongyaoyinpianshichangyanjiuyuc773BaoGao.html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e9e0b262d4094" w:history="1">
      <w:r>
        <w:rPr>
          <w:rStyle w:val="Hyperlink"/>
        </w:rPr>
        <w:t>2008年中国中药饮片市场研究预测报告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zhongyaoyinpianshichangyanjiuyuc773BaoGao.html" TargetMode="External" Id="R73c0770f777f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zhongyaoyinpianshichangyanjiuyuc773BaoGao.html" TargetMode="External" Id="Ra09e9e0b262d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2008-08-21T01:33:00Z</dcterms:created>
  <dcterms:modified xsi:type="dcterms:W3CDTF">2008-08-21T02:33:00Z</dcterms:modified>
  <dc:subject>2008年中国中药饮片市场研究预测报告</dc:subject>
  <dc:title>2008年中国中药饮片市场研究预测报告</dc:title>
  <cp:keywords>2008年中国中药饮片市场研究预测报告</cp:keywords>
  <dc:description>2008年中国中药饮片市场研究预测报告</dc:description>
</cp:coreProperties>
</file>