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4a6e89b9e4a29" w:history="1">
              <w:r>
                <w:rPr>
                  <w:rStyle w:val="Hyperlink"/>
                </w:rPr>
                <w:t>2026-2032年全球与中国氯代异氰尿酸行业研究及发展趋势报告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4a6e89b9e4a29" w:history="1">
              <w:r>
                <w:rPr>
                  <w:rStyle w:val="Hyperlink"/>
                </w:rPr>
                <w:t>2026-2032年全球与中国氯代异氰尿酸行业研究及发展趋势报告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4a6e89b9e4a29" w:history="1">
                <w:r>
                  <w:rPr>
                    <w:rStyle w:val="Hyperlink"/>
                  </w:rPr>
                  <w:t>https://www.20087.com/2008-08/R_2008lvdaiyiqingniaosuanshichangdiaoy942BaoGao.html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氯代异氰尿酸（Chlorinated Isocyanurates）是一类高效、广谱、低毒的含氯消毒剂与氯化剂，主要包括二氯异氰尿酸钠（SDIC）与三氯异氰尿酸（TCCA），广泛应用于水处理、公共卫生防疫、农业杀菌及工业漂白等领域。随着全球公共卫生意识的觉醒、水处理标准的提升及农业现代化的推进，氯代异氰尿酸的市场需求保持稳健增长。相较于传统液氯与次氯酸钠，该类产品凭借有效氯含量高、储运安全、药效持久及易于复配等显著优势，在游泳池消毒、工业循环水及饮用水处理中占据了核心地位。在产业格局上，该行业呈现出高度的区域集中特征，中国凭借完善的氯碱化工产业链与规模效应，已成为全球最大的生产与出口基地。同时，行业正通过工艺优化与尾气回收技术，持续提升生产安全性与环保合规水平。</w:t>
      </w:r>
      <w:r>
        <w:rPr>
          <w:rFonts w:hint="eastAsia"/>
        </w:rPr>
        <w:br/>
      </w:r>
      <w:r>
        <w:rPr>
          <w:rFonts w:hint="eastAsia"/>
        </w:rPr>
        <w:t>　　未来，氯代异氰尿酸行业将向“高附加值复配、绿色安全制造及新兴场景渗透”方向全面跃迁。市场调研网指出，在应用拓展层面，随着全球气候变化导致的极端天气频发，农业病害与水体富营养化问题日益严峻，氯代异氰尿酸将加速向高端农业杀菌剂、水产养殖病害防治及特种工业杀菌剂等高附加值领域延伸。同时，针对特定场景的定制化复配产品（如缓释型、协同增效型消毒剂）将成为市场新宠。在制造端，面对日益严苛的全球化学品监管体系（如欧盟REACH法规），行业将全面拥抱绿色制造，通过连续化生产工艺与智能化控制，大幅降低能耗与三废排放。未来的竞争将不再局限于基础原药的产能比拼，而是转向基于应用场景的深度配方开发、全球合规认证及供应链稳定性的综合较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a4a6e89b9e4a29" w:history="1">
        <w:r>
          <w:rPr>
            <w:rStyle w:val="Hyperlink"/>
          </w:rPr>
          <w:t>2026-2032年全球与中国氯代异氰尿酸行业研究及发展趋势报告</w:t>
        </w:r>
      </w:hyperlink>
      <w:r>
        <w:rPr>
          <w:rFonts w:hint="eastAsia"/>
        </w:rPr>
        <w:t>》，2025年氯代异氰尿酸行业市场规模达 亿元，预计2032年市场规模将达 亿元，期间年均复合增长率（CAGR）达 %。报告系统梳理了氯代异氰尿酸行业的市场规模、技术现状及产业链结构，结合详实数据分析了氯代异氰尿酸行业需求、价格动态与竞争格局，科学预测了氯代异氰尿酸发展趋势与市场前景，重点解读了行业内重点企业的战略布局与品牌影响力，同时对市场竞争与集中度进行了评估。此外，报告还细分了市场领域，揭示了氯代异氰尿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全球氯代异氰尿酸行业发展现状分析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2020-2025年全球氯代异氰尿酸行业运行概况</w:t>
      </w:r>
      <w:r>
        <w:rPr>
          <w:rFonts w:hint="eastAsia"/>
        </w:rPr>
        <w:br/>
      </w:r>
      <w:r>
        <w:rPr>
          <w:rFonts w:hint="eastAsia"/>
        </w:rPr>
        <w:t>　　第二节 2020-2025年全球氯代异氰尿酸行业主要国家运行情况分析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2026-2032年全球氯代异氰尿酸行业发展趋势分析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2026年中国氯代异氰尿酸行业发展环境分析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中国氯代异氰尿酸行业发展政策环境分析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中国氯代异氰尿酸行业发展社会环境分析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2020-2025年中国氯代异氰尿酸行业发展形势分析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2020-2025年中国氯代异氰尿酸行业发展概况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2020-2025年中国氯代异氰尿酸生产工艺及技术进展分析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2020-2025年中国氯代异氰尿酸所属行业数据监测分析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2020-2025年氯代异氰尿酸所属行业偿债能力分析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2020-2025年氯代异氰尿酸所属行业盈利能力分析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2020-2025年氯代异氰尿酸所属行业发展能力分析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2020-2025年氯代异氰尿酸行业企业数量及变化趋势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2020-2025年中国二氯异氰尿酸（29336921）所属行业进出口数据监测分析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2020-2025年中国二氯异氰尿酸进口数据分析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2020-2025年中国二氯异氰尿酸出口数据分析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2020-2025年中国二氯异氰尿酸进出口平均单价分析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2020-2025年中国三氯异氰尿酸（29336922）所属行业进出口数据监测分析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2020-2025年中国三氯异氰尿酸进口数据分析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2020-2025年中国三氯异氰尿酸出口数据分析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2020-2025年中国三氯异氰尿酸进出口平均单价分析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2020-2025年中国异氰尿酸氯化衍生物（29336929）所属行业进出口数据监测分析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2020-2025年中国异氰尿酸氯化衍生物进口数据分析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2020-2025年中国异氰尿酸氯化衍生物出口数据分析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2020-2025年中国异氰尿酸氯化衍生物进出口平均单价分析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2020-2025年中国氯代异氰尿酸行业市场竞争格局分析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2020-2025年氯代异氰尿酸产业集中度分析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2020-2025年中国氯代异氰尿酸行业竞争态势分析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第三节 2020-2025年中国氯代异氰尿酸行业竞争策略分析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中国氯代异氰尿酸及其衍生物优势企业分析</w:t>
      </w:r>
      <w:r>
        <w:rPr>
          <w:rFonts w:hint="eastAsia"/>
        </w:rPr>
        <w:br/>
      </w:r>
      <w:r>
        <w:rPr>
          <w:rFonts w:hint="eastAsia"/>
        </w:rPr>
        <w:t>　　第一节 濮阳可利威化工有限公司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安徽中元化工集团有限公司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衡阳市建衡实业有限公司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山东大明消毒科技有限公司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2026-2032年中国氯代异氰尿酸行业营运前景展望分析</w:t>
      </w:r>
      <w:r>
        <w:rPr>
          <w:rFonts w:hint="eastAsia"/>
        </w:rPr>
        <w:br/>
      </w:r>
      <w:r>
        <w:rPr>
          <w:rFonts w:hint="eastAsia"/>
        </w:rPr>
        <w:t>　　第一节 2026-2032年中国氯代异氰尿酸行业发展趋势分析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一、中国氯代异氰尿酸行业发展分析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二、中国氯代异氰尿酸行业技术开发方向</w:t>
      </w:r>
      <w:r>
        <w:rPr>
          <w:rFonts w:hint="eastAsia"/>
        </w:rPr>
        <w:br/>
      </w:r>
      <w:r>
        <w:rPr>
          <w:rFonts w:hint="eastAsia"/>
        </w:rPr>
        <w:t>　　第二节 2026-2032年氯代异氰尿酸行业市场预测分析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一、产品市场供给预测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中.智.林.：2026-2032年中国氯代异氰尿酸行业竞争格局预测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氯代异氰尿酸行业类别</w:t>
      </w:r>
      <w:r>
        <w:rPr>
          <w:rFonts w:hint="eastAsia"/>
        </w:rPr>
        <w:br/>
      </w:r>
      <w:r>
        <w:rPr>
          <w:rFonts w:hint="eastAsia"/>
        </w:rPr>
        <w:t>　　图表 氯代异氰尿酸行业产业链调研</w:t>
      </w:r>
      <w:r>
        <w:rPr>
          <w:rFonts w:hint="eastAsia"/>
        </w:rPr>
        <w:br/>
      </w:r>
      <w:r>
        <w:rPr>
          <w:rFonts w:hint="eastAsia"/>
        </w:rPr>
        <w:t>　　图表 氯代异氰尿酸行业现状</w:t>
      </w:r>
      <w:r>
        <w:rPr>
          <w:rFonts w:hint="eastAsia"/>
        </w:rPr>
        <w:br/>
      </w:r>
      <w:r>
        <w:rPr>
          <w:rFonts w:hint="eastAsia"/>
        </w:rPr>
        <w:t>　　图表 氯代异氰尿酸行业标准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2020-2025年中国氯代异氰尿酸行业市场规模</w:t>
      </w:r>
      <w:r>
        <w:rPr>
          <w:rFonts w:hint="eastAsia"/>
        </w:rPr>
        <w:br/>
      </w:r>
      <w:r>
        <w:rPr>
          <w:rFonts w:hint="eastAsia"/>
        </w:rPr>
        <w:t>　　图表 2026年中国氯代异氰尿酸行业产能</w:t>
      </w:r>
      <w:r>
        <w:rPr>
          <w:rFonts w:hint="eastAsia"/>
        </w:rPr>
        <w:br/>
      </w:r>
      <w:r>
        <w:rPr>
          <w:rFonts w:hint="eastAsia"/>
        </w:rPr>
        <w:t>　　图表 2020-2025年中国氯代异氰尿酸行业产量统计</w:t>
      </w:r>
      <w:r>
        <w:rPr>
          <w:rFonts w:hint="eastAsia"/>
        </w:rPr>
        <w:br/>
      </w:r>
      <w:r>
        <w:rPr>
          <w:rFonts w:hint="eastAsia"/>
        </w:rPr>
        <w:t>　　图表 氯代异氰尿酸行业动态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2020-2025年中国氯代异氰尿酸市场需求量</w:t>
      </w:r>
      <w:r>
        <w:rPr>
          <w:rFonts w:hint="eastAsia"/>
        </w:rPr>
        <w:br/>
      </w:r>
      <w:r>
        <w:rPr>
          <w:rFonts w:hint="eastAsia"/>
        </w:rPr>
        <w:t>　　图表 2026年中国氯代异氰尿酸行业需求区域调研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2020-2025年中国氯代异氰尿酸行情</w:t>
      </w:r>
      <w:r>
        <w:rPr>
          <w:rFonts w:hint="eastAsia"/>
        </w:rPr>
        <w:br/>
      </w:r>
      <w:r>
        <w:rPr>
          <w:rFonts w:hint="eastAsia"/>
        </w:rPr>
        <w:t>　　图表 2020-2025年中国氯代异氰尿酸价格走势图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2020-2025年中国氯代异氰尿酸行业销售收入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2020-2025年中国氯代异氰尿酸行业盈利情况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2020-2025年中国氯代异氰尿酸行业利润总额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2020-2025年中国氯代异氰尿酸进口统计</w:t>
      </w:r>
      <w:r>
        <w:rPr>
          <w:rFonts w:hint="eastAsia"/>
        </w:rPr>
        <w:br/>
      </w:r>
      <w:r>
        <w:rPr>
          <w:rFonts w:hint="eastAsia"/>
        </w:rPr>
        <w:t>　　图表 2020-2025年中国氯代异氰尿酸出口统计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2020-2025年中国氯代异氰尿酸行业企业数量统计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**地区氯代异氰尿酸市场规模</w:t>
      </w:r>
      <w:r>
        <w:rPr>
          <w:rFonts w:hint="eastAsia"/>
        </w:rPr>
        <w:br/>
      </w:r>
      <w:r>
        <w:rPr>
          <w:rFonts w:hint="eastAsia"/>
        </w:rPr>
        <w:t>　　图表 **地区氯代异氰尿酸行业市场需求</w:t>
      </w:r>
      <w:r>
        <w:rPr>
          <w:rFonts w:hint="eastAsia"/>
        </w:rPr>
        <w:br/>
      </w:r>
      <w:r>
        <w:rPr>
          <w:rFonts w:hint="eastAsia"/>
        </w:rPr>
        <w:t>　　图表 **地区氯代异氰尿酸市场调研</w:t>
      </w:r>
      <w:r>
        <w:rPr>
          <w:rFonts w:hint="eastAsia"/>
        </w:rPr>
        <w:br/>
      </w:r>
      <w:r>
        <w:rPr>
          <w:rFonts w:hint="eastAsia"/>
        </w:rPr>
        <w:t>　　图表 **地区氯代异氰尿酸行业市场需求分析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**地区氯代异氰尿酸市场规模</w:t>
      </w:r>
      <w:r>
        <w:rPr>
          <w:rFonts w:hint="eastAsia"/>
        </w:rPr>
        <w:br/>
      </w:r>
      <w:r>
        <w:rPr>
          <w:rFonts w:hint="eastAsia"/>
        </w:rPr>
        <w:t>　　图表 **地区氯代异氰尿酸行业市场需求</w:t>
      </w:r>
      <w:r>
        <w:rPr>
          <w:rFonts w:hint="eastAsia"/>
        </w:rPr>
        <w:br/>
      </w:r>
      <w:r>
        <w:rPr>
          <w:rFonts w:hint="eastAsia"/>
        </w:rPr>
        <w:t>　　图表 **地区氯代异氰尿酸市场调研</w:t>
      </w:r>
      <w:r>
        <w:rPr>
          <w:rFonts w:hint="eastAsia"/>
        </w:rPr>
        <w:br/>
      </w:r>
      <w:r>
        <w:rPr>
          <w:rFonts w:hint="eastAsia"/>
        </w:rPr>
        <w:t>　　图表 **地区氯代异氰尿酸行业市场需求分析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氯代异氰尿酸行业竞争对手分析</w:t>
      </w:r>
      <w:r>
        <w:rPr>
          <w:rFonts w:hint="eastAsia"/>
        </w:rPr>
        <w:br/>
      </w:r>
      <w:r>
        <w:rPr>
          <w:rFonts w:hint="eastAsia"/>
        </w:rPr>
        <w:t>　　图表 氯代异氰尿酸重点企业（一）基本信息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氯代异氰尿酸重点企业（一）经营情况分析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氯代异氰尿酸重点企业（一）主要经济指标情况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氯代异氰尿酸重点企业（一）盈利能力情况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氯代异氰尿酸重点企业（一）偿债能力情况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氯代异氰尿酸重点企业（一）运营能力情况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氯代异氰尿酸重点企业（一）成长能力情况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氯代异氰尿酸重点企业（二）基本信息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氯代异氰尿酸重点企业（二）经营情况分析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氯代异氰尿酸重点企业（二）主要经济指标情况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氯代异氰尿酸重点企业（二）盈利能力情况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氯代异氰尿酸重点企业（二）偿债能力情况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氯代异氰尿酸重点企业（二）运营能力情况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氯代异氰尿酸重点企业（二）成长能力情况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氯代异氰尿酸重点企业（三）基本信息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氯代异氰尿酸重点企业（三）经营情况分析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氯代异氰尿酸重点企业（三）主要经济指标情况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氯代异氰尿酸重点企业（三）盈利能力情况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氯代异氰尿酸重点企业（三）偿债能力情况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氯代异氰尿酸重点企业（三）运营能力情况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氯代异氰尿酸重点企业（三）成长能力情况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2026-2032年中国氯代异氰尿酸行业产能预测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2026-2032年中国氯代异氰尿酸行业产量预测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2026-2032年中国氯代异氰尿酸市场需求预测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2026-2032年中国氯代异氰尿酸行业市场规模预测</w:t>
      </w:r>
      <w:r>
        <w:rPr>
          <w:rFonts w:hint="eastAsia"/>
        </w:rPr>
        <w:br/>
      </w:r>
      <w:r>
        <w:rPr>
          <w:rFonts w:hint="eastAsia"/>
        </w:rPr>
        <w:t>　　图表 氯代异氰尿酸行业准入条件</w:t>
      </w:r>
      <w:r>
        <w:rPr>
          <w:rFonts w:hint="eastAsia"/>
        </w:rPr>
        <w:br/>
      </w:r>
      <w:r>
        <w:rPr>
          <w:rFonts w:hint="eastAsia"/>
        </w:rPr>
        <w:t>　　图表 2026年中国氯代异氰尿酸市场前景</w:t>
      </w:r>
      <w:r>
        <w:rPr>
          <w:rFonts w:hint="eastAsia"/>
        </w:rPr>
        <w:br/>
      </w:r>
      <w:r>
        <w:rPr>
          <w:rFonts w:hint="eastAsia"/>
        </w:rPr>
        <w:t>　　图表 2026-2032年中国氯代异氰尿酸行业信息化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2026-2032年中国氯代异氰尿酸行业风险分析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2026-2032年中国氯代异氰尿酸行业发展趋势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4a6e89b9e4a29" w:history="1">
        <w:r>
          <w:rPr>
            <w:rStyle w:val="Hyperlink"/>
          </w:rPr>
          <w:t>2026-2032年全球与中国氯代异氰尿酸行业研究及发展趋势报告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4a6e89b9e4a29" w:history="1">
        <w:r>
          <w:rPr>
            <w:rStyle w:val="Hyperlink"/>
          </w:rPr>
          <w:t>https://www.20087.com/2008-08/R_2008lvdaiyiqingniaosuanshichangdiaoy942BaoGao.html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热点：二氯异氰尿酸钠、异氰尿酸三缩水甘油酯、二氯异氰尿酸钠作用与功效、氯溴异氰尿酸治疗什么病、三氯异氰尿酸的用途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60e61e8af429f" w:history="1">
      <w:r>
        <w:rPr>
          <w:rStyle w:val="Hyperlink"/>
        </w:rPr>
        <w:t>2026-2032年全球与中国氯代异氰尿酸行业研究及发展趋势报告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lvdaiyiqingniaosuanshichangdiaoy942BaoGao.html" TargetMode="External" Id="R99a4a6e89b9e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lvdaiyiqingniaosuanshichangdiaoy942BaoGao.html" TargetMode="External" Id="Rae460e61e8af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2026-07-15T02:57:19Z</dcterms:created>
  <dcterms:modified xsi:type="dcterms:W3CDTF">2026-07-15T03:57:19Z</dcterms:modified>
  <dc:subject>2026-2032年全球与中国氯代异氰尿酸行业研究及发展趋势报告</dc:subject>
  <dc:title>2026-2032年全球与中国氯代异氰尿酸行业研究及发展趋势报告</dc:title>
  <cp:keywords>2026-2032年全球与中国氯代异氰尿酸行业研究及发展趋势报告</cp:keywords>
  <dc:description>2026-2032年全球与中国氯代异氰尿酸行业研究及发展趋势报告</dc:description>
</cp:coreProperties>
</file>