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62139e3604889" w:history="1">
              <w:r>
                <w:rPr>
                  <w:rStyle w:val="Hyperlink"/>
                </w:rPr>
                <w:t>2008年中国股权投资行业研究报告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62139e3604889" w:history="1">
              <w:r>
                <w:rPr>
                  <w:rStyle w:val="Hyperlink"/>
                </w:rPr>
                <w:t>2008年中国股权投资行业研究报告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62139e3604889" w:history="1">
                <w:r>
                  <w:rPr>
                    <w:rStyle w:val="Hyperlink"/>
                  </w:rPr>
                  <w:t>https://www.20087.com/2008-08/R_2008guquantouziyanjiuBaoGao.html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2005以来，中国的股权投资市场迅速增长。2007年私募股权投资机构在中国大陆地区共投资了177个案例，比2006年增长59％；整体投资规模超过128亿美元，比2006年增长8.9%。2008年上半年，私募股权投资总额保持稳定，与去年同期相比稳中有升。</w:t>
      </w:r>
      <w:r>
        <w:rPr>
          <w:rFonts w:hint="eastAsia"/>
        </w:rPr>
        <w:br/>
      </w:r>
      <w:r>
        <w:rPr>
          <w:rFonts w:hint="eastAsia"/>
        </w:rPr>
        <w:t>　　无论是中资还是外资的股权投资机构，自2005以来在中国投资的案例数都出现大幅增长。伴随着中国经济的高速增长，中国的企业快速成长，为股权投资机构提供了广阔的投资机会。</w:t>
      </w:r>
      <w:r>
        <w:rPr>
          <w:rFonts w:hint="eastAsia"/>
        </w:rPr>
        <w:br/>
      </w:r>
      <w:r>
        <w:rPr>
          <w:rFonts w:hint="eastAsia"/>
        </w:rPr>
        <w:t>　　图：2001-2007中外资典型私募股权投资公司投资项目数</w:t>
      </w:r>
      <w:r>
        <w:rPr>
          <w:rFonts w:hint="eastAsia"/>
        </w:rPr>
        <w:br/>
      </w:r>
      <w:r>
        <w:rPr>
          <w:rFonts w:hint="eastAsia"/>
        </w:rPr>
        <w:t>　　数据整理：**</w:t>
      </w:r>
      <w:r>
        <w:rPr>
          <w:rFonts w:hint="eastAsia"/>
        </w:rPr>
        <w:br/>
      </w:r>
      <w:r>
        <w:rPr>
          <w:rFonts w:hint="eastAsia"/>
        </w:rPr>
        <w:t>　　2008年上半年，成长资本投资策略仍然占主流地位，但是其占比有下降趋势。而过桥资本和PIPE投资策略所占比例却在不断增长。 这些投资策略结构的变化反映了在资本市场表现不佳、退出风险加大的情况下，私募股权投资有阶段后移的趋势。</w:t>
      </w:r>
      <w:r>
        <w:rPr>
          <w:rFonts w:hint="eastAsia"/>
        </w:rPr>
        <w:br/>
      </w:r>
      <w:r>
        <w:rPr>
          <w:rFonts w:hint="eastAsia"/>
        </w:rPr>
        <w:t>　　表：2007-2008年凯雷在华私募股权投资概况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62139e3604889" w:history="1">
        <w:r>
          <w:rPr>
            <w:rStyle w:val="Hyperlink"/>
          </w:rPr>
          <w:t>2008年中国股权投资行业研究报告</w:t>
        </w:r>
      </w:hyperlink>
      <w:r>
        <w:rPr>
          <w:rFonts w:hint="eastAsia"/>
        </w:rPr>
        <w:t>》对中国股权投资的发展现状、政策环境、重点公司动态进行了分析，详尽地总结了27家股权投资公司的现状与发展动态。 通过分析2007—2008年中国股权投资的现状，阐述了2008年以后股权投资的发展趋势。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股权投资简介</w:t>
      </w:r>
      <w:r>
        <w:rPr>
          <w:rFonts w:hint="eastAsia"/>
        </w:rPr>
        <w:br/>
      </w:r>
      <w:r>
        <w:rPr>
          <w:rFonts w:hint="eastAsia"/>
        </w:rPr>
        <w:t>　　1.1 私募股权投资</w:t>
      </w:r>
      <w:r>
        <w:rPr>
          <w:rFonts w:hint="eastAsia"/>
        </w:rPr>
        <w:br/>
      </w:r>
      <w:r>
        <w:rPr>
          <w:rFonts w:hint="eastAsia"/>
        </w:rPr>
        <w:t>　　1.2 08年以前中国股权投资发展概况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2008年中国股权投资概况</w:t>
      </w:r>
      <w:r>
        <w:rPr>
          <w:rFonts w:hint="eastAsia"/>
        </w:rPr>
        <w:br/>
      </w:r>
      <w:r>
        <w:rPr>
          <w:rFonts w:hint="eastAsia"/>
        </w:rPr>
        <w:t>　　2.1 2008年中国股权投资运行情况</w:t>
      </w:r>
      <w:r>
        <w:rPr>
          <w:rFonts w:hint="eastAsia"/>
        </w:rPr>
        <w:br/>
      </w:r>
      <w:r>
        <w:rPr>
          <w:rFonts w:hint="eastAsia"/>
        </w:rPr>
        <w:t>　　　　2.1.1 2008年私募股权投资概况</w:t>
      </w:r>
      <w:r>
        <w:rPr>
          <w:rFonts w:hint="eastAsia"/>
        </w:rPr>
        <w:br/>
      </w:r>
      <w:r>
        <w:rPr>
          <w:rFonts w:hint="eastAsia"/>
        </w:rPr>
        <w:t>　　　　2.1.2 2008年私募股权基金募集概况</w:t>
      </w:r>
      <w:r>
        <w:rPr>
          <w:rFonts w:hint="eastAsia"/>
        </w:rPr>
        <w:br/>
      </w:r>
      <w:r>
        <w:rPr>
          <w:rFonts w:hint="eastAsia"/>
        </w:rPr>
        <w:t>　　　　2.1.3 2008年风险投资投资概况</w:t>
      </w:r>
      <w:r>
        <w:rPr>
          <w:rFonts w:hint="eastAsia"/>
        </w:rPr>
        <w:br/>
      </w:r>
      <w:r>
        <w:rPr>
          <w:rFonts w:hint="eastAsia"/>
        </w:rPr>
        <w:t>　　　　2.1.4 2008年风投和私募股权投资支持的中国企业IPO统计</w:t>
      </w:r>
      <w:r>
        <w:rPr>
          <w:rFonts w:hint="eastAsia"/>
        </w:rPr>
        <w:br/>
      </w:r>
      <w:r>
        <w:rPr>
          <w:rFonts w:hint="eastAsia"/>
        </w:rPr>
        <w:t>　　2.2 2007年中国股权投资排名</w:t>
      </w:r>
      <w:r>
        <w:rPr>
          <w:rFonts w:hint="eastAsia"/>
        </w:rPr>
        <w:br/>
      </w:r>
      <w:r>
        <w:rPr>
          <w:rFonts w:hint="eastAsia"/>
        </w:rPr>
        <w:t>　　　　2.2.1 2007年中国创业投资机构排名</w:t>
      </w:r>
      <w:r>
        <w:rPr>
          <w:rFonts w:hint="eastAsia"/>
        </w:rPr>
        <w:br/>
      </w:r>
      <w:r>
        <w:rPr>
          <w:rFonts w:hint="eastAsia"/>
        </w:rPr>
        <w:t>　　　　2.2.2 2007年中国私募股权投资机构排名</w:t>
      </w:r>
      <w:r>
        <w:rPr>
          <w:rFonts w:hint="eastAsia"/>
        </w:rPr>
        <w:br/>
      </w:r>
      <w:r>
        <w:rPr>
          <w:rFonts w:hint="eastAsia"/>
        </w:rPr>
        <w:t>　　2.3 2007—2008年中国股权投资重大事件</w:t>
      </w:r>
      <w:r>
        <w:rPr>
          <w:rFonts w:hint="eastAsia"/>
        </w:rPr>
        <w:br/>
      </w:r>
      <w:r>
        <w:rPr>
          <w:rFonts w:hint="eastAsia"/>
        </w:rPr>
        <w:t>　　2.4 2008年上半年中国十大股权投资案例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中国股权投资宏观环境分析</w:t>
      </w:r>
      <w:r>
        <w:rPr>
          <w:rFonts w:hint="eastAsia"/>
        </w:rPr>
        <w:br/>
      </w:r>
      <w:r>
        <w:rPr>
          <w:rFonts w:hint="eastAsia"/>
        </w:rPr>
        <w:t>　　3.1 股权投资市场环境</w:t>
      </w:r>
      <w:r>
        <w:rPr>
          <w:rFonts w:hint="eastAsia"/>
        </w:rPr>
        <w:br/>
      </w:r>
      <w:r>
        <w:rPr>
          <w:rFonts w:hint="eastAsia"/>
        </w:rPr>
        <w:t>　　　　3.1.1 货币政策分析</w:t>
      </w:r>
      <w:r>
        <w:rPr>
          <w:rFonts w:hint="eastAsia"/>
        </w:rPr>
        <w:br/>
      </w:r>
      <w:r>
        <w:rPr>
          <w:rFonts w:hint="eastAsia"/>
        </w:rPr>
        <w:t>　　　　3.1.2 金融投资发展情况</w:t>
      </w:r>
      <w:r>
        <w:rPr>
          <w:rFonts w:hint="eastAsia"/>
        </w:rPr>
        <w:br/>
      </w:r>
      <w:r>
        <w:rPr>
          <w:rFonts w:hint="eastAsia"/>
        </w:rPr>
        <w:t>　　　　3.1.3 退出环境分析</w:t>
      </w:r>
      <w:r>
        <w:rPr>
          <w:rFonts w:hint="eastAsia"/>
        </w:rPr>
        <w:br/>
      </w:r>
      <w:r>
        <w:rPr>
          <w:rFonts w:hint="eastAsia"/>
        </w:rPr>
        <w:t>　　3.2 股权投资政策环境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2008年中国股权投资现状分析</w:t>
      </w:r>
      <w:r>
        <w:rPr>
          <w:rFonts w:hint="eastAsia"/>
        </w:rPr>
        <w:br/>
      </w:r>
      <w:r>
        <w:rPr>
          <w:rFonts w:hint="eastAsia"/>
        </w:rPr>
        <w:t>　　4.1 2008年中国私募股权投资行业分布</w:t>
      </w:r>
      <w:r>
        <w:rPr>
          <w:rFonts w:hint="eastAsia"/>
        </w:rPr>
        <w:br/>
      </w:r>
      <w:r>
        <w:rPr>
          <w:rFonts w:hint="eastAsia"/>
        </w:rPr>
        <w:t>　　4.2 2008年中国私募股权投资策略分析</w:t>
      </w:r>
      <w:r>
        <w:rPr>
          <w:rFonts w:hint="eastAsia"/>
        </w:rPr>
        <w:br/>
      </w:r>
      <w:r>
        <w:rPr>
          <w:rFonts w:hint="eastAsia"/>
        </w:rPr>
        <w:t>　　4.3 2008年中国风投投资行业分布</w:t>
      </w:r>
      <w:r>
        <w:rPr>
          <w:rFonts w:hint="eastAsia"/>
        </w:rPr>
        <w:br/>
      </w:r>
      <w:r>
        <w:rPr>
          <w:rFonts w:hint="eastAsia"/>
        </w:rPr>
        <w:t>　　4.5 中国股权投资退出情况</w:t>
      </w:r>
      <w:r>
        <w:rPr>
          <w:rFonts w:hint="eastAsia"/>
        </w:rPr>
        <w:br/>
      </w:r>
      <w:r>
        <w:rPr>
          <w:rFonts w:hint="eastAsia"/>
        </w:rPr>
        <w:t>　　4.6 2007年中国股权投资内外资比较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重点股权投资公司</w:t>
      </w:r>
      <w:r>
        <w:rPr>
          <w:rFonts w:hint="eastAsia"/>
        </w:rPr>
        <w:br/>
      </w:r>
      <w:r>
        <w:rPr>
          <w:rFonts w:hint="eastAsia"/>
        </w:rPr>
        <w:t>　　5.1 摩根士丹利</w:t>
      </w:r>
      <w:r>
        <w:rPr>
          <w:rFonts w:hint="eastAsia"/>
        </w:rPr>
        <w:br/>
      </w:r>
      <w:r>
        <w:rPr>
          <w:rFonts w:hint="eastAsia"/>
        </w:rPr>
        <w:t>　　5.2 凯雷集团</w:t>
      </w:r>
      <w:r>
        <w:rPr>
          <w:rFonts w:hint="eastAsia"/>
        </w:rPr>
        <w:br/>
      </w:r>
      <w:r>
        <w:rPr>
          <w:rFonts w:hint="eastAsia"/>
        </w:rPr>
        <w:t>　　5.3 高盛集团</w:t>
      </w:r>
      <w:r>
        <w:rPr>
          <w:rFonts w:hint="eastAsia"/>
        </w:rPr>
        <w:br/>
      </w:r>
      <w:r>
        <w:rPr>
          <w:rFonts w:hint="eastAsia"/>
        </w:rPr>
        <w:t>　　5.4 红杉中国</w:t>
      </w:r>
      <w:r>
        <w:rPr>
          <w:rFonts w:hint="eastAsia"/>
        </w:rPr>
        <w:br/>
      </w:r>
      <w:r>
        <w:rPr>
          <w:rFonts w:hint="eastAsia"/>
        </w:rPr>
        <w:t>　　5.5 软银赛富</w:t>
      </w:r>
      <w:r>
        <w:rPr>
          <w:rFonts w:hint="eastAsia"/>
        </w:rPr>
        <w:br/>
      </w:r>
      <w:r>
        <w:rPr>
          <w:rFonts w:hint="eastAsia"/>
        </w:rPr>
        <w:t>　　5.6 鼎晖投资</w:t>
      </w:r>
      <w:r>
        <w:rPr>
          <w:rFonts w:hint="eastAsia"/>
        </w:rPr>
        <w:br/>
      </w:r>
      <w:r>
        <w:rPr>
          <w:rFonts w:hint="eastAsia"/>
        </w:rPr>
        <w:t>　　5.7 IDGVC</w:t>
      </w:r>
      <w:r>
        <w:rPr>
          <w:rFonts w:hint="eastAsia"/>
        </w:rPr>
        <w:br/>
      </w:r>
      <w:r>
        <w:rPr>
          <w:rFonts w:hint="eastAsia"/>
        </w:rPr>
        <w:t>　　5.8 联想投资</w:t>
      </w:r>
      <w:r>
        <w:rPr>
          <w:rFonts w:hint="eastAsia"/>
        </w:rPr>
        <w:br/>
      </w:r>
      <w:r>
        <w:rPr>
          <w:rFonts w:hint="eastAsia"/>
        </w:rPr>
        <w:t>　　5.9 英特尔投资</w:t>
      </w:r>
      <w:r>
        <w:rPr>
          <w:rFonts w:hint="eastAsia"/>
        </w:rPr>
        <w:br/>
      </w:r>
      <w:r>
        <w:rPr>
          <w:rFonts w:hint="eastAsia"/>
        </w:rPr>
        <w:t>　　5.10 集富亚洲</w:t>
      </w:r>
      <w:r>
        <w:rPr>
          <w:rFonts w:hint="eastAsia"/>
        </w:rPr>
        <w:br/>
      </w:r>
      <w:r>
        <w:rPr>
          <w:rFonts w:hint="eastAsia"/>
        </w:rPr>
        <w:t>　　5.11 海纳亚洲</w:t>
      </w:r>
      <w:r>
        <w:rPr>
          <w:rFonts w:hint="eastAsia"/>
        </w:rPr>
        <w:br/>
      </w:r>
      <w:r>
        <w:rPr>
          <w:rFonts w:hint="eastAsia"/>
        </w:rPr>
        <w:t>　　5.12 弘毅投资</w:t>
      </w:r>
      <w:r>
        <w:rPr>
          <w:rFonts w:hint="eastAsia"/>
        </w:rPr>
        <w:br/>
      </w:r>
      <w:r>
        <w:rPr>
          <w:rFonts w:hint="eastAsia"/>
        </w:rPr>
        <w:t>　　5.13 新天域资本</w:t>
      </w:r>
      <w:r>
        <w:rPr>
          <w:rFonts w:hint="eastAsia"/>
        </w:rPr>
        <w:br/>
      </w:r>
      <w:r>
        <w:rPr>
          <w:rFonts w:hint="eastAsia"/>
        </w:rPr>
        <w:t>　　5.14 淡马锡</w:t>
      </w:r>
      <w:r>
        <w:rPr>
          <w:rFonts w:hint="eastAsia"/>
        </w:rPr>
        <w:br/>
      </w:r>
      <w:r>
        <w:rPr>
          <w:rFonts w:hint="eastAsia"/>
        </w:rPr>
        <w:t>　　5.15 厚朴投资</w:t>
      </w:r>
      <w:r>
        <w:rPr>
          <w:rFonts w:hint="eastAsia"/>
        </w:rPr>
        <w:br/>
      </w:r>
      <w:r>
        <w:rPr>
          <w:rFonts w:hint="eastAsia"/>
        </w:rPr>
        <w:t>　　5.16 美林</w:t>
      </w:r>
      <w:r>
        <w:rPr>
          <w:rFonts w:hint="eastAsia"/>
        </w:rPr>
        <w:br/>
      </w:r>
      <w:r>
        <w:rPr>
          <w:rFonts w:hint="eastAsia"/>
        </w:rPr>
        <w:t>　　5.17 华平投资</w:t>
      </w:r>
      <w:r>
        <w:rPr>
          <w:rFonts w:hint="eastAsia"/>
        </w:rPr>
        <w:br/>
      </w:r>
      <w:r>
        <w:rPr>
          <w:rFonts w:hint="eastAsia"/>
        </w:rPr>
        <w:t>　　5.18 中信资本</w:t>
      </w:r>
      <w:r>
        <w:rPr>
          <w:rFonts w:hint="eastAsia"/>
        </w:rPr>
        <w:br/>
      </w:r>
      <w:r>
        <w:rPr>
          <w:rFonts w:hint="eastAsia"/>
        </w:rPr>
        <w:t>　　5.19 深圳创新投</w:t>
      </w:r>
      <w:r>
        <w:rPr>
          <w:rFonts w:hint="eastAsia"/>
        </w:rPr>
        <w:br/>
      </w:r>
      <w:r>
        <w:rPr>
          <w:rFonts w:hint="eastAsia"/>
        </w:rPr>
        <w:t>　　5.20 苏州创投</w:t>
      </w:r>
      <w:r>
        <w:rPr>
          <w:rFonts w:hint="eastAsia"/>
        </w:rPr>
        <w:br/>
      </w:r>
      <w:r>
        <w:rPr>
          <w:rFonts w:hint="eastAsia"/>
        </w:rPr>
        <w:t>　　5.21 中投公司（CIC）</w:t>
      </w:r>
      <w:r>
        <w:rPr>
          <w:rFonts w:hint="eastAsia"/>
        </w:rPr>
        <w:br/>
      </w:r>
      <w:r>
        <w:rPr>
          <w:rFonts w:hint="eastAsia"/>
        </w:rPr>
        <w:t>　　5.22 AIGGIG（AIG全球投资集团）</w:t>
      </w:r>
      <w:r>
        <w:rPr>
          <w:rFonts w:hint="eastAsia"/>
        </w:rPr>
        <w:br/>
      </w:r>
      <w:r>
        <w:rPr>
          <w:rFonts w:hint="eastAsia"/>
        </w:rPr>
        <w:t>　　5.23 GIC（新加坡政府投资有限公司）</w:t>
      </w:r>
      <w:r>
        <w:rPr>
          <w:rFonts w:hint="eastAsia"/>
        </w:rPr>
        <w:br/>
      </w:r>
      <w:r>
        <w:rPr>
          <w:rFonts w:hint="eastAsia"/>
        </w:rPr>
        <w:t>　　5.24 长电创投</w:t>
      </w:r>
      <w:r>
        <w:rPr>
          <w:rFonts w:hint="eastAsia"/>
        </w:rPr>
        <w:br/>
      </w:r>
      <w:r>
        <w:rPr>
          <w:rFonts w:hint="eastAsia"/>
        </w:rPr>
        <w:t>　　5.25 高特佳</w:t>
      </w:r>
      <w:r>
        <w:rPr>
          <w:rFonts w:hint="eastAsia"/>
        </w:rPr>
        <w:br/>
      </w:r>
      <w:r>
        <w:rPr>
          <w:rFonts w:hint="eastAsia"/>
        </w:rPr>
        <w:t>　　5.26 经纬创投（MATRIX）</w:t>
      </w:r>
      <w:r>
        <w:rPr>
          <w:rFonts w:hint="eastAsia"/>
        </w:rPr>
        <w:br/>
      </w:r>
      <w:r>
        <w:rPr>
          <w:rFonts w:hint="eastAsia"/>
        </w:rPr>
        <w:t>　　5.27 达晨创投</w:t>
      </w:r>
      <w:r>
        <w:rPr>
          <w:rFonts w:hint="eastAsia"/>
        </w:rPr>
        <w:br/>
      </w:r>
      <w:r>
        <w:rPr>
          <w:rFonts w:hint="eastAsia"/>
        </w:rPr>
        <w:t>　　5.28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中智^林^－2008--2009年中国股权投资发展趋势与展望</w:t>
      </w:r>
      <w:r>
        <w:rPr>
          <w:rFonts w:hint="eastAsia"/>
        </w:rPr>
        <w:br/>
      </w:r>
      <w:r>
        <w:rPr>
          <w:rFonts w:hint="eastAsia"/>
        </w:rPr>
        <w:t>　　6.1 创业板推出及其影响</w:t>
      </w:r>
      <w:r>
        <w:rPr>
          <w:rFonts w:hint="eastAsia"/>
        </w:rPr>
        <w:br/>
      </w:r>
      <w:r>
        <w:rPr>
          <w:rFonts w:hint="eastAsia"/>
        </w:rPr>
        <w:t>　　6.2 退出方式的变化趋势</w:t>
      </w:r>
      <w:r>
        <w:rPr>
          <w:rFonts w:hint="eastAsia"/>
        </w:rPr>
        <w:br/>
      </w:r>
      <w:r>
        <w:rPr>
          <w:rFonts w:hint="eastAsia"/>
        </w:rPr>
        <w:t>　　6.3 货币政策及其影响</w:t>
      </w:r>
      <w:r>
        <w:rPr>
          <w:rFonts w:hint="eastAsia"/>
        </w:rPr>
        <w:br/>
      </w:r>
      <w:r>
        <w:rPr>
          <w:rFonts w:hint="eastAsia"/>
        </w:rPr>
        <w:t>　　6.4 投资地域变化趋势</w:t>
      </w:r>
      <w:r>
        <w:rPr>
          <w:rFonts w:hint="eastAsia"/>
        </w:rPr>
        <w:br/>
      </w:r>
      <w:r>
        <w:rPr>
          <w:rFonts w:hint="eastAsia"/>
        </w:rPr>
        <w:t>　　图：2006-2007亚洲私募股权基金募资情况</w:t>
      </w:r>
      <w:r>
        <w:rPr>
          <w:rFonts w:hint="eastAsia"/>
        </w:rPr>
        <w:br/>
      </w:r>
      <w:r>
        <w:rPr>
          <w:rFonts w:hint="eastAsia"/>
        </w:rPr>
        <w:t>　　图：2006-2007私募股权基金在中国投资额季度统计</w:t>
      </w:r>
      <w:r>
        <w:rPr>
          <w:rFonts w:hint="eastAsia"/>
        </w:rPr>
        <w:br/>
      </w:r>
      <w:r>
        <w:rPr>
          <w:rFonts w:hint="eastAsia"/>
        </w:rPr>
        <w:t>　　图：2001-2007中外资典型私募股权投资公司投资项目数</w:t>
      </w:r>
      <w:r>
        <w:rPr>
          <w:rFonts w:hint="eastAsia"/>
        </w:rPr>
        <w:br/>
      </w:r>
      <w:r>
        <w:rPr>
          <w:rFonts w:hint="eastAsia"/>
        </w:rPr>
        <w:t>　　图：2001-2007中外资典型风险投资公司投资项目数</w:t>
      </w:r>
      <w:r>
        <w:rPr>
          <w:rFonts w:hint="eastAsia"/>
        </w:rPr>
        <w:br/>
      </w:r>
      <w:r>
        <w:rPr>
          <w:rFonts w:hint="eastAsia"/>
        </w:rPr>
        <w:t>　　图：2007—2008二季度私募股权投资季度统计</w:t>
      </w:r>
      <w:r>
        <w:rPr>
          <w:rFonts w:hint="eastAsia"/>
        </w:rPr>
        <w:br/>
      </w:r>
      <w:r>
        <w:rPr>
          <w:rFonts w:hint="eastAsia"/>
        </w:rPr>
        <w:t>　　图：2007—2008二季度可投资中国大陆的私募股权基金募资季度统计</w:t>
      </w:r>
      <w:r>
        <w:rPr>
          <w:rFonts w:hint="eastAsia"/>
        </w:rPr>
        <w:br/>
      </w:r>
      <w:r>
        <w:rPr>
          <w:rFonts w:hint="eastAsia"/>
        </w:rPr>
        <w:t>　　图：2006—2008 二季度中国创投市场季度投资案例数量</w:t>
      </w:r>
      <w:r>
        <w:rPr>
          <w:rFonts w:hint="eastAsia"/>
        </w:rPr>
        <w:br/>
      </w:r>
      <w:r>
        <w:rPr>
          <w:rFonts w:hint="eastAsia"/>
        </w:rPr>
        <w:t>　　图：2006—2008 二季度中国创投市场季度投资金额</w:t>
      </w:r>
      <w:r>
        <w:rPr>
          <w:rFonts w:hint="eastAsia"/>
        </w:rPr>
        <w:br/>
      </w:r>
      <w:r>
        <w:rPr>
          <w:rFonts w:hint="eastAsia"/>
        </w:rPr>
        <w:t>　　图：2006—2008 二季度中国创投市场季度平均单笔投资金额</w:t>
      </w:r>
      <w:r>
        <w:rPr>
          <w:rFonts w:hint="eastAsia"/>
        </w:rPr>
        <w:br/>
      </w:r>
      <w:r>
        <w:rPr>
          <w:rFonts w:hint="eastAsia"/>
        </w:rPr>
        <w:t>　　图：2007Q1—2008Q2 VC/PE 背景中国企业IPO平均融资金额</w:t>
      </w:r>
      <w:r>
        <w:rPr>
          <w:rFonts w:hint="eastAsia"/>
        </w:rPr>
        <w:br/>
      </w:r>
      <w:r>
        <w:rPr>
          <w:rFonts w:hint="eastAsia"/>
        </w:rPr>
        <w:t>　　图：2007Q1—2008Q2 VC/PE 背景企业IPO数量及平均投资回报率</w:t>
      </w:r>
      <w:r>
        <w:rPr>
          <w:rFonts w:hint="eastAsia"/>
        </w:rPr>
        <w:br/>
      </w:r>
      <w:r>
        <w:rPr>
          <w:rFonts w:hint="eastAsia"/>
        </w:rPr>
        <w:t>　　图：2008年第二季度私募股权市场行业投资案例比例</w:t>
      </w:r>
      <w:r>
        <w:rPr>
          <w:rFonts w:hint="eastAsia"/>
        </w:rPr>
        <w:br/>
      </w:r>
      <w:r>
        <w:rPr>
          <w:rFonts w:hint="eastAsia"/>
        </w:rPr>
        <w:t>　　图：2008年第二季度私募股权市场行业投资金额比例</w:t>
      </w:r>
      <w:r>
        <w:rPr>
          <w:rFonts w:hint="eastAsia"/>
        </w:rPr>
        <w:br/>
      </w:r>
      <w:r>
        <w:rPr>
          <w:rFonts w:hint="eastAsia"/>
        </w:rPr>
        <w:t>　　图：2008年第一季度私募股权市场不同投资类型投资额所占比例</w:t>
      </w:r>
      <w:r>
        <w:rPr>
          <w:rFonts w:hint="eastAsia"/>
        </w:rPr>
        <w:br/>
      </w:r>
      <w:r>
        <w:rPr>
          <w:rFonts w:hint="eastAsia"/>
        </w:rPr>
        <w:t>　　图：2008年第二季度私募股权市场不同投资类型投资额所占比例</w:t>
      </w:r>
      <w:r>
        <w:rPr>
          <w:rFonts w:hint="eastAsia"/>
        </w:rPr>
        <w:br/>
      </w:r>
      <w:r>
        <w:rPr>
          <w:rFonts w:hint="eastAsia"/>
        </w:rPr>
        <w:t>　　图：2008年上半年私募股权市场不同投资类型投资额所占比例</w:t>
      </w:r>
      <w:r>
        <w:rPr>
          <w:rFonts w:hint="eastAsia"/>
        </w:rPr>
        <w:br/>
      </w:r>
      <w:r>
        <w:rPr>
          <w:rFonts w:hint="eastAsia"/>
        </w:rPr>
        <w:t>　　图：2007年不同投资类型投资额及案例数量分布</w:t>
      </w:r>
      <w:r>
        <w:rPr>
          <w:rFonts w:hint="eastAsia"/>
        </w:rPr>
        <w:br/>
      </w:r>
      <w:r>
        <w:rPr>
          <w:rFonts w:hint="eastAsia"/>
        </w:rPr>
        <w:t>　　图：2006Q2—2008Q2 中国风投市场各行业投资额比较</w:t>
      </w:r>
      <w:r>
        <w:rPr>
          <w:rFonts w:hint="eastAsia"/>
        </w:rPr>
        <w:br/>
      </w:r>
      <w:r>
        <w:rPr>
          <w:rFonts w:hint="eastAsia"/>
        </w:rPr>
        <w:t>　　图：2006Q2—2008Q2 中国风投市场各行业投资案例数量比较</w:t>
      </w:r>
      <w:r>
        <w:rPr>
          <w:rFonts w:hint="eastAsia"/>
        </w:rPr>
        <w:br/>
      </w:r>
      <w:r>
        <w:rPr>
          <w:rFonts w:hint="eastAsia"/>
        </w:rPr>
        <w:t>　　图：2006Q2—2008Q2 中国风投市场各行业投资金额比例</w:t>
      </w:r>
      <w:r>
        <w:rPr>
          <w:rFonts w:hint="eastAsia"/>
        </w:rPr>
        <w:br/>
      </w:r>
      <w:r>
        <w:rPr>
          <w:rFonts w:hint="eastAsia"/>
        </w:rPr>
        <w:t>　　图：2007—2008 上半年私募股权退出案例数季度统计</w:t>
      </w:r>
      <w:r>
        <w:rPr>
          <w:rFonts w:hint="eastAsia"/>
        </w:rPr>
        <w:br/>
      </w:r>
      <w:r>
        <w:rPr>
          <w:rFonts w:hint="eastAsia"/>
        </w:rPr>
        <w:t>　　图：2007Q2—2008Q2中国创投市场中外资投资比例比较</w:t>
      </w:r>
      <w:r>
        <w:rPr>
          <w:rFonts w:hint="eastAsia"/>
        </w:rPr>
        <w:br/>
      </w:r>
      <w:r>
        <w:rPr>
          <w:rFonts w:hint="eastAsia"/>
        </w:rPr>
        <w:t>　　图：PE在中美市场的退出方式比较</w:t>
      </w:r>
      <w:r>
        <w:rPr>
          <w:rFonts w:hint="eastAsia"/>
        </w:rPr>
        <w:br/>
      </w:r>
      <w:r>
        <w:rPr>
          <w:rFonts w:hint="eastAsia"/>
        </w:rPr>
        <w:t>　　图：2007年PE在中国的退出情况</w:t>
      </w:r>
      <w:r>
        <w:rPr>
          <w:rFonts w:hint="eastAsia"/>
        </w:rPr>
        <w:br/>
      </w:r>
      <w:r>
        <w:rPr>
          <w:rFonts w:hint="eastAsia"/>
        </w:rPr>
        <w:t>　　图：2008年第一季度私募股权投资额按地区分布</w:t>
      </w:r>
      <w:r>
        <w:rPr>
          <w:rFonts w:hint="eastAsia"/>
        </w:rPr>
        <w:br/>
      </w:r>
      <w:r>
        <w:rPr>
          <w:rFonts w:hint="eastAsia"/>
        </w:rPr>
        <w:t>　　图：2008年第二季度私募股权投资额按地区分布TOP5</w:t>
      </w:r>
      <w:r>
        <w:rPr>
          <w:rFonts w:hint="eastAsia"/>
        </w:rPr>
        <w:br/>
      </w:r>
      <w:r>
        <w:rPr>
          <w:rFonts w:hint="eastAsia"/>
        </w:rPr>
        <w:t>　　表：2007—2008年二季度私募股权投资</w:t>
      </w:r>
      <w:r>
        <w:rPr>
          <w:rFonts w:hint="eastAsia"/>
        </w:rPr>
        <w:br/>
      </w:r>
      <w:r>
        <w:rPr>
          <w:rFonts w:hint="eastAsia"/>
        </w:rPr>
        <w:t>　　表：2007—2008年二季度可投资中国大陆的私募股权基金各季度募资情况</w:t>
      </w:r>
      <w:r>
        <w:rPr>
          <w:rFonts w:hint="eastAsia"/>
        </w:rPr>
        <w:br/>
      </w:r>
      <w:r>
        <w:rPr>
          <w:rFonts w:hint="eastAsia"/>
        </w:rPr>
        <w:t>　　表：2008年上半年中国企业IPO情况</w:t>
      </w:r>
      <w:r>
        <w:rPr>
          <w:rFonts w:hint="eastAsia"/>
        </w:rPr>
        <w:br/>
      </w:r>
      <w:r>
        <w:rPr>
          <w:rFonts w:hint="eastAsia"/>
        </w:rPr>
        <w:t>　　表：2008年上半年VC/PE背景中国企业IPO情况</w:t>
      </w:r>
      <w:r>
        <w:rPr>
          <w:rFonts w:hint="eastAsia"/>
        </w:rPr>
        <w:br/>
      </w:r>
      <w:r>
        <w:rPr>
          <w:rFonts w:hint="eastAsia"/>
        </w:rPr>
        <w:t>　　表：2007年中国创业投资机构50强排名</w:t>
      </w:r>
      <w:r>
        <w:rPr>
          <w:rFonts w:hint="eastAsia"/>
        </w:rPr>
        <w:br/>
      </w:r>
      <w:r>
        <w:rPr>
          <w:rFonts w:hint="eastAsia"/>
        </w:rPr>
        <w:t>　　表：2007年中国私募股权投资机构30强排名</w:t>
      </w:r>
      <w:r>
        <w:rPr>
          <w:rFonts w:hint="eastAsia"/>
        </w:rPr>
        <w:br/>
      </w:r>
      <w:r>
        <w:rPr>
          <w:rFonts w:hint="eastAsia"/>
        </w:rPr>
        <w:t>　　表：2008上半年股权投资十大案例</w:t>
      </w:r>
      <w:r>
        <w:rPr>
          <w:rFonts w:hint="eastAsia"/>
        </w:rPr>
        <w:br/>
      </w:r>
      <w:r>
        <w:rPr>
          <w:rFonts w:hint="eastAsia"/>
        </w:rPr>
        <w:t>　　表 央行历年准备金率调整情况</w:t>
      </w:r>
      <w:r>
        <w:rPr>
          <w:rFonts w:hint="eastAsia"/>
        </w:rPr>
        <w:br/>
      </w:r>
      <w:r>
        <w:rPr>
          <w:rFonts w:hint="eastAsia"/>
        </w:rPr>
        <w:t>　　表：1985—2007年股权投资相关政策与法规</w:t>
      </w:r>
      <w:r>
        <w:rPr>
          <w:rFonts w:hint="eastAsia"/>
        </w:rPr>
        <w:br/>
      </w:r>
      <w:r>
        <w:rPr>
          <w:rFonts w:hint="eastAsia"/>
        </w:rPr>
        <w:t>　　表：2008年第二季度私募股权基金投资行业分布</w:t>
      </w:r>
      <w:r>
        <w:rPr>
          <w:rFonts w:hint="eastAsia"/>
        </w:rPr>
        <w:br/>
      </w:r>
      <w:r>
        <w:rPr>
          <w:rFonts w:hint="eastAsia"/>
        </w:rPr>
        <w:t>　　表：2008年上半年私募股权市场不同投资类型投资规模</w:t>
      </w:r>
      <w:r>
        <w:rPr>
          <w:rFonts w:hint="eastAsia"/>
        </w:rPr>
        <w:br/>
      </w:r>
      <w:r>
        <w:rPr>
          <w:rFonts w:hint="eastAsia"/>
        </w:rPr>
        <w:t>　　表：2007--2008年上半年私募基金退出方式</w:t>
      </w:r>
      <w:r>
        <w:rPr>
          <w:rFonts w:hint="eastAsia"/>
        </w:rPr>
        <w:br/>
      </w:r>
      <w:r>
        <w:rPr>
          <w:rFonts w:hint="eastAsia"/>
        </w:rPr>
        <w:t>　　表：1993--2008摩根士丹利在华私募股权投资概况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表：2007-2008年凯雷在华私募股权投资概况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表：2007-2008年高盛在华私募股权投资概况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表：2007-2008年红杉中国在华股权投资概况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表：2007-2008年软银赛富在华股权投资概况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表：2007-2008年鼎晖在华股权投资概况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表：2007-2008年IDGVC在华股权投资概况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表：2007-2008年联想投资在华股权投资概况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表：2007-2008年英特尔投资在华股权投资概况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表：2007-2008年集富亚洲在华股权投资情况</w:t>
      </w:r>
      <w:r>
        <w:rPr>
          <w:rFonts w:hint="eastAsia"/>
        </w:rPr>
        <w:br/>
      </w:r>
      <w:r>
        <w:rPr>
          <w:rFonts w:hint="eastAsia"/>
        </w:rPr>
        <w:t>　　表：2007-2008年海纳亚洲在华股权投资概况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表：2007-2008年弘毅投资在华股权投资概况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表：2007-2008年新天域资本在华私募股权投资概况</w:t>
      </w:r>
      <w:r>
        <w:rPr>
          <w:rFonts w:hint="eastAsia"/>
        </w:rPr>
        <w:br/>
      </w:r>
      <w:r>
        <w:rPr>
          <w:rFonts w:hint="eastAsia"/>
        </w:rPr>
        <w:t>　　表：2008年淡马锡在华私募股权投资概况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表：2007-2008年厚朴投资在华私募股权投资概况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表：2007-2008年美林在华私募股权投资概况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表：2007-2008年华平在华私募股权投资概况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表：2007-2008年中信资本在华私募股权投资概况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表：2007-2008年深圳创新投在华私募股权投资概况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表：2007-2008年苏州创投在华私募股权投资概况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表：2007-2008年中投在华股权投资概况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表：2007-2008年AIGGIG在华私募股权投资概况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表：2007-2008年GIC在华私募股权投资概况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表：2007-2008年长电创投在华私募股权投资概况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表：2007-2008年高特佳在华私募股权投资概况</w:t>
      </w:r>
      <w:r>
        <w:rPr>
          <w:rFonts w:hint="eastAsia"/>
        </w:rPr>
        <w:br/>
      </w:r>
      <w:r>
        <w:rPr>
          <w:rFonts w:hint="eastAsia"/>
        </w:rPr>
        <w:t>　　表：2007-2008年经纬创投在华股权投资概况</w:t>
      </w:r>
      <w:r>
        <w:rPr>
          <w:rFonts w:hint="eastAsia"/>
        </w:rPr>
        <w:br/>
      </w:r>
      <w:r>
        <w:rPr>
          <w:rFonts w:hint="eastAsia"/>
        </w:rPr>
        <w:t>　　表：2007-2008年达晨创投在华股权投资概况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62139e3604889" w:history="1">
        <w:r>
          <w:rPr>
            <w:rStyle w:val="Hyperlink"/>
          </w:rPr>
          <w:t>2008年中国股权投资行业研究报告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62139e3604889" w:history="1">
        <w:r>
          <w:rPr>
            <w:rStyle w:val="Hyperlink"/>
          </w:rPr>
          <w:t>https://www.20087.com/2008-08/R_2008guquantouziyanjiuBaoGao.html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fcb227994c35" w:history="1">
      <w:r>
        <w:rPr>
          <w:rStyle w:val="Hyperlink"/>
        </w:rPr>
        <w:t>2008年中国股权投资行业研究报告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guquantouziyanjiuBaoGao.html" TargetMode="External" Id="Rb6562139e360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guquantouziyanjiuBaoGao.html" TargetMode="External" Id="Rc412fcb22799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2008-08-21T03:17:00Z</dcterms:created>
  <dcterms:modified xsi:type="dcterms:W3CDTF">2008-08-21T04:17:00Z</dcterms:modified>
  <dc:subject>2008年中国股权投资行业研究报告</dc:subject>
  <dc:title>2008年中国股权投资行业研究报告</dc:title>
  <cp:keywords>2008年中国股权投资行业研究报告</cp:keywords>
  <dc:description>2008年中国股权投资行业研究报告</dc:description>
</cp:coreProperties>
</file>