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d0bfe4b0d4a98" w:history="1">
              <w:r>
                <w:rPr>
                  <w:rStyle w:val="Hyperlink"/>
                </w:rPr>
                <w:t>2008年医药行业风险分析报告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d0bfe4b0d4a98" w:history="1">
              <w:r>
                <w:rPr>
                  <w:rStyle w:val="Hyperlink"/>
                </w:rPr>
                <w:t>2008年医药行业风险分析报告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d0bfe4b0d4a98" w:history="1">
                <w:r>
                  <w:rPr>
                    <w:rStyle w:val="Hyperlink"/>
                  </w:rPr>
                  <w:t>https://www.20087.com/2008-08/R_2008nianyiyaofengxianfenxiBaoGao.html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2d0bfe4b0d4a98" w:history="1">
        <w:r>
          <w:rPr>
            <w:rStyle w:val="Hyperlink"/>
          </w:rPr>
          <w:t>2008年医药行业风险分析报告</w:t>
        </w:r>
      </w:hyperlink>
      <w:r>
        <w:rPr>
          <w:rFonts w:hint="eastAsia"/>
        </w:rPr>
        <w:t>》旨在为有意投资医药行业的投资者服务，我们对医药行业2007年的运行情况进行了详尽的描述和分析，并对2008年行业运行情况进行了预测。本报告完成于2008年7月，共10万多字，170多页，126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随着经济发展和居民生活水平提高，医药市场逐步扩大，在全国中的地位逐渐升高。从下图看出，工业总产值占GDP的比重不断上升，2003和2004年时约占2.08％左右，2006年时上升到2.41％，2007年达到2.82％，总体看比重上升的幅度较大。</w:t>
      </w:r>
      <w:r>
        <w:rPr>
          <w:rFonts w:hint="eastAsia"/>
        </w:rPr>
        <w:br/>
      </w:r>
      <w:r>
        <w:rPr>
          <w:rFonts w:hint="eastAsia"/>
        </w:rPr>
        <w:t>　　随着居民生活水平提高，生活常识增加，对药品认识也逐渐在发生变化，对化学药品和中药重新认识，中药的无毒害和小副作用逐渐受到消费者的喜欢，特别是中药饮片，它不仅仅是药品，而且具有很好的保健功能，人们对保健的重视将促使消费大幅度增长。生物药品作为新型产品，也有着较大的发展空间，未来发展趋势向好。</w:t>
      </w:r>
      <w:r>
        <w:rPr>
          <w:rFonts w:hint="eastAsia"/>
        </w:rPr>
        <w:br/>
      </w:r>
      <w:r>
        <w:rPr>
          <w:rFonts w:hint="eastAsia"/>
        </w:rPr>
        <w:t>　　2007年我国医药医药进出口保持了快速增长，进出口总额达385.9亿美元，同比增长25.6％，增速高于医药行业销售收入增速一个百分点，可见进出口发展势头良好。分品种来看，进出口总额最大的是西药类、西药原料和医疗器械类，进出口总额在100亿美元以上，而且发展速度都非常快，前二者的增速高于行业的平均增速。其次，在药品中，进出口量较大的为中药类、西成药和生化药等。</w:t>
      </w:r>
      <w:r>
        <w:rPr>
          <w:rFonts w:hint="eastAsia"/>
        </w:rPr>
        <w:br/>
      </w:r>
      <w:r>
        <w:rPr>
          <w:rFonts w:hint="eastAsia"/>
        </w:rPr>
        <w:t>　　从趋势看，医药大行业、化学原料药、生物制药及卫生材料行业盈利能力逐渐增强，销售利润率不断提高，而兽用药品出现了较大幅度下降，其他子行业小幅波动。随着医药行业竞争加剧、行业规模扩大、企业管理水平提高，行业的效益呈现出上升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医药行业市场供需分析及预测 1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　　四、医药行业周期性波动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三、2008～2010年需求预测</w:t>
      </w:r>
      <w:r>
        <w:rPr>
          <w:rFonts w:hint="eastAsia"/>
        </w:rPr>
        <w:br/>
      </w:r>
      <w:r>
        <w:rPr>
          <w:rFonts w:hint="eastAsia"/>
        </w:rPr>
        <w:t>　　第四节 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一、医药产品进出口快速增长，出口额远大于进口</w:t>
      </w:r>
      <w:r>
        <w:rPr>
          <w:rFonts w:hint="eastAsia"/>
        </w:rPr>
        <w:br/>
      </w:r>
      <w:r>
        <w:rPr>
          <w:rFonts w:hint="eastAsia"/>
        </w:rPr>
        <w:t>　　　　二、西药类进出口分析及预测</w:t>
      </w:r>
      <w:r>
        <w:rPr>
          <w:rFonts w:hint="eastAsia"/>
        </w:rPr>
        <w:br/>
      </w:r>
      <w:r>
        <w:rPr>
          <w:rFonts w:hint="eastAsia"/>
        </w:rPr>
        <w:t>　　　　三、中药类进出口分析及预测</w:t>
      </w:r>
      <w:r>
        <w:rPr>
          <w:rFonts w:hint="eastAsia"/>
        </w:rPr>
        <w:br/>
      </w:r>
      <w:r>
        <w:rPr>
          <w:rFonts w:hint="eastAsia"/>
        </w:rPr>
        <w:t>　　第五节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一、行业三费减少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三、行业平均生产率大幅度提高</w:t>
      </w:r>
      <w:r>
        <w:rPr>
          <w:rFonts w:hint="eastAsia"/>
        </w:rPr>
        <w:br/>
      </w:r>
      <w:r>
        <w:rPr>
          <w:rFonts w:hint="eastAsia"/>
        </w:rPr>
        <w:t>　　　　四、行业效益预测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一、行业竞争环境改善，整合加速</w:t>
      </w:r>
      <w:r>
        <w:rPr>
          <w:rFonts w:hint="eastAsia"/>
        </w:rPr>
        <w:br/>
      </w:r>
      <w:r>
        <w:rPr>
          <w:rFonts w:hint="eastAsia"/>
        </w:rPr>
        <w:t>　　　　二、政策监管力度加强，无竞争优势企业处境危机</w:t>
      </w:r>
      <w:r>
        <w:rPr>
          <w:rFonts w:hint="eastAsia"/>
        </w:rPr>
        <w:br/>
      </w:r>
      <w:r>
        <w:rPr>
          <w:rFonts w:hint="eastAsia"/>
        </w:rPr>
        <w:t>　　　　三、外资企业的份额迅速上升</w:t>
      </w:r>
      <w:r>
        <w:rPr>
          <w:rFonts w:hint="eastAsia"/>
        </w:rPr>
        <w:br/>
      </w:r>
      <w:r>
        <w:rPr>
          <w:rFonts w:hint="eastAsia"/>
        </w:rPr>
        <w:t>　　第二节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第三节 行业技术水平发展分析及预测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子行业分析</w:t>
      </w:r>
      <w:r>
        <w:rPr>
          <w:rFonts w:hint="eastAsia"/>
        </w:rPr>
        <w:br/>
      </w:r>
      <w:r>
        <w:rPr>
          <w:rFonts w:hint="eastAsia"/>
        </w:rPr>
        <w:t>　　第一节 子行业对比分析</w:t>
      </w:r>
      <w:r>
        <w:rPr>
          <w:rFonts w:hint="eastAsia"/>
        </w:rPr>
        <w:br/>
      </w:r>
      <w:r>
        <w:rPr>
          <w:rFonts w:hint="eastAsia"/>
        </w:rPr>
        <w:t>　　　　一、子行业规模指标比重变化</w:t>
      </w:r>
      <w:r>
        <w:rPr>
          <w:rFonts w:hint="eastAsia"/>
        </w:rPr>
        <w:br/>
      </w:r>
      <w:r>
        <w:rPr>
          <w:rFonts w:hint="eastAsia"/>
        </w:rPr>
        <w:t>　　　　二、子行业经济运行对比分析</w:t>
      </w:r>
      <w:r>
        <w:rPr>
          <w:rFonts w:hint="eastAsia"/>
        </w:rPr>
        <w:br/>
      </w:r>
      <w:r>
        <w:rPr>
          <w:rFonts w:hint="eastAsia"/>
        </w:rPr>
        <w:t>　　第二节 化学原料药行业发展状况分析及预测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一、行业发展基本特征</w:t>
      </w:r>
      <w:r>
        <w:rPr>
          <w:rFonts w:hint="eastAsia"/>
        </w:rPr>
        <w:br/>
      </w:r>
      <w:r>
        <w:rPr>
          <w:rFonts w:hint="eastAsia"/>
        </w:rPr>
        <w:t>　　　　二、行业规模及经济运行状况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第三节 化学制剂行业发展状况分析及预测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一、行业基本特征分析</w:t>
      </w:r>
      <w:r>
        <w:rPr>
          <w:rFonts w:hint="eastAsia"/>
        </w:rPr>
        <w:br/>
      </w:r>
      <w:r>
        <w:rPr>
          <w:rFonts w:hint="eastAsia"/>
        </w:rPr>
        <w:t>　　　　二、行业规模及经济运行状况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第四节 中药行业发展状况分析及预测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一、中药行业开始复苏，地位逐渐增强</w:t>
      </w:r>
      <w:r>
        <w:rPr>
          <w:rFonts w:hint="eastAsia"/>
        </w:rPr>
        <w:br/>
      </w:r>
      <w:r>
        <w:rPr>
          <w:rFonts w:hint="eastAsia"/>
        </w:rPr>
        <w:t>　　　　二、中药饮片行业分析</w:t>
      </w:r>
      <w:r>
        <w:rPr>
          <w:rFonts w:hint="eastAsia"/>
        </w:rPr>
        <w:br/>
      </w:r>
      <w:r>
        <w:rPr>
          <w:rFonts w:hint="eastAsia"/>
        </w:rPr>
        <w:t>　　　　三、中成药行业分析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第五节 生物制药行业发展状况分析及预测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一、生物制药行业历史发展的三个阶段</w:t>
      </w:r>
      <w:r>
        <w:rPr>
          <w:rFonts w:hint="eastAsia"/>
        </w:rPr>
        <w:br/>
      </w:r>
      <w:r>
        <w:rPr>
          <w:rFonts w:hint="eastAsia"/>
        </w:rPr>
        <w:t>　　　　二、行业规模及经济运行状况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山东省医药行业发展分析及预测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行业企业特征分析</w:t>
      </w:r>
      <w:r>
        <w:rPr>
          <w:rFonts w:hint="eastAsia"/>
        </w:rPr>
        <w:br/>
      </w:r>
      <w:r>
        <w:rPr>
          <w:rFonts w:hint="eastAsia"/>
        </w:rPr>
        <w:t>　　　　一、企业总体特征</w:t>
      </w:r>
      <w:r>
        <w:rPr>
          <w:rFonts w:hint="eastAsia"/>
        </w:rPr>
        <w:br/>
      </w:r>
      <w:r>
        <w:rPr>
          <w:rFonts w:hint="eastAsia"/>
        </w:rPr>
        <w:t>　　　　二、企业规模特征分析</w:t>
      </w:r>
      <w:r>
        <w:rPr>
          <w:rFonts w:hint="eastAsia"/>
        </w:rPr>
        <w:br/>
      </w:r>
      <w:r>
        <w:rPr>
          <w:rFonts w:hint="eastAsia"/>
        </w:rPr>
        <w:t>　　　　三、企业所有制特征分析</w:t>
      </w:r>
      <w:r>
        <w:rPr>
          <w:rFonts w:hint="eastAsia"/>
        </w:rPr>
        <w:br/>
      </w:r>
      <w:r>
        <w:rPr>
          <w:rFonts w:hint="eastAsia"/>
        </w:rPr>
        <w:t>　　　　四、企业主要分布在长三角、珠三角和东北地区</w:t>
      </w:r>
      <w:r>
        <w:rPr>
          <w:rFonts w:hint="eastAsia"/>
        </w:rPr>
        <w:br/>
      </w:r>
      <w:r>
        <w:rPr>
          <w:rFonts w:hint="eastAsia"/>
        </w:rPr>
        <w:t>　　第二节 上市公司重点企业对比分析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二、获利能力分析</w:t>
      </w:r>
      <w:r>
        <w:rPr>
          <w:rFonts w:hint="eastAsia"/>
        </w:rPr>
        <w:br/>
      </w:r>
      <w:r>
        <w:rPr>
          <w:rFonts w:hint="eastAsia"/>
        </w:rPr>
        <w:t>　　　　三、获利能力分析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第三节 广州医药股份公司分析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三、公司技术及研发水平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六、2007年重大发展事项及启示</w:t>
      </w:r>
      <w:r>
        <w:rPr>
          <w:rFonts w:hint="eastAsia"/>
        </w:rPr>
        <w:br/>
      </w:r>
      <w:r>
        <w:rPr>
          <w:rFonts w:hint="eastAsia"/>
        </w:rPr>
        <w:t>　　第四节 华北制药股份公司分析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二、企业行业地位分析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四、企业发展规划及前景分析</w:t>
      </w:r>
      <w:r>
        <w:rPr>
          <w:rFonts w:hint="eastAsia"/>
        </w:rPr>
        <w:br/>
      </w:r>
      <w:r>
        <w:rPr>
          <w:rFonts w:hint="eastAsia"/>
        </w:rPr>
        <w:t>　　　　五、企业重大发展事项及启示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经济环境风险分析及提示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三、其他关联行业风险分析及提示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一、专项整治医药购销贿赂风险分析及提示</w:t>
      </w:r>
      <w:r>
        <w:rPr>
          <w:rFonts w:hint="eastAsia"/>
        </w:rPr>
        <w:br/>
      </w:r>
      <w:r>
        <w:rPr>
          <w:rFonts w:hint="eastAsia"/>
        </w:rPr>
        <w:t>　　　　二、整顿和规范药品市场秩序</w:t>
      </w:r>
      <w:r>
        <w:rPr>
          <w:rFonts w:hint="eastAsia"/>
        </w:rPr>
        <w:br/>
      </w:r>
      <w:r>
        <w:rPr>
          <w:rFonts w:hint="eastAsia"/>
        </w:rPr>
        <w:t>　　　　三、药品降价</w:t>
      </w:r>
      <w:r>
        <w:rPr>
          <w:rFonts w:hint="eastAsia"/>
        </w:rPr>
        <w:br/>
      </w:r>
      <w:r>
        <w:rPr>
          <w:rFonts w:hint="eastAsia"/>
        </w:rPr>
        <w:t>　　　　四、挂网招标改革</w:t>
      </w:r>
      <w:r>
        <w:rPr>
          <w:rFonts w:hint="eastAsia"/>
        </w:rPr>
        <w:br/>
      </w:r>
      <w:r>
        <w:rPr>
          <w:rFonts w:hint="eastAsia"/>
        </w:rPr>
        <w:t>　　　　五、医疗体制改革</w:t>
      </w:r>
      <w:r>
        <w:rPr>
          <w:rFonts w:hint="eastAsia"/>
        </w:rPr>
        <w:br/>
      </w:r>
      <w:r>
        <w:rPr>
          <w:rFonts w:hint="eastAsia"/>
        </w:rPr>
        <w:t>　　　　六、环保政策</w:t>
      </w:r>
      <w:r>
        <w:rPr>
          <w:rFonts w:hint="eastAsia"/>
        </w:rPr>
        <w:br/>
      </w:r>
      <w:r>
        <w:rPr>
          <w:rFonts w:hint="eastAsia"/>
        </w:rPr>
        <w:t>　　　　七、行业监管不断加强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三、行业竞争风险分析及风险提示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行业授信机会及建议</w:t>
      </w:r>
      <w:r>
        <w:rPr>
          <w:rFonts w:hint="eastAsia"/>
        </w:rPr>
        <w:br/>
      </w:r>
      <w:r>
        <w:rPr>
          <w:rFonts w:hint="eastAsia"/>
        </w:rPr>
        <w:t>　　第一节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三、区域授信机会及授信建议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四、企业授信机会及授信建议</w:t>
      </w:r>
      <w:r>
        <w:rPr>
          <w:rFonts w:hint="eastAsia"/>
        </w:rPr>
        <w:br/>
      </w:r>
      <w:r>
        <w:rPr>
          <w:rFonts w:hint="eastAsia"/>
        </w:rPr>
        <w:t>　　第二节 中~智~林~　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一、医药商业授信机会及建议</w:t>
      </w:r>
      <w:r>
        <w:rPr>
          <w:rFonts w:hint="eastAsia"/>
        </w:rPr>
        <w:br/>
      </w:r>
      <w:r>
        <w:rPr>
          <w:rFonts w:hint="eastAsia"/>
        </w:rPr>
        <w:t>　　　　二、医疗器械行业授信机会及建议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医药行业分类及代码</w:t>
      </w:r>
      <w:r>
        <w:rPr>
          <w:rFonts w:hint="eastAsia"/>
        </w:rPr>
        <w:br/>
      </w:r>
      <w:r>
        <w:rPr>
          <w:rFonts w:hint="eastAsia"/>
        </w:rPr>
        <w:t>　　表2 医药行业子行业工业总产值比重变化</w:t>
      </w:r>
      <w:r>
        <w:rPr>
          <w:rFonts w:hint="eastAsia"/>
        </w:rPr>
        <w:br/>
      </w:r>
      <w:r>
        <w:rPr>
          <w:rFonts w:hint="eastAsia"/>
        </w:rPr>
        <w:t>　　表3 2007年医药行业主要在建及拟建项目</w:t>
      </w:r>
      <w:r>
        <w:rPr>
          <w:rFonts w:hint="eastAsia"/>
        </w:rPr>
        <w:br/>
      </w:r>
      <w:r>
        <w:rPr>
          <w:rFonts w:hint="eastAsia"/>
        </w:rPr>
        <w:t>　　表4 2004~2007年11月各子行业销售收入比重变化</w:t>
      </w:r>
      <w:r>
        <w:rPr>
          <w:rFonts w:hint="eastAsia"/>
        </w:rPr>
        <w:br/>
      </w:r>
      <w:r>
        <w:rPr>
          <w:rFonts w:hint="eastAsia"/>
        </w:rPr>
        <w:t>　　表5 14个国家医疗费用比较（1990-1998）</w:t>
      </w:r>
      <w:r>
        <w:rPr>
          <w:rFonts w:hint="eastAsia"/>
        </w:rPr>
        <w:br/>
      </w:r>
      <w:r>
        <w:rPr>
          <w:rFonts w:hint="eastAsia"/>
        </w:rPr>
        <w:t>　　表6 2006 年部分市、县前四位疾病死亡率及死亡原因构成</w:t>
      </w:r>
      <w:r>
        <w:rPr>
          <w:rFonts w:hint="eastAsia"/>
        </w:rPr>
        <w:br/>
      </w:r>
      <w:r>
        <w:rPr>
          <w:rFonts w:hint="eastAsia"/>
        </w:rPr>
        <w:t>　　表7 2007年我国医药医药进出口统计一览</w:t>
      </w:r>
      <w:r>
        <w:rPr>
          <w:rFonts w:hint="eastAsia"/>
        </w:rPr>
        <w:br/>
      </w:r>
      <w:r>
        <w:rPr>
          <w:rFonts w:hint="eastAsia"/>
        </w:rPr>
        <w:t>　　表8 2007年我国西药类商品进出口分类统计</w:t>
      </w:r>
      <w:r>
        <w:rPr>
          <w:rFonts w:hint="eastAsia"/>
        </w:rPr>
        <w:br/>
      </w:r>
      <w:r>
        <w:rPr>
          <w:rFonts w:hint="eastAsia"/>
        </w:rPr>
        <w:t>　　表9 2007年我国西药类重点商品出口统计</w:t>
      </w:r>
      <w:r>
        <w:rPr>
          <w:rFonts w:hint="eastAsia"/>
        </w:rPr>
        <w:br/>
      </w:r>
      <w:r>
        <w:rPr>
          <w:rFonts w:hint="eastAsia"/>
        </w:rPr>
        <w:t>　　表10 2007年我国西药类商品出口/进口五大贸易伙伴统计</w:t>
      </w:r>
      <w:r>
        <w:rPr>
          <w:rFonts w:hint="eastAsia"/>
        </w:rPr>
        <w:br/>
      </w:r>
      <w:r>
        <w:rPr>
          <w:rFonts w:hint="eastAsia"/>
        </w:rPr>
        <w:t>　　表11 2007年中药出口前20个国家或地区排序</w:t>
      </w:r>
      <w:r>
        <w:rPr>
          <w:rFonts w:hint="eastAsia"/>
        </w:rPr>
        <w:br/>
      </w:r>
      <w:r>
        <w:rPr>
          <w:rFonts w:hint="eastAsia"/>
        </w:rPr>
        <w:t>　　表12 2004～2007年医药行业效益变化</w:t>
      </w:r>
      <w:r>
        <w:rPr>
          <w:rFonts w:hint="eastAsia"/>
        </w:rPr>
        <w:br/>
      </w:r>
      <w:r>
        <w:rPr>
          <w:rFonts w:hint="eastAsia"/>
        </w:rPr>
        <w:t>　　表13 医药产业十一五发展指导意见</w:t>
      </w:r>
      <w:r>
        <w:rPr>
          <w:rFonts w:hint="eastAsia"/>
        </w:rPr>
        <w:br/>
      </w:r>
      <w:r>
        <w:rPr>
          <w:rFonts w:hint="eastAsia"/>
        </w:rPr>
        <w:t>　　表14 医药行业监管政策及影响</w:t>
      </w:r>
      <w:r>
        <w:rPr>
          <w:rFonts w:hint="eastAsia"/>
        </w:rPr>
        <w:br/>
      </w:r>
      <w:r>
        <w:rPr>
          <w:rFonts w:hint="eastAsia"/>
        </w:rPr>
        <w:t>　　表15 化学原料药行业竞争特点的不同之处</w:t>
      </w:r>
      <w:r>
        <w:rPr>
          <w:rFonts w:hint="eastAsia"/>
        </w:rPr>
        <w:br/>
      </w:r>
      <w:r>
        <w:rPr>
          <w:rFonts w:hint="eastAsia"/>
        </w:rPr>
        <w:t>　　表16 化学原料药行业经济运行状况</w:t>
      </w:r>
      <w:r>
        <w:rPr>
          <w:rFonts w:hint="eastAsia"/>
        </w:rPr>
        <w:br/>
      </w:r>
      <w:r>
        <w:rPr>
          <w:rFonts w:hint="eastAsia"/>
        </w:rPr>
        <w:t>　　表17 2006 年我国医药行业销售收入十强</w:t>
      </w:r>
      <w:r>
        <w:rPr>
          <w:rFonts w:hint="eastAsia"/>
        </w:rPr>
        <w:br/>
      </w:r>
      <w:r>
        <w:rPr>
          <w:rFonts w:hint="eastAsia"/>
        </w:rPr>
        <w:t>　　表18 化学制剂行业经济运行状况</w:t>
      </w:r>
      <w:r>
        <w:rPr>
          <w:rFonts w:hint="eastAsia"/>
        </w:rPr>
        <w:br/>
      </w:r>
      <w:r>
        <w:rPr>
          <w:rFonts w:hint="eastAsia"/>
        </w:rPr>
        <w:t>　　表19 中药饮片行业经济运行状况</w:t>
      </w:r>
      <w:r>
        <w:rPr>
          <w:rFonts w:hint="eastAsia"/>
        </w:rPr>
        <w:br/>
      </w:r>
      <w:r>
        <w:rPr>
          <w:rFonts w:hint="eastAsia"/>
        </w:rPr>
        <w:t>　　表20 中成药行业经济运行状况</w:t>
      </w:r>
      <w:r>
        <w:rPr>
          <w:rFonts w:hint="eastAsia"/>
        </w:rPr>
        <w:br/>
      </w:r>
      <w:r>
        <w:rPr>
          <w:rFonts w:hint="eastAsia"/>
        </w:rPr>
        <w:t>　　表21 生物制药行业经济运行状况</w:t>
      </w:r>
      <w:r>
        <w:rPr>
          <w:rFonts w:hint="eastAsia"/>
        </w:rPr>
        <w:br/>
      </w:r>
      <w:r>
        <w:rPr>
          <w:rFonts w:hint="eastAsia"/>
        </w:rPr>
        <w:t>　　表22 医药行业资产和收入地区分布</w:t>
      </w:r>
      <w:r>
        <w:rPr>
          <w:rFonts w:hint="eastAsia"/>
        </w:rPr>
        <w:br/>
      </w:r>
      <w:r>
        <w:rPr>
          <w:rFonts w:hint="eastAsia"/>
        </w:rPr>
        <w:t>　　表23 医药行业地区盈利状况分析</w:t>
      </w:r>
      <w:r>
        <w:rPr>
          <w:rFonts w:hint="eastAsia"/>
        </w:rPr>
        <w:br/>
      </w:r>
      <w:r>
        <w:rPr>
          <w:rFonts w:hint="eastAsia"/>
        </w:rPr>
        <w:t>　　表24 医药行业前四大区域亏损状况</w:t>
      </w:r>
      <w:r>
        <w:rPr>
          <w:rFonts w:hint="eastAsia"/>
        </w:rPr>
        <w:br/>
      </w:r>
      <w:r>
        <w:rPr>
          <w:rFonts w:hint="eastAsia"/>
        </w:rPr>
        <w:t>　　表25 山东省医药行业企业类型状况</w:t>
      </w:r>
      <w:r>
        <w:rPr>
          <w:rFonts w:hint="eastAsia"/>
        </w:rPr>
        <w:br/>
      </w:r>
      <w:r>
        <w:rPr>
          <w:rFonts w:hint="eastAsia"/>
        </w:rPr>
        <w:t>　　表26 山东省医药行业运行状况</w:t>
      </w:r>
      <w:r>
        <w:rPr>
          <w:rFonts w:hint="eastAsia"/>
        </w:rPr>
        <w:br/>
      </w:r>
      <w:r>
        <w:rPr>
          <w:rFonts w:hint="eastAsia"/>
        </w:rPr>
        <w:t>　　表27 山东省医药行业子行业规模对比</w:t>
      </w:r>
      <w:r>
        <w:rPr>
          <w:rFonts w:hint="eastAsia"/>
        </w:rPr>
        <w:br/>
      </w:r>
      <w:r>
        <w:rPr>
          <w:rFonts w:hint="eastAsia"/>
        </w:rPr>
        <w:t>　　表28 山东省医药行业子行业盈利状况对比</w:t>
      </w:r>
      <w:r>
        <w:rPr>
          <w:rFonts w:hint="eastAsia"/>
        </w:rPr>
        <w:br/>
      </w:r>
      <w:r>
        <w:rPr>
          <w:rFonts w:hint="eastAsia"/>
        </w:rPr>
        <w:t>　　表29 江苏省医药行业企业类型状况</w:t>
      </w:r>
      <w:r>
        <w:rPr>
          <w:rFonts w:hint="eastAsia"/>
        </w:rPr>
        <w:br/>
      </w:r>
      <w:r>
        <w:rPr>
          <w:rFonts w:hint="eastAsia"/>
        </w:rPr>
        <w:t>　　表30 江苏省医药行业运行状况</w:t>
      </w:r>
      <w:r>
        <w:rPr>
          <w:rFonts w:hint="eastAsia"/>
        </w:rPr>
        <w:br/>
      </w:r>
      <w:r>
        <w:rPr>
          <w:rFonts w:hint="eastAsia"/>
        </w:rPr>
        <w:t>　　表31 江苏省医药行业子行业规模对比</w:t>
      </w:r>
      <w:r>
        <w:rPr>
          <w:rFonts w:hint="eastAsia"/>
        </w:rPr>
        <w:br/>
      </w:r>
      <w:r>
        <w:rPr>
          <w:rFonts w:hint="eastAsia"/>
        </w:rPr>
        <w:t>　　表32 江苏省医药行业子行业盈利状况对比</w:t>
      </w:r>
      <w:r>
        <w:rPr>
          <w:rFonts w:hint="eastAsia"/>
        </w:rPr>
        <w:br/>
      </w:r>
      <w:r>
        <w:rPr>
          <w:rFonts w:hint="eastAsia"/>
        </w:rPr>
        <w:t>　　表33 浙江省医药行业企业类型状况</w:t>
      </w:r>
      <w:r>
        <w:rPr>
          <w:rFonts w:hint="eastAsia"/>
        </w:rPr>
        <w:br/>
      </w:r>
      <w:r>
        <w:rPr>
          <w:rFonts w:hint="eastAsia"/>
        </w:rPr>
        <w:t>　　表34 浙江省医药行业运行状况</w:t>
      </w:r>
      <w:r>
        <w:rPr>
          <w:rFonts w:hint="eastAsia"/>
        </w:rPr>
        <w:br/>
      </w:r>
      <w:r>
        <w:rPr>
          <w:rFonts w:hint="eastAsia"/>
        </w:rPr>
        <w:t>　　表35 浙江省医药行业子行业规模对比</w:t>
      </w:r>
      <w:r>
        <w:rPr>
          <w:rFonts w:hint="eastAsia"/>
        </w:rPr>
        <w:br/>
      </w:r>
      <w:r>
        <w:rPr>
          <w:rFonts w:hint="eastAsia"/>
        </w:rPr>
        <w:t>　　表36 浙江省医药行业子行业盈利状况对比</w:t>
      </w:r>
      <w:r>
        <w:rPr>
          <w:rFonts w:hint="eastAsia"/>
        </w:rPr>
        <w:br/>
      </w:r>
      <w:r>
        <w:rPr>
          <w:rFonts w:hint="eastAsia"/>
        </w:rPr>
        <w:t>　　表37 广东省医药行业企业类型状况</w:t>
      </w:r>
      <w:r>
        <w:rPr>
          <w:rFonts w:hint="eastAsia"/>
        </w:rPr>
        <w:br/>
      </w:r>
      <w:r>
        <w:rPr>
          <w:rFonts w:hint="eastAsia"/>
        </w:rPr>
        <w:t>　　表38 广东省医药行业运行状况</w:t>
      </w:r>
      <w:r>
        <w:rPr>
          <w:rFonts w:hint="eastAsia"/>
        </w:rPr>
        <w:br/>
      </w:r>
      <w:r>
        <w:rPr>
          <w:rFonts w:hint="eastAsia"/>
        </w:rPr>
        <w:t>　　表39 广东省医药行业子行业规模对比</w:t>
      </w:r>
      <w:r>
        <w:rPr>
          <w:rFonts w:hint="eastAsia"/>
        </w:rPr>
        <w:br/>
      </w:r>
      <w:r>
        <w:rPr>
          <w:rFonts w:hint="eastAsia"/>
        </w:rPr>
        <w:t>　　表40 广东省医药行业子行业盈利状况对比</w:t>
      </w:r>
      <w:r>
        <w:rPr>
          <w:rFonts w:hint="eastAsia"/>
        </w:rPr>
        <w:br/>
      </w:r>
      <w:r>
        <w:rPr>
          <w:rFonts w:hint="eastAsia"/>
        </w:rPr>
        <w:t>　　表41 医药行业不同规模企业的资产状况</w:t>
      </w:r>
      <w:r>
        <w:rPr>
          <w:rFonts w:hint="eastAsia"/>
        </w:rPr>
        <w:br/>
      </w:r>
      <w:r>
        <w:rPr>
          <w:rFonts w:hint="eastAsia"/>
        </w:rPr>
        <w:t>　　表42 医药行业不同规模企业亏损状况</w:t>
      </w:r>
      <w:r>
        <w:rPr>
          <w:rFonts w:hint="eastAsia"/>
        </w:rPr>
        <w:br/>
      </w:r>
      <w:r>
        <w:rPr>
          <w:rFonts w:hint="eastAsia"/>
        </w:rPr>
        <w:t>　　表43 医药行业不同规模企业发展及盈利状况</w:t>
      </w:r>
      <w:r>
        <w:rPr>
          <w:rFonts w:hint="eastAsia"/>
        </w:rPr>
        <w:br/>
      </w:r>
      <w:r>
        <w:rPr>
          <w:rFonts w:hint="eastAsia"/>
        </w:rPr>
        <w:t>　　表44 医药行业不同所有制企业的资产状况</w:t>
      </w:r>
      <w:r>
        <w:rPr>
          <w:rFonts w:hint="eastAsia"/>
        </w:rPr>
        <w:br/>
      </w:r>
      <w:r>
        <w:rPr>
          <w:rFonts w:hint="eastAsia"/>
        </w:rPr>
        <w:t>　　表45 医药行业不同所有制企业亏损状况</w:t>
      </w:r>
      <w:r>
        <w:rPr>
          <w:rFonts w:hint="eastAsia"/>
        </w:rPr>
        <w:br/>
      </w:r>
      <w:r>
        <w:rPr>
          <w:rFonts w:hint="eastAsia"/>
        </w:rPr>
        <w:t>　　表46 医药行业不同所有制企业发展及盈利状况</w:t>
      </w:r>
      <w:r>
        <w:rPr>
          <w:rFonts w:hint="eastAsia"/>
        </w:rPr>
        <w:br/>
      </w:r>
      <w:r>
        <w:rPr>
          <w:rFonts w:hint="eastAsia"/>
        </w:rPr>
        <w:t>　　表47 医药行业企业数量分布</w:t>
      </w:r>
      <w:r>
        <w:rPr>
          <w:rFonts w:hint="eastAsia"/>
        </w:rPr>
        <w:br/>
      </w:r>
      <w:r>
        <w:rPr>
          <w:rFonts w:hint="eastAsia"/>
        </w:rPr>
        <w:t>　　表48 上市公司分析指标及权重</w:t>
      </w:r>
      <w:r>
        <w:rPr>
          <w:rFonts w:hint="eastAsia"/>
        </w:rPr>
        <w:br/>
      </w:r>
      <w:r>
        <w:rPr>
          <w:rFonts w:hint="eastAsia"/>
        </w:rPr>
        <w:t>　　表49 2007年中期医药上市公司企业排序</w:t>
      </w:r>
      <w:r>
        <w:rPr>
          <w:rFonts w:hint="eastAsia"/>
        </w:rPr>
        <w:br/>
      </w:r>
      <w:r>
        <w:rPr>
          <w:rFonts w:hint="eastAsia"/>
        </w:rPr>
        <w:t>　　表50 上市公司获利能力</w:t>
      </w:r>
      <w:r>
        <w:rPr>
          <w:rFonts w:hint="eastAsia"/>
        </w:rPr>
        <w:br/>
      </w:r>
      <w:r>
        <w:rPr>
          <w:rFonts w:hint="eastAsia"/>
        </w:rPr>
        <w:t>　　表51 上市公司营运能力</w:t>
      </w:r>
      <w:r>
        <w:rPr>
          <w:rFonts w:hint="eastAsia"/>
        </w:rPr>
        <w:br/>
      </w:r>
      <w:r>
        <w:rPr>
          <w:rFonts w:hint="eastAsia"/>
        </w:rPr>
        <w:t>　　表52 上市公司偿债能力</w:t>
      </w:r>
      <w:r>
        <w:rPr>
          <w:rFonts w:hint="eastAsia"/>
        </w:rPr>
        <w:br/>
      </w:r>
      <w:r>
        <w:rPr>
          <w:rFonts w:hint="eastAsia"/>
        </w:rPr>
        <w:t>　　表53 上市公司发展能力</w:t>
      </w:r>
      <w:r>
        <w:rPr>
          <w:rFonts w:hint="eastAsia"/>
        </w:rPr>
        <w:br/>
      </w:r>
      <w:r>
        <w:rPr>
          <w:rFonts w:hint="eastAsia"/>
        </w:rPr>
        <w:t>　　表54 2007年前三季度广州药业在行业中的地位</w:t>
      </w:r>
      <w:r>
        <w:rPr>
          <w:rFonts w:hint="eastAsia"/>
        </w:rPr>
        <w:br/>
      </w:r>
      <w:r>
        <w:rPr>
          <w:rFonts w:hint="eastAsia"/>
        </w:rPr>
        <w:t>　　表55 2007年上半年广州药业各主营业务营业额及营业利润</w:t>
      </w:r>
      <w:r>
        <w:rPr>
          <w:rFonts w:hint="eastAsia"/>
        </w:rPr>
        <w:br/>
      </w:r>
      <w:r>
        <w:rPr>
          <w:rFonts w:hint="eastAsia"/>
        </w:rPr>
        <w:t>　　表56 2007年上半年广州药业各中成药营业额及营业利润</w:t>
      </w:r>
      <w:r>
        <w:rPr>
          <w:rFonts w:hint="eastAsia"/>
        </w:rPr>
        <w:br/>
      </w:r>
      <w:r>
        <w:rPr>
          <w:rFonts w:hint="eastAsia"/>
        </w:rPr>
        <w:t>　　表57 广州药业运行状况</w:t>
      </w:r>
      <w:r>
        <w:rPr>
          <w:rFonts w:hint="eastAsia"/>
        </w:rPr>
        <w:br/>
      </w:r>
      <w:r>
        <w:rPr>
          <w:rFonts w:hint="eastAsia"/>
        </w:rPr>
        <w:t>　　表58 2007年三季度华北制药在行业中的地位</w:t>
      </w:r>
      <w:r>
        <w:rPr>
          <w:rFonts w:hint="eastAsia"/>
        </w:rPr>
        <w:br/>
      </w:r>
      <w:r>
        <w:rPr>
          <w:rFonts w:hint="eastAsia"/>
        </w:rPr>
        <w:t>　　表59 2007年上半年主营业务分行业、产品情况表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表60 华北制药运行状况</w:t>
      </w:r>
      <w:r>
        <w:rPr>
          <w:rFonts w:hint="eastAsia"/>
        </w:rPr>
        <w:br/>
      </w:r>
      <w:r>
        <w:rPr>
          <w:rFonts w:hint="eastAsia"/>
        </w:rPr>
        <w:t>　　表61 医药行业政策及影响总结</w:t>
      </w:r>
      <w:r>
        <w:rPr>
          <w:rFonts w:hint="eastAsia"/>
        </w:rPr>
        <w:br/>
      </w:r>
      <w:r>
        <w:rPr>
          <w:rFonts w:hint="eastAsia"/>
        </w:rPr>
        <w:t>　　表62 2006~2007年药品降价情况</w:t>
      </w:r>
      <w:r>
        <w:rPr>
          <w:rFonts w:hint="eastAsia"/>
        </w:rPr>
        <w:br/>
      </w:r>
      <w:r>
        <w:rPr>
          <w:rFonts w:hint="eastAsia"/>
        </w:rPr>
        <w:t>　　表63 医药行业市场竞争风险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医药行业工业总产值占GDP比重变化</w:t>
      </w:r>
      <w:r>
        <w:rPr>
          <w:rFonts w:hint="eastAsia"/>
        </w:rPr>
        <w:br/>
      </w:r>
      <w:r>
        <w:rPr>
          <w:rFonts w:hint="eastAsia"/>
        </w:rPr>
        <w:t>　　图2 医药行业固定资产投资占全社会固定资产投资比重</w:t>
      </w:r>
      <w:r>
        <w:rPr>
          <w:rFonts w:hint="eastAsia"/>
        </w:rPr>
        <w:br/>
      </w:r>
      <w:r>
        <w:rPr>
          <w:rFonts w:hint="eastAsia"/>
        </w:rPr>
        <w:t>　　图3 医药行业固定资产投资指数</w:t>
      </w:r>
      <w:r>
        <w:rPr>
          <w:rFonts w:hint="eastAsia"/>
        </w:rPr>
        <w:br/>
      </w:r>
      <w:r>
        <w:rPr>
          <w:rFonts w:hint="eastAsia"/>
        </w:rPr>
        <w:t>　　图4 医药行业景气指数</w:t>
      </w:r>
      <w:r>
        <w:rPr>
          <w:rFonts w:hint="eastAsia"/>
        </w:rPr>
        <w:br/>
      </w:r>
      <w:r>
        <w:rPr>
          <w:rFonts w:hint="eastAsia"/>
        </w:rPr>
        <w:t>　　图5 2004～2007年医药行业工业总产值</w:t>
      </w:r>
      <w:r>
        <w:rPr>
          <w:rFonts w:hint="eastAsia"/>
        </w:rPr>
        <w:br/>
      </w:r>
      <w:r>
        <w:rPr>
          <w:rFonts w:hint="eastAsia"/>
        </w:rPr>
        <w:t>　　图6 2004～2007年医药行业主要产品产量及增速变化</w:t>
      </w:r>
      <w:r>
        <w:rPr>
          <w:rFonts w:hint="eastAsia"/>
        </w:rPr>
        <w:br/>
      </w:r>
      <w:r>
        <w:rPr>
          <w:rFonts w:hint="eastAsia"/>
        </w:rPr>
        <w:t>　　图7 2005～2007年医药行业各子行业工业总产值增速变化</w:t>
      </w:r>
      <w:r>
        <w:rPr>
          <w:rFonts w:hint="eastAsia"/>
        </w:rPr>
        <w:br/>
      </w:r>
      <w:r>
        <w:rPr>
          <w:rFonts w:hint="eastAsia"/>
        </w:rPr>
        <w:t>　　图8 2004～2007年医药行业销售收入及增速变化</w:t>
      </w:r>
      <w:r>
        <w:rPr>
          <w:rFonts w:hint="eastAsia"/>
        </w:rPr>
        <w:br/>
      </w:r>
      <w:r>
        <w:rPr>
          <w:rFonts w:hint="eastAsia"/>
        </w:rPr>
        <w:t>　　图9 城镇居民可支配收入与农村居民纯收入变化</w:t>
      </w:r>
      <w:r>
        <w:rPr>
          <w:rFonts w:hint="eastAsia"/>
        </w:rPr>
        <w:br/>
      </w:r>
      <w:r>
        <w:rPr>
          <w:rFonts w:hint="eastAsia"/>
        </w:rPr>
        <w:t>　　图10 各国医药市场增长速度</w:t>
      </w:r>
      <w:r>
        <w:rPr>
          <w:rFonts w:hint="eastAsia"/>
        </w:rPr>
        <w:br/>
      </w:r>
      <w:r>
        <w:rPr>
          <w:rFonts w:hint="eastAsia"/>
        </w:rPr>
        <w:t>　　图11 中国医药行业地位变化</w:t>
      </w:r>
      <w:r>
        <w:rPr>
          <w:rFonts w:hint="eastAsia"/>
        </w:rPr>
        <w:br/>
      </w:r>
      <w:r>
        <w:rPr>
          <w:rFonts w:hint="eastAsia"/>
        </w:rPr>
        <w:t>　　图12 发达国家各年龄段人均医药消费量</w:t>
      </w:r>
      <w:r>
        <w:rPr>
          <w:rFonts w:hint="eastAsia"/>
        </w:rPr>
        <w:br/>
      </w:r>
      <w:r>
        <w:rPr>
          <w:rFonts w:hint="eastAsia"/>
        </w:rPr>
        <w:t>　　图13 老年负担系数逐年增大</w:t>
      </w:r>
      <w:r>
        <w:rPr>
          <w:rFonts w:hint="eastAsia"/>
        </w:rPr>
        <w:br/>
      </w:r>
      <w:r>
        <w:rPr>
          <w:rFonts w:hint="eastAsia"/>
        </w:rPr>
        <w:t>　　图14 我国城市和农村人均保健消费支出及比重</w:t>
      </w:r>
      <w:r>
        <w:rPr>
          <w:rFonts w:hint="eastAsia"/>
        </w:rPr>
        <w:br/>
      </w:r>
      <w:r>
        <w:rPr>
          <w:rFonts w:hint="eastAsia"/>
        </w:rPr>
        <w:t>　　图15 城镇化比率及城乡药品消费能力比</w:t>
      </w:r>
      <w:r>
        <w:rPr>
          <w:rFonts w:hint="eastAsia"/>
        </w:rPr>
        <w:br/>
      </w:r>
      <w:r>
        <w:rPr>
          <w:rFonts w:hint="eastAsia"/>
        </w:rPr>
        <w:t>　　图17 16城市重点医院用药金额同比增长情况</w:t>
      </w:r>
      <w:r>
        <w:rPr>
          <w:rFonts w:hint="eastAsia"/>
        </w:rPr>
        <w:br/>
      </w:r>
      <w:r>
        <w:rPr>
          <w:rFonts w:hint="eastAsia"/>
        </w:rPr>
        <w:t>　　图18 国内药品销售终端份额分布</w:t>
      </w:r>
      <w:r>
        <w:rPr>
          <w:rFonts w:hint="eastAsia"/>
        </w:rPr>
        <w:br/>
      </w:r>
      <w:r>
        <w:rPr>
          <w:rFonts w:hint="eastAsia"/>
        </w:rPr>
        <w:t>　　图19 OTC市场保持较快增长</w:t>
      </w:r>
      <w:r>
        <w:rPr>
          <w:rFonts w:hint="eastAsia"/>
        </w:rPr>
        <w:br/>
      </w:r>
      <w:r>
        <w:rPr>
          <w:rFonts w:hint="eastAsia"/>
        </w:rPr>
        <w:t>　　图20 医保基金规模快速增长</w:t>
      </w:r>
      <w:r>
        <w:rPr>
          <w:rFonts w:hint="eastAsia"/>
        </w:rPr>
        <w:br/>
      </w:r>
      <w:r>
        <w:rPr>
          <w:rFonts w:hint="eastAsia"/>
        </w:rPr>
        <w:t>　　图21 新药研发与全球药品市场趋势图</w:t>
      </w:r>
      <w:r>
        <w:rPr>
          <w:rFonts w:hint="eastAsia"/>
        </w:rPr>
        <w:br/>
      </w:r>
      <w:r>
        <w:rPr>
          <w:rFonts w:hint="eastAsia"/>
        </w:rPr>
        <w:t>　　图22 2004～2007年医药行业库存增速变化及比重</w:t>
      </w:r>
      <w:r>
        <w:rPr>
          <w:rFonts w:hint="eastAsia"/>
        </w:rPr>
        <w:br/>
      </w:r>
      <w:r>
        <w:rPr>
          <w:rFonts w:hint="eastAsia"/>
        </w:rPr>
        <w:t>　　图23 医药行业预警指数</w:t>
      </w:r>
      <w:r>
        <w:rPr>
          <w:rFonts w:hint="eastAsia"/>
        </w:rPr>
        <w:br/>
      </w:r>
      <w:r>
        <w:rPr>
          <w:rFonts w:hint="eastAsia"/>
        </w:rPr>
        <w:t>　　图24 医药行业产品出厂价格指数</w:t>
      </w:r>
      <w:r>
        <w:rPr>
          <w:rFonts w:hint="eastAsia"/>
        </w:rPr>
        <w:br/>
      </w:r>
      <w:r>
        <w:rPr>
          <w:rFonts w:hint="eastAsia"/>
        </w:rPr>
        <w:t>　　图25 2004～2007年医药行业资产变化</w:t>
      </w:r>
      <w:r>
        <w:rPr>
          <w:rFonts w:hint="eastAsia"/>
        </w:rPr>
        <w:br/>
      </w:r>
      <w:r>
        <w:rPr>
          <w:rFonts w:hint="eastAsia"/>
        </w:rPr>
        <w:t>　　图26 2004～2007年医药行业收入与利润变化</w:t>
      </w:r>
      <w:r>
        <w:rPr>
          <w:rFonts w:hint="eastAsia"/>
        </w:rPr>
        <w:br/>
      </w:r>
      <w:r>
        <w:rPr>
          <w:rFonts w:hint="eastAsia"/>
        </w:rPr>
        <w:t>　　图27 医药行业利润总额指数</w:t>
      </w:r>
      <w:r>
        <w:rPr>
          <w:rFonts w:hint="eastAsia"/>
        </w:rPr>
        <w:br/>
      </w:r>
      <w:r>
        <w:rPr>
          <w:rFonts w:hint="eastAsia"/>
        </w:rPr>
        <w:t>　　图28 2004～2007年三费增速变化</w:t>
      </w:r>
      <w:r>
        <w:rPr>
          <w:rFonts w:hint="eastAsia"/>
        </w:rPr>
        <w:br/>
      </w:r>
      <w:r>
        <w:rPr>
          <w:rFonts w:hint="eastAsia"/>
        </w:rPr>
        <w:t>　　图29 2004～2007年三费占销售收入比重变化</w:t>
      </w:r>
      <w:r>
        <w:rPr>
          <w:rFonts w:hint="eastAsia"/>
        </w:rPr>
        <w:br/>
      </w:r>
      <w:r>
        <w:rPr>
          <w:rFonts w:hint="eastAsia"/>
        </w:rPr>
        <w:t>　　图30 2004～2007年医药行业平均生产率水平变化</w:t>
      </w:r>
      <w:r>
        <w:rPr>
          <w:rFonts w:hint="eastAsia"/>
        </w:rPr>
        <w:br/>
      </w:r>
      <w:r>
        <w:rPr>
          <w:rFonts w:hint="eastAsia"/>
        </w:rPr>
        <w:t>　　图31 2004～2007年医药子行业资产、收入和利润比重变化</w:t>
      </w:r>
      <w:r>
        <w:rPr>
          <w:rFonts w:hint="eastAsia"/>
        </w:rPr>
        <w:br/>
      </w:r>
      <w:r>
        <w:rPr>
          <w:rFonts w:hint="eastAsia"/>
        </w:rPr>
        <w:t>　　图32 2007～2007年医药子行业销售利润率</w:t>
      </w:r>
      <w:r>
        <w:rPr>
          <w:rFonts w:hint="eastAsia"/>
        </w:rPr>
        <w:br/>
      </w:r>
      <w:r>
        <w:rPr>
          <w:rFonts w:hint="eastAsia"/>
        </w:rPr>
        <w:t>　　图33 2004～2007年医药各子行业资产增速变化</w:t>
      </w:r>
      <w:r>
        <w:rPr>
          <w:rFonts w:hint="eastAsia"/>
        </w:rPr>
        <w:br/>
      </w:r>
      <w:r>
        <w:rPr>
          <w:rFonts w:hint="eastAsia"/>
        </w:rPr>
        <w:t>　　图34 2004～2007年医药各子行业销售收入增速变化</w:t>
      </w:r>
      <w:r>
        <w:rPr>
          <w:rFonts w:hint="eastAsia"/>
        </w:rPr>
        <w:br/>
      </w:r>
      <w:r>
        <w:rPr>
          <w:rFonts w:hint="eastAsia"/>
        </w:rPr>
        <w:t>　　图35 2004～2007年医药各子行业利润增速变化</w:t>
      </w:r>
      <w:r>
        <w:rPr>
          <w:rFonts w:hint="eastAsia"/>
        </w:rPr>
        <w:br/>
      </w:r>
      <w:r>
        <w:rPr>
          <w:rFonts w:hint="eastAsia"/>
        </w:rPr>
        <w:t>　　图36 化学原料药产业升级路线</w:t>
      </w:r>
      <w:r>
        <w:rPr>
          <w:rFonts w:hint="eastAsia"/>
        </w:rPr>
        <w:br/>
      </w:r>
      <w:r>
        <w:rPr>
          <w:rFonts w:hint="eastAsia"/>
        </w:rPr>
        <w:t>　　图37 化学原料药总资产变化趋势</w:t>
      </w:r>
      <w:r>
        <w:rPr>
          <w:rFonts w:hint="eastAsia"/>
        </w:rPr>
        <w:br/>
      </w:r>
      <w:r>
        <w:rPr>
          <w:rFonts w:hint="eastAsia"/>
        </w:rPr>
        <w:t>　　图38 化学原料药利润及收入变化趋势</w:t>
      </w:r>
      <w:r>
        <w:rPr>
          <w:rFonts w:hint="eastAsia"/>
        </w:rPr>
        <w:br/>
      </w:r>
      <w:r>
        <w:rPr>
          <w:rFonts w:hint="eastAsia"/>
        </w:rPr>
        <w:t>　　图39 化学制剂行业总资产变化</w:t>
      </w:r>
      <w:r>
        <w:rPr>
          <w:rFonts w:hint="eastAsia"/>
        </w:rPr>
        <w:br/>
      </w:r>
      <w:r>
        <w:rPr>
          <w:rFonts w:hint="eastAsia"/>
        </w:rPr>
        <w:t>　　图40 化学制剂行业收入和利润变化</w:t>
      </w:r>
      <w:r>
        <w:rPr>
          <w:rFonts w:hint="eastAsia"/>
        </w:rPr>
        <w:br/>
      </w:r>
      <w:r>
        <w:rPr>
          <w:rFonts w:hint="eastAsia"/>
        </w:rPr>
        <w:t>　　图41 2007年1-8月中药材及中成药价格上涨趋势图</w:t>
      </w:r>
      <w:r>
        <w:rPr>
          <w:rFonts w:hint="eastAsia"/>
        </w:rPr>
        <w:br/>
      </w:r>
      <w:r>
        <w:rPr>
          <w:rFonts w:hint="eastAsia"/>
        </w:rPr>
        <w:t>　　图42 中药饮片行业资产变化</w:t>
      </w:r>
      <w:r>
        <w:rPr>
          <w:rFonts w:hint="eastAsia"/>
        </w:rPr>
        <w:br/>
      </w:r>
      <w:r>
        <w:rPr>
          <w:rFonts w:hint="eastAsia"/>
        </w:rPr>
        <w:t>　　图43 中药饮片行业收入和利润变化</w:t>
      </w:r>
      <w:r>
        <w:rPr>
          <w:rFonts w:hint="eastAsia"/>
        </w:rPr>
        <w:br/>
      </w:r>
      <w:r>
        <w:rPr>
          <w:rFonts w:hint="eastAsia"/>
        </w:rPr>
        <w:t>　　图44 中成药行业资产变化</w:t>
      </w:r>
      <w:r>
        <w:rPr>
          <w:rFonts w:hint="eastAsia"/>
        </w:rPr>
        <w:br/>
      </w:r>
      <w:r>
        <w:rPr>
          <w:rFonts w:hint="eastAsia"/>
        </w:rPr>
        <w:t>　　图45 中成药行业收入和利润变化</w:t>
      </w:r>
      <w:r>
        <w:rPr>
          <w:rFonts w:hint="eastAsia"/>
        </w:rPr>
        <w:br/>
      </w:r>
      <w:r>
        <w:rPr>
          <w:rFonts w:hint="eastAsia"/>
        </w:rPr>
        <w:t>　　图46 国家基本医疗保险和工伤保险药品目录的构成</w:t>
      </w:r>
      <w:r>
        <w:rPr>
          <w:rFonts w:hint="eastAsia"/>
        </w:rPr>
        <w:br/>
      </w:r>
      <w:r>
        <w:rPr>
          <w:rFonts w:hint="eastAsia"/>
        </w:rPr>
        <w:t>　　图47 卫生服务中心基本用药的构成</w:t>
      </w:r>
      <w:r>
        <w:rPr>
          <w:rFonts w:hint="eastAsia"/>
        </w:rPr>
        <w:br/>
      </w:r>
      <w:r>
        <w:rPr>
          <w:rFonts w:hint="eastAsia"/>
        </w:rPr>
        <w:t>　　图48 OTC中中西药的构成</w:t>
      </w:r>
      <w:r>
        <w:rPr>
          <w:rFonts w:hint="eastAsia"/>
        </w:rPr>
        <w:br/>
      </w:r>
      <w:r>
        <w:rPr>
          <w:rFonts w:hint="eastAsia"/>
        </w:rPr>
        <w:t>　　图49 重组蛋白药物市场增长情况（亿美元）</w:t>
      </w:r>
      <w:r>
        <w:rPr>
          <w:rFonts w:hint="eastAsia"/>
        </w:rPr>
        <w:br/>
      </w:r>
      <w:r>
        <w:rPr>
          <w:rFonts w:hint="eastAsia"/>
        </w:rPr>
        <w:t>　　图50 生物制药行业总资产变化</w:t>
      </w:r>
      <w:r>
        <w:rPr>
          <w:rFonts w:hint="eastAsia"/>
        </w:rPr>
        <w:br/>
      </w:r>
      <w:r>
        <w:rPr>
          <w:rFonts w:hint="eastAsia"/>
        </w:rPr>
        <w:t>　　图51 生物制药行业利润和收入变化</w:t>
      </w:r>
      <w:r>
        <w:rPr>
          <w:rFonts w:hint="eastAsia"/>
        </w:rPr>
        <w:br/>
      </w:r>
      <w:r>
        <w:rPr>
          <w:rFonts w:hint="eastAsia"/>
        </w:rPr>
        <w:t>　　图52 山东省医药行业在全国中地位变化</w:t>
      </w:r>
      <w:r>
        <w:rPr>
          <w:rFonts w:hint="eastAsia"/>
        </w:rPr>
        <w:br/>
      </w:r>
      <w:r>
        <w:rPr>
          <w:rFonts w:hint="eastAsia"/>
        </w:rPr>
        <w:t>　　图53 江苏省医药行业在全国中地位变化</w:t>
      </w:r>
      <w:r>
        <w:rPr>
          <w:rFonts w:hint="eastAsia"/>
        </w:rPr>
        <w:br/>
      </w:r>
      <w:r>
        <w:rPr>
          <w:rFonts w:hint="eastAsia"/>
        </w:rPr>
        <w:t>　　图54 浙江省医药行业在全国中地位变化</w:t>
      </w:r>
      <w:r>
        <w:rPr>
          <w:rFonts w:hint="eastAsia"/>
        </w:rPr>
        <w:br/>
      </w:r>
      <w:r>
        <w:rPr>
          <w:rFonts w:hint="eastAsia"/>
        </w:rPr>
        <w:t>　　图55 广东省医药行业在全国中地位变化</w:t>
      </w:r>
      <w:r>
        <w:rPr>
          <w:rFonts w:hint="eastAsia"/>
        </w:rPr>
        <w:br/>
      </w:r>
      <w:r>
        <w:rPr>
          <w:rFonts w:hint="eastAsia"/>
        </w:rPr>
        <w:t>　　图56 医药行业企业规模分布</w:t>
      </w:r>
      <w:r>
        <w:rPr>
          <w:rFonts w:hint="eastAsia"/>
        </w:rPr>
        <w:br/>
      </w:r>
      <w:r>
        <w:rPr>
          <w:rFonts w:hint="eastAsia"/>
        </w:rPr>
        <w:t>　　图57 医药行业企业所有制分布</w:t>
      </w:r>
      <w:r>
        <w:rPr>
          <w:rFonts w:hint="eastAsia"/>
        </w:rPr>
        <w:br/>
      </w:r>
      <w:r>
        <w:rPr>
          <w:rFonts w:hint="eastAsia"/>
        </w:rPr>
        <w:t>　　图58 广州医药股份公司组织结构图</w:t>
      </w:r>
      <w:r>
        <w:rPr>
          <w:rFonts w:hint="eastAsia"/>
        </w:rPr>
        <w:br/>
      </w:r>
      <w:r>
        <w:rPr>
          <w:rFonts w:hint="eastAsia"/>
        </w:rPr>
        <w:t>　　图59 近几年我国新药的批准数量</w:t>
      </w:r>
      <w:r>
        <w:rPr>
          <w:rFonts w:hint="eastAsia"/>
        </w:rPr>
        <w:br/>
      </w:r>
      <w:r>
        <w:rPr>
          <w:rFonts w:hint="eastAsia"/>
        </w:rPr>
        <w:t>　　图60 2004～2007年医药行业销售收入和资产增速变化</w:t>
      </w:r>
      <w:r>
        <w:rPr>
          <w:rFonts w:hint="eastAsia"/>
        </w:rPr>
        <w:br/>
      </w:r>
      <w:r>
        <w:rPr>
          <w:rFonts w:hint="eastAsia"/>
        </w:rPr>
        <w:t>　　图61 医药制造业产品出厂价格指数</w:t>
      </w:r>
      <w:r>
        <w:rPr>
          <w:rFonts w:hint="eastAsia"/>
        </w:rPr>
        <w:br/>
      </w:r>
      <w:r>
        <w:rPr>
          <w:rFonts w:hint="eastAsia"/>
        </w:rPr>
        <w:t>　　图62 西药品及医疗保健用品零售价格指数</w:t>
      </w:r>
      <w:r>
        <w:rPr>
          <w:rFonts w:hint="eastAsia"/>
        </w:rPr>
        <w:br/>
      </w:r>
      <w:r>
        <w:rPr>
          <w:rFonts w:hint="eastAsia"/>
        </w:rPr>
        <w:t>　　图63 医药行业主要指标增长状况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d0bfe4b0d4a98" w:history="1">
        <w:r>
          <w:rPr>
            <w:rStyle w:val="Hyperlink"/>
          </w:rPr>
          <w:t>2008年医药行业风险分析报告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d0bfe4b0d4a98" w:history="1">
        <w:r>
          <w:rPr>
            <w:rStyle w:val="Hyperlink"/>
          </w:rPr>
          <w:t>https://www.20087.com/2008-08/R_2008nianyiyaofengxianfenxiBaoGao.html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29038a744454b" w:history="1">
      <w:r>
        <w:rPr>
          <w:rStyle w:val="Hyperlink"/>
        </w:rPr>
        <w:t>2008年医药行业风险分析报告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nianyiyaofengxianfenxiBaoGao.html" TargetMode="External" Id="R1f2d0bfe4b0d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nianyiyaofengxianfenxiBaoGao.html" TargetMode="External" Id="R38b29038a744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2008-08-18T00:31:00Z</dcterms:created>
  <dcterms:modified xsi:type="dcterms:W3CDTF">2008-08-18T01:31:00Z</dcterms:modified>
  <dc:subject>2008年医药行业风险分析报告</dc:subject>
  <dc:title>2008年医药行业风险分析报告</dc:title>
  <cp:keywords>2008年医药行业风险分析报告</cp:keywords>
  <dc:description>2008年医药行业风险分析报告</dc:description>
</cp:coreProperties>
</file>