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e97b62ab4372" w:history="1">
              <w:r>
                <w:rPr>
                  <w:rStyle w:val="Hyperlink"/>
                </w:rPr>
                <w:t>2008-2009年中国风力发电市场深度分析及投资前景报告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e97b62ab4372" w:history="1">
              <w:r>
                <w:rPr>
                  <w:rStyle w:val="Hyperlink"/>
                </w:rPr>
                <w:t>2008-2009年中国风力发电市场深度分析及投资前景报告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8e97b62ab4372" w:history="1">
                <w:r>
                  <w:rPr>
                    <w:rStyle w:val="Hyperlink"/>
                  </w:rPr>
                  <w:t>https://www.20087.com/2008-08/R_2008_2009fenglifadianshichangshendufBaoGao.html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 年全球新增风电装机2007.3 万千瓦，增长32.1%，全球累计风电装机为9411.2 万千瓦。2007 年我国风电新增装机296.17 万千瓦，累计达到556.17万千瓦，分别同比增长121%、114%，增速第一，预计08 年市场需求还将远远超出预期，国产设备的新增装机容量年增长速度为60-70%左右。2010 年装机容量可达1800 万千瓦左右。</w:t>
      </w:r>
      <w:r>
        <w:rPr>
          <w:rFonts w:hint="eastAsia"/>
        </w:rPr>
        <w:br/>
      </w:r>
      <w:r>
        <w:rPr>
          <w:rFonts w:hint="eastAsia"/>
        </w:rPr>
        <w:t>　　2008年中国风电场继续保持着高速增长，一些上市企业也开始进入相关领域。在此背景下本报告研究了中国风电运营的现状及未来前景，通过对风电市场的各方信息深度透析，回答了投资者最为关心的问题：风电场的盈利前景。</w:t>
      </w:r>
      <w:r>
        <w:rPr>
          <w:rFonts w:hint="eastAsia"/>
        </w:rPr>
        <w:br/>
      </w:r>
      <w:r>
        <w:rPr>
          <w:rFonts w:hint="eastAsia"/>
        </w:rPr>
        <w:t>　　图表 1 风电机组产业链结构图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第五节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t>　　第六节 风电与环境分析</w:t>
      </w:r>
      <w:r>
        <w:rPr>
          <w:rFonts w:hint="eastAsia"/>
        </w:rPr>
        <w:br/>
      </w:r>
      <w:r>
        <w:rPr>
          <w:rFonts w:hint="eastAsia"/>
        </w:rPr>
        <w:t>　　　　一 风电的环境效益</w:t>
      </w:r>
      <w:r>
        <w:rPr>
          <w:rFonts w:hint="eastAsia"/>
        </w:rPr>
        <w:br/>
      </w:r>
      <w:r>
        <w:rPr>
          <w:rFonts w:hint="eastAsia"/>
        </w:rPr>
        <w:t>　　　　二 风电的环境影响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2007年全球风电运营分析</w:t>
      </w:r>
      <w:r>
        <w:rPr>
          <w:rFonts w:hint="eastAsia"/>
        </w:rPr>
        <w:br/>
      </w:r>
      <w:r>
        <w:rPr>
          <w:rFonts w:hint="eastAsia"/>
        </w:rPr>
        <w:t>　　第一节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1994-2007年全球累计装机容量分析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1995-2007年全球年度装机容量分析</w:t>
      </w:r>
      <w:r>
        <w:rPr>
          <w:rFonts w:hint="eastAsia"/>
        </w:rPr>
        <w:br/>
      </w:r>
      <w:r>
        <w:rPr>
          <w:rFonts w:hint="eastAsia"/>
        </w:rPr>
        <w:t>　　　　三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2007年重点地区风电装机容量</w:t>
      </w:r>
      <w:r>
        <w:rPr>
          <w:rFonts w:hint="eastAsia"/>
        </w:rPr>
        <w:br/>
      </w:r>
      <w:r>
        <w:rPr>
          <w:rFonts w:hint="eastAsia"/>
        </w:rPr>
        <w:t>　　　　一 2000-2007年德国</w:t>
      </w:r>
      <w:r>
        <w:rPr>
          <w:rFonts w:hint="eastAsia"/>
        </w:rPr>
        <w:br/>
      </w:r>
      <w:r>
        <w:rPr>
          <w:rFonts w:hint="eastAsia"/>
        </w:rPr>
        <w:t>　　　　二 2000-2007年西班牙</w:t>
      </w:r>
      <w:r>
        <w:rPr>
          <w:rFonts w:hint="eastAsia"/>
        </w:rPr>
        <w:br/>
      </w:r>
      <w:r>
        <w:rPr>
          <w:rFonts w:hint="eastAsia"/>
        </w:rPr>
        <w:t>　　　　三 2000-2007年丹麦</w:t>
      </w:r>
      <w:r>
        <w:rPr>
          <w:rFonts w:hint="eastAsia"/>
        </w:rPr>
        <w:br/>
      </w:r>
      <w:r>
        <w:rPr>
          <w:rFonts w:hint="eastAsia"/>
        </w:rPr>
        <w:t>　　　　四 2000-2007年美国</w:t>
      </w:r>
      <w:r>
        <w:rPr>
          <w:rFonts w:hint="eastAsia"/>
        </w:rPr>
        <w:br/>
      </w:r>
      <w:r>
        <w:rPr>
          <w:rFonts w:hint="eastAsia"/>
        </w:rPr>
        <w:t>　　　　五 2000-2007年印度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2007-2020年风电装机容量分析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 2000－2007年累计装机容量变化分析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第二节 风电发展规划目标</w:t>
      </w:r>
      <w:r>
        <w:rPr>
          <w:rFonts w:hint="eastAsia"/>
        </w:rPr>
        <w:br/>
      </w:r>
      <w:r>
        <w:rPr>
          <w:rFonts w:hint="eastAsia"/>
        </w:rPr>
        <w:t>　　　　一 国家风力发电中长期发展规划中的风电目标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二 国家可再生能源中长期发展规划中的风电目标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三 现实装机容量目标翻了一番</w:t>
      </w:r>
      <w:r>
        <w:rPr>
          <w:rFonts w:hint="eastAsia"/>
        </w:rPr>
        <w:br/>
      </w:r>
      <w:r>
        <w:rPr>
          <w:rFonts w:hint="eastAsia"/>
        </w:rPr>
        <w:t>　　　　四 各省风电规划目标高低不一</w:t>
      </w:r>
      <w:r>
        <w:rPr>
          <w:rFonts w:hint="eastAsia"/>
        </w:rPr>
        <w:br/>
      </w:r>
      <w:r>
        <w:rPr>
          <w:rFonts w:hint="eastAsia"/>
        </w:rPr>
        <w:t>　　第三节 风电发展目标预测与展望</w:t>
      </w:r>
      <w:r>
        <w:rPr>
          <w:rFonts w:hint="eastAsia"/>
        </w:rPr>
        <w:br/>
      </w:r>
      <w:r>
        <w:rPr>
          <w:rFonts w:hint="eastAsia"/>
        </w:rPr>
        <w:t>　　　　一 累加值法预测2010-2020年容量</w:t>
      </w:r>
      <w:r>
        <w:rPr>
          <w:rFonts w:hint="eastAsia"/>
        </w:rPr>
        <w:br/>
      </w:r>
      <w:r>
        <w:rPr>
          <w:rFonts w:hint="eastAsia"/>
        </w:rPr>
        <w:t>　　　　二 本地增长率法预测2010-2020年容量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三 类比增长率法预测2010-2020年容量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四 GM（1，1）模型法预测2010-2020年容量</w:t>
      </w:r>
      <w:r>
        <w:rPr>
          <w:rFonts w:hint="eastAsia"/>
        </w:rPr>
        <w:br/>
      </w:r>
      <w:r>
        <w:rPr>
          <w:rFonts w:hint="eastAsia"/>
        </w:rPr>
        <w:t>　　　　五 未来2010-2020年装机容量综合判断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中国风电重点区域分析</w:t>
      </w:r>
      <w:r>
        <w:rPr>
          <w:rFonts w:hint="eastAsia"/>
        </w:rPr>
        <w:br/>
      </w:r>
      <w:r>
        <w:rPr>
          <w:rFonts w:hint="eastAsia"/>
        </w:rPr>
        <w:t>　　第一节 内蒙古自治区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2004-2007年装机容量</w:t>
      </w:r>
      <w:r>
        <w:rPr>
          <w:rFonts w:hint="eastAsia"/>
        </w:rPr>
        <w:br/>
      </w:r>
      <w:r>
        <w:rPr>
          <w:rFonts w:hint="eastAsia"/>
        </w:rPr>
        <w:t>　　　　三 2007年风电场统计</w:t>
      </w:r>
      <w:r>
        <w:rPr>
          <w:rFonts w:hint="eastAsia"/>
        </w:rPr>
        <w:br/>
      </w:r>
      <w:r>
        <w:rPr>
          <w:rFonts w:hint="eastAsia"/>
        </w:rPr>
        <w:t>　　第九节 2008年风电场建设动态</w:t>
      </w:r>
      <w:r>
        <w:rPr>
          <w:rFonts w:hint="eastAsia"/>
        </w:rPr>
        <w:br/>
      </w:r>
      <w:r>
        <w:rPr>
          <w:rFonts w:hint="eastAsia"/>
        </w:rPr>
        <w:t>　　　　一 新疆吐鲁番三十里风区将建风力发电场</w:t>
      </w:r>
      <w:r>
        <w:rPr>
          <w:rFonts w:hint="eastAsia"/>
        </w:rPr>
        <w:br/>
      </w:r>
      <w:r>
        <w:rPr>
          <w:rFonts w:hint="eastAsia"/>
        </w:rPr>
        <w:t>　　　　二 陕西首个风力发电项目开工建设</w:t>
      </w:r>
      <w:r>
        <w:rPr>
          <w:rFonts w:hint="eastAsia"/>
        </w:rPr>
        <w:br/>
      </w:r>
      <w:r>
        <w:rPr>
          <w:rFonts w:hint="eastAsia"/>
        </w:rPr>
        <w:t>　　　　三 酒泉风电基地规划报告已通过审查</w:t>
      </w:r>
      <w:r>
        <w:rPr>
          <w:rFonts w:hint="eastAsia"/>
        </w:rPr>
        <w:br/>
      </w:r>
      <w:r>
        <w:rPr>
          <w:rFonts w:hint="eastAsia"/>
        </w:rPr>
        <w:t>　　　　四 甘肃省构建“风电走廊”</w:t>
      </w:r>
      <w:r>
        <w:rPr>
          <w:rFonts w:hint="eastAsia"/>
        </w:rPr>
        <w:br/>
      </w:r>
      <w:r>
        <w:rPr>
          <w:rFonts w:hint="eastAsia"/>
        </w:rPr>
        <w:t>　　　　五 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六 赤峰市全力打造百万千瓦风电基地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风电设备市场背景分析</w:t>
      </w:r>
      <w:r>
        <w:rPr>
          <w:rFonts w:hint="eastAsia"/>
        </w:rPr>
        <w:br/>
      </w:r>
      <w:r>
        <w:rPr>
          <w:rFonts w:hint="eastAsia"/>
        </w:rPr>
        <w:t>　　第一节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 2008年风电机组需求依然旺盛</w:t>
      </w:r>
      <w:r>
        <w:rPr>
          <w:rFonts w:hint="eastAsia"/>
        </w:rPr>
        <w:br/>
      </w:r>
      <w:r>
        <w:rPr>
          <w:rFonts w:hint="eastAsia"/>
        </w:rPr>
        <w:t>　　　　二 2008年全球风电区域需求预测</w:t>
      </w:r>
      <w:r>
        <w:rPr>
          <w:rFonts w:hint="eastAsia"/>
        </w:rPr>
        <w:br/>
      </w:r>
      <w:r>
        <w:rPr>
          <w:rFonts w:hint="eastAsia"/>
        </w:rPr>
        <w:t>　　　　三 2008年风电机组供应分析</w:t>
      </w:r>
      <w:r>
        <w:rPr>
          <w:rFonts w:hint="eastAsia"/>
        </w:rPr>
        <w:br/>
      </w:r>
      <w:r>
        <w:rPr>
          <w:rFonts w:hint="eastAsia"/>
        </w:rPr>
        <w:t>　　　　四 2008年全球风电零件供给</w:t>
      </w:r>
      <w:r>
        <w:rPr>
          <w:rFonts w:hint="eastAsia"/>
        </w:rPr>
        <w:br/>
      </w:r>
      <w:r>
        <w:rPr>
          <w:rFonts w:hint="eastAsia"/>
        </w:rPr>
        <w:t>　　第二节 全球风电设备竞争格局</w:t>
      </w:r>
      <w:r>
        <w:rPr>
          <w:rFonts w:hint="eastAsia"/>
        </w:rPr>
        <w:br/>
      </w:r>
      <w:r>
        <w:rPr>
          <w:rFonts w:hint="eastAsia"/>
        </w:rPr>
        <w:t>　　　　一 全球风机制造商及其供应商</w:t>
      </w:r>
      <w:r>
        <w:rPr>
          <w:rFonts w:hint="eastAsia"/>
        </w:rPr>
        <w:br/>
      </w:r>
      <w:r>
        <w:rPr>
          <w:rFonts w:hint="eastAsia"/>
        </w:rPr>
        <w:t>　　　　二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三 2007年德国风电机市场格局</w:t>
      </w:r>
      <w:r>
        <w:rPr>
          <w:rFonts w:hint="eastAsia"/>
        </w:rPr>
        <w:br/>
      </w:r>
      <w:r>
        <w:rPr>
          <w:rFonts w:hint="eastAsia"/>
        </w:rPr>
        <w:t>　　第三节 2008年中国风电设备供需</w:t>
      </w:r>
      <w:r>
        <w:rPr>
          <w:rFonts w:hint="eastAsia"/>
        </w:rPr>
        <w:br/>
      </w:r>
      <w:r>
        <w:rPr>
          <w:rFonts w:hint="eastAsia"/>
        </w:rPr>
        <w:t>　　　　一 2008年风电设备需求预测分析</w:t>
      </w:r>
      <w:r>
        <w:rPr>
          <w:rFonts w:hint="eastAsia"/>
        </w:rPr>
        <w:br/>
      </w:r>
      <w:r>
        <w:rPr>
          <w:rFonts w:hint="eastAsia"/>
        </w:rPr>
        <w:t>　　　　二 2008 年国内风电机组依然供不应求</w:t>
      </w:r>
      <w:r>
        <w:rPr>
          <w:rFonts w:hint="eastAsia"/>
        </w:rPr>
        <w:br/>
      </w:r>
      <w:r>
        <w:rPr>
          <w:rFonts w:hint="eastAsia"/>
        </w:rPr>
        <w:t>　　　　三 2008 年盈利能力将稳中有升</w:t>
      </w:r>
      <w:r>
        <w:rPr>
          <w:rFonts w:hint="eastAsia"/>
        </w:rPr>
        <w:br/>
      </w:r>
      <w:r>
        <w:rPr>
          <w:rFonts w:hint="eastAsia"/>
        </w:rPr>
        <w:t>　　　　四 2008年关键零部件配套不足</w:t>
      </w:r>
      <w:r>
        <w:rPr>
          <w:rFonts w:hint="eastAsia"/>
        </w:rPr>
        <w:br/>
      </w:r>
      <w:r>
        <w:rPr>
          <w:rFonts w:hint="eastAsia"/>
        </w:rPr>
        <w:t>　　第四节 风电零部件及整机配套分析</w:t>
      </w:r>
      <w:r>
        <w:rPr>
          <w:rFonts w:hint="eastAsia"/>
        </w:rPr>
        <w:br/>
      </w:r>
      <w:r>
        <w:rPr>
          <w:rFonts w:hint="eastAsia"/>
        </w:rPr>
        <w:t>　　　　一 发动机与整机企业配套关系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风电产业重要影响因素分析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第二节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风电价格形成机制回顾</w:t>
      </w:r>
      <w:r>
        <w:rPr>
          <w:rFonts w:hint="eastAsia"/>
        </w:rPr>
        <w:br/>
      </w:r>
      <w:r>
        <w:rPr>
          <w:rFonts w:hint="eastAsia"/>
        </w:rPr>
        <w:t>　　　　二 当前风电价格政策</w:t>
      </w:r>
      <w:r>
        <w:rPr>
          <w:rFonts w:hint="eastAsia"/>
        </w:rPr>
        <w:br/>
      </w:r>
      <w:r>
        <w:rPr>
          <w:rFonts w:hint="eastAsia"/>
        </w:rPr>
        <w:t>　　　　三 风电价格政策的实施效果</w:t>
      </w:r>
      <w:r>
        <w:rPr>
          <w:rFonts w:hint="eastAsia"/>
        </w:rPr>
        <w:br/>
      </w:r>
      <w:r>
        <w:rPr>
          <w:rFonts w:hint="eastAsia"/>
        </w:rPr>
        <w:t>　　　　四 风电价格政策的走向</w:t>
      </w:r>
      <w:r>
        <w:rPr>
          <w:rFonts w:hint="eastAsia"/>
        </w:rPr>
        <w:br/>
      </w:r>
      <w:r>
        <w:rPr>
          <w:rFonts w:hint="eastAsia"/>
        </w:rPr>
        <w:t>　　第三节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t>　　　　八 2008年发改委公布72个风电项目上网电价</w:t>
      </w:r>
      <w:r>
        <w:rPr>
          <w:rFonts w:hint="eastAsia"/>
        </w:rPr>
        <w:br/>
      </w:r>
      <w:r>
        <w:rPr>
          <w:rFonts w:hint="eastAsia"/>
        </w:rPr>
        <w:t>　　第四节 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未来风电运营投资分析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相关上市企业盈利分析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第二节 行业发展的主要问题</w:t>
      </w:r>
      <w:r>
        <w:rPr>
          <w:rFonts w:hint="eastAsia"/>
        </w:rPr>
        <w:br/>
      </w:r>
      <w:r>
        <w:rPr>
          <w:rFonts w:hint="eastAsia"/>
        </w:rPr>
        <w:t>　　第三节 中⋅智⋅林⋅投资风电的主要风险</w:t>
      </w:r>
      <w:r>
        <w:rPr>
          <w:rFonts w:hint="eastAsia"/>
        </w:rPr>
        <w:br/>
      </w:r>
      <w:r>
        <w:rPr>
          <w:rFonts w:hint="eastAsia"/>
        </w:rPr>
        <w:t>　　图表 1 风电机组产业链结构图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9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10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11 1996－2007年全球风电总装机容量一览表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1994－2007年世界风电总装机容量增长变化趋势图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14 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16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17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18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19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20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21 2000－2007年德国风电累计装机容量变化趋势图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22 2000－2007年西班牙风电累计装机容量变化趋势图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2000－2007年丹麦风电累计装机容量变化趋势图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24 2000－2007年美国风电累计装机容量变化趋势图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25 2000－2007年印度风电累计装机容量变化趋势图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26 全球各国风电政策一览表</w:t>
      </w:r>
      <w:r>
        <w:rPr>
          <w:rFonts w:hint="eastAsia"/>
        </w:rPr>
        <w:br/>
      </w:r>
      <w:r>
        <w:rPr>
          <w:rFonts w:hint="eastAsia"/>
        </w:rPr>
        <w:t>　　图表 27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28 2001－2007年中国风电装机容量一览表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29 2000－2007年中国风电装机容量增长趋势图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30 2000－2007年中国风电每年装机容量变化趋势图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31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32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33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34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36 2007年我国已建和在建的风电场累计统计一览表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37 采用累计法预测2010-2020年中国风电发展目标</w:t>
      </w:r>
      <w:r>
        <w:rPr>
          <w:rFonts w:hint="eastAsia"/>
        </w:rPr>
        <w:br/>
      </w:r>
      <w:r>
        <w:rPr>
          <w:rFonts w:hint="eastAsia"/>
        </w:rPr>
        <w:t>　　图表 38 全球及欧盟2010-2020年风电装机容量预测</w:t>
      </w:r>
      <w:r>
        <w:rPr>
          <w:rFonts w:hint="eastAsia"/>
        </w:rPr>
        <w:br/>
      </w:r>
      <w:r>
        <w:rPr>
          <w:rFonts w:hint="eastAsia"/>
        </w:rPr>
        <w:t>　　图表 39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40 2007-2010年全球风电机组需求规模预测图</w:t>
      </w:r>
      <w:r>
        <w:rPr>
          <w:rFonts w:hint="eastAsia"/>
        </w:rPr>
        <w:br/>
      </w:r>
      <w:r>
        <w:rPr>
          <w:rFonts w:hint="eastAsia"/>
        </w:rPr>
        <w:t>　　图表 41 2006年全球风电累计装机容量区域分布图</w:t>
      </w:r>
      <w:r>
        <w:rPr>
          <w:rFonts w:hint="eastAsia"/>
        </w:rPr>
        <w:br/>
      </w:r>
      <w:r>
        <w:rPr>
          <w:rFonts w:hint="eastAsia"/>
        </w:rPr>
        <w:t>　　图表 42 2007-2008年风电需求区域增长预测图</w:t>
      </w:r>
      <w:r>
        <w:rPr>
          <w:rFonts w:hint="eastAsia"/>
        </w:rPr>
        <w:br/>
      </w:r>
      <w:r>
        <w:rPr>
          <w:rFonts w:hint="eastAsia"/>
        </w:rPr>
        <w:t>　　图表 43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44 REPOWER MM92型风力机构成</w:t>
      </w:r>
      <w:r>
        <w:rPr>
          <w:rFonts w:hint="eastAsia"/>
        </w:rPr>
        <w:br/>
      </w:r>
      <w:r>
        <w:rPr>
          <w:rFonts w:hint="eastAsia"/>
        </w:rPr>
        <w:t>　　图表 45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46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47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48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49 2006年全球主要风电制造企业市场份额占有率图</w:t>
      </w:r>
      <w:r>
        <w:rPr>
          <w:rFonts w:hint="eastAsia"/>
        </w:rPr>
        <w:br/>
      </w:r>
      <w:r>
        <w:rPr>
          <w:rFonts w:hint="eastAsia"/>
        </w:rPr>
        <w:t>　　图表 56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60 促进风电发展的主要政策</w:t>
      </w:r>
      <w:r>
        <w:rPr>
          <w:rFonts w:hint="eastAsia"/>
        </w:rPr>
        <w:br/>
      </w:r>
      <w:r>
        <w:rPr>
          <w:rFonts w:hint="eastAsia"/>
        </w:rPr>
        <w:t>　　图表 61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63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64 风电项目建设区域分布</w:t>
      </w:r>
      <w:r>
        <w:rPr>
          <w:rFonts w:hint="eastAsia"/>
        </w:rPr>
        <w:br/>
      </w:r>
      <w:r>
        <w:rPr>
          <w:rFonts w:hint="eastAsia"/>
        </w:rPr>
        <w:t>　　图表 65 风电发展重点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e97b62ab4372" w:history="1">
        <w:r>
          <w:rPr>
            <w:rStyle w:val="Hyperlink"/>
          </w:rPr>
          <w:t>2008-2009年中国风力发电市场深度分析及投资前景报告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8e97b62ab4372" w:history="1">
        <w:r>
          <w:rPr>
            <w:rStyle w:val="Hyperlink"/>
          </w:rPr>
          <w:t>https://www.20087.com/2008-08/R_2008_2009fenglifadianshichangshendufBaoGao.html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6fdbb5e44e49" w:history="1">
      <w:r>
        <w:rPr>
          <w:rStyle w:val="Hyperlink"/>
        </w:rPr>
        <w:t>2008-2009年中国风力发电市场深度分析及投资前景报告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09fenglifadianshichangshendufBaoGao.html" TargetMode="External" Id="Re808e97b62a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09fenglifadianshichangshendufBaoGao.html" TargetMode="External" Id="R48ea6fdbb5e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2008-08-05T07:01:00Z</dcterms:created>
  <dcterms:modified xsi:type="dcterms:W3CDTF">2008-08-05T08:01:00Z</dcterms:modified>
  <dc:subject>2008-2009年中国风力发电市场深度分析及投资前景报告</dc:subject>
  <dc:title>2008-2009年中国风力发电市场深度分析及投资前景报告</dc:title>
  <cp:keywords>2008-2009年中国风力发电市场深度分析及投资前景报告</cp:keywords>
  <dc:description>2008-2009年中国风力发电市场深度分析及投资前景报告</dc:description>
</cp:coreProperties>
</file>