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ee41c7e2c449f" w:history="1">
              <w:r>
                <w:rPr>
                  <w:rStyle w:val="Hyperlink"/>
                </w:rPr>
                <w:t>2008-2010年中国医药研发外包（CRO）产业研究及投资前景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ee41c7e2c449f" w:history="1">
              <w:r>
                <w:rPr>
                  <w:rStyle w:val="Hyperlink"/>
                </w:rPr>
                <w:t>2008-2010年中国医药研发外包（CRO）产业研究及投资前景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ee41c7e2c449f" w:history="1">
                <w:r>
                  <w:rPr>
                    <w:rStyle w:val="Hyperlink"/>
                  </w:rPr>
                  <w:t>https://www.20087.com/2008-08/R_2008_2010yiyaoyanfawaibaochanyeyanjiBaoGao.html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生物制药产业运行背景 3</w:t>
      </w:r>
      <w:r>
        <w:rPr>
          <w:rFonts w:hint="eastAsia"/>
        </w:rPr>
        <w:br/>
      </w:r>
      <w:r>
        <w:rPr>
          <w:rFonts w:hint="eastAsia"/>
        </w:rPr>
        <w:t>　　第一节 2008年生物制药运行</w:t>
      </w:r>
      <w:r>
        <w:rPr>
          <w:rFonts w:hint="eastAsia"/>
        </w:rPr>
        <w:br/>
      </w:r>
      <w:r>
        <w:rPr>
          <w:rFonts w:hint="eastAsia"/>
        </w:rPr>
        <w:t>　　　　一 2003－2008年行业资产规模</w:t>
      </w:r>
      <w:r>
        <w:rPr>
          <w:rFonts w:hint="eastAsia"/>
        </w:rPr>
        <w:br/>
      </w:r>
      <w:r>
        <w:rPr>
          <w:rFonts w:hint="eastAsia"/>
        </w:rPr>
        <w:t>　　　　二 2003－2008年行业企业数量</w:t>
      </w:r>
      <w:r>
        <w:rPr>
          <w:rFonts w:hint="eastAsia"/>
        </w:rPr>
        <w:br/>
      </w:r>
      <w:r>
        <w:rPr>
          <w:rFonts w:hint="eastAsia"/>
        </w:rPr>
        <w:t>　　　　三 2003－2008年行业销售收入</w:t>
      </w:r>
      <w:r>
        <w:rPr>
          <w:rFonts w:hint="eastAsia"/>
        </w:rPr>
        <w:br/>
      </w:r>
      <w:r>
        <w:rPr>
          <w:rFonts w:hint="eastAsia"/>
        </w:rPr>
        <w:t>　　　　四 2003－2008年行业利润总额</w:t>
      </w:r>
      <w:r>
        <w:rPr>
          <w:rFonts w:hint="eastAsia"/>
        </w:rPr>
        <w:br/>
      </w:r>
      <w:r>
        <w:rPr>
          <w:rFonts w:hint="eastAsia"/>
        </w:rPr>
        <w:t>　　　　五 2003－2008年行业毛利率</w:t>
      </w:r>
      <w:r>
        <w:rPr>
          <w:rFonts w:hint="eastAsia"/>
        </w:rPr>
        <w:br/>
      </w:r>
      <w:r>
        <w:rPr>
          <w:rFonts w:hint="eastAsia"/>
        </w:rPr>
        <w:t>　　　　六 2003－2008年行业利润率</w:t>
      </w:r>
      <w:r>
        <w:rPr>
          <w:rFonts w:hint="eastAsia"/>
        </w:rPr>
        <w:br/>
      </w:r>
      <w:r>
        <w:rPr>
          <w:rFonts w:hint="eastAsia"/>
        </w:rPr>
        <w:t>　　第二节 2007年生物制药产品</w:t>
      </w:r>
      <w:r>
        <w:rPr>
          <w:rFonts w:hint="eastAsia"/>
        </w:rPr>
        <w:br/>
      </w:r>
      <w:r>
        <w:rPr>
          <w:rFonts w:hint="eastAsia"/>
        </w:rPr>
        <w:t>　　　　一 2007年生物制药行业运行</w:t>
      </w:r>
      <w:r>
        <w:rPr>
          <w:rFonts w:hint="eastAsia"/>
        </w:rPr>
        <w:br/>
      </w:r>
      <w:r>
        <w:rPr>
          <w:rFonts w:hint="eastAsia"/>
        </w:rPr>
        <w:t>　　　　二 2007年血液制品市场</w:t>
      </w:r>
      <w:r>
        <w:rPr>
          <w:rFonts w:hint="eastAsia"/>
        </w:rPr>
        <w:br/>
      </w:r>
      <w:r>
        <w:rPr>
          <w:rFonts w:hint="eastAsia"/>
        </w:rPr>
        <w:t>　　　　三 2007年疫苗产品</w:t>
      </w:r>
      <w:r>
        <w:rPr>
          <w:rFonts w:hint="eastAsia"/>
        </w:rPr>
        <w:br/>
      </w:r>
      <w:r>
        <w:rPr>
          <w:rFonts w:hint="eastAsia"/>
        </w:rPr>
        <w:t>　　　　四 2007年诊断试剂</w:t>
      </w:r>
      <w:r>
        <w:rPr>
          <w:rFonts w:hint="eastAsia"/>
        </w:rPr>
        <w:br/>
      </w:r>
      <w:r>
        <w:rPr>
          <w:rFonts w:hint="eastAsia"/>
        </w:rPr>
        <w:t>　　　　五 2007年重组药物</w:t>
      </w:r>
      <w:r>
        <w:rPr>
          <w:rFonts w:hint="eastAsia"/>
        </w:rPr>
        <w:br/>
      </w:r>
      <w:r>
        <w:rPr>
          <w:rFonts w:hint="eastAsia"/>
        </w:rPr>
        <w:t>　　第三节 医药产业R&amp;amp；D分析</w:t>
      </w:r>
      <w:r>
        <w:rPr>
          <w:rFonts w:hint="eastAsia"/>
        </w:rPr>
        <w:br/>
      </w:r>
      <w:r>
        <w:rPr>
          <w:rFonts w:hint="eastAsia"/>
        </w:rPr>
        <w:t>　　　　一 医药行业R&amp;amp；D现状</w:t>
      </w:r>
      <w:r>
        <w:rPr>
          <w:rFonts w:hint="eastAsia"/>
        </w:rPr>
        <w:br/>
      </w:r>
      <w:r>
        <w:rPr>
          <w:rFonts w:hint="eastAsia"/>
        </w:rPr>
        <w:t>　　　　二 生物制药R&amp;amp；D现状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全球CRO产业市场分析 15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 2007－2008年全球医药市场销售规模</w:t>
      </w:r>
      <w:r>
        <w:rPr>
          <w:rFonts w:hint="eastAsia"/>
        </w:rPr>
        <w:br/>
      </w:r>
      <w:r>
        <w:rPr>
          <w:rFonts w:hint="eastAsia"/>
        </w:rPr>
        <w:t>　　　　二 2005年全球新药研发投入企业10强</w:t>
      </w:r>
      <w:r>
        <w:rPr>
          <w:rFonts w:hint="eastAsia"/>
        </w:rPr>
        <w:br/>
      </w:r>
      <w:r>
        <w:rPr>
          <w:rFonts w:hint="eastAsia"/>
        </w:rPr>
        <w:t>　　　　三 2006-2007年全球研发投入企业15强</w:t>
      </w:r>
      <w:r>
        <w:rPr>
          <w:rFonts w:hint="eastAsia"/>
        </w:rPr>
        <w:br/>
      </w:r>
      <w:r>
        <w:rPr>
          <w:rFonts w:hint="eastAsia"/>
        </w:rPr>
        <w:t>　　　　四 2007年全球生物医药领先企业</w:t>
      </w:r>
      <w:r>
        <w:rPr>
          <w:rFonts w:hint="eastAsia"/>
        </w:rPr>
        <w:br/>
      </w:r>
      <w:r>
        <w:rPr>
          <w:rFonts w:hint="eastAsia"/>
        </w:rPr>
        <w:t>　　第二节 全球CRO市场规模分析</w:t>
      </w:r>
      <w:r>
        <w:rPr>
          <w:rFonts w:hint="eastAsia"/>
        </w:rPr>
        <w:br/>
      </w:r>
      <w:r>
        <w:rPr>
          <w:rFonts w:hint="eastAsia"/>
        </w:rPr>
        <w:t>　　　　一 2007－2010年全球新药研发费用分析</w:t>
      </w:r>
      <w:r>
        <w:rPr>
          <w:rFonts w:hint="eastAsia"/>
        </w:rPr>
        <w:br/>
      </w:r>
      <w:r>
        <w:rPr>
          <w:rFonts w:hint="eastAsia"/>
        </w:rPr>
        <w:t>　　　　二 2007－2010年全球CRO市场规模</w:t>
      </w:r>
      <w:r>
        <w:rPr>
          <w:rFonts w:hint="eastAsia"/>
        </w:rPr>
        <w:br/>
      </w:r>
      <w:r>
        <w:rPr>
          <w:rFonts w:hint="eastAsia"/>
        </w:rPr>
        <w:t>　　　　三 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2007年CRO业务市场结构分析</w:t>
      </w:r>
      <w:r>
        <w:rPr>
          <w:rFonts w:hint="eastAsia"/>
        </w:rPr>
        <w:br/>
      </w:r>
      <w:r>
        <w:rPr>
          <w:rFonts w:hint="eastAsia"/>
        </w:rPr>
        <w:t>　　　　一 新药研发外包业务分析</w:t>
      </w:r>
      <w:r>
        <w:rPr>
          <w:rFonts w:hint="eastAsia"/>
        </w:rPr>
        <w:br/>
      </w:r>
      <w:r>
        <w:rPr>
          <w:rFonts w:hint="eastAsia"/>
        </w:rPr>
        <w:t>　　　　二 2007年新药研发外包业务结构</w:t>
      </w:r>
      <w:r>
        <w:rPr>
          <w:rFonts w:hint="eastAsia"/>
        </w:rPr>
        <w:br/>
      </w:r>
      <w:r>
        <w:rPr>
          <w:rFonts w:hint="eastAsia"/>
        </w:rPr>
        <w:t>　　　　三 研发外包服务业务结构发展特点</w:t>
      </w:r>
      <w:r>
        <w:rPr>
          <w:rFonts w:hint="eastAsia"/>
        </w:rPr>
        <w:br/>
      </w:r>
      <w:r>
        <w:rPr>
          <w:rFonts w:hint="eastAsia"/>
        </w:rPr>
        <w:t>　　第四节 2007年CRO区域市场分析</w:t>
      </w:r>
      <w:r>
        <w:rPr>
          <w:rFonts w:hint="eastAsia"/>
        </w:rPr>
        <w:br/>
      </w:r>
      <w:r>
        <w:rPr>
          <w:rFonts w:hint="eastAsia"/>
        </w:rPr>
        <w:t>　　　　一 全球CRO市场区域格局</w:t>
      </w:r>
      <w:r>
        <w:rPr>
          <w:rFonts w:hint="eastAsia"/>
        </w:rPr>
        <w:br/>
      </w:r>
      <w:r>
        <w:rPr>
          <w:rFonts w:hint="eastAsia"/>
        </w:rPr>
        <w:t>　　　　二 美国CRO产业分析</w:t>
      </w:r>
      <w:r>
        <w:rPr>
          <w:rFonts w:hint="eastAsia"/>
        </w:rPr>
        <w:br/>
      </w:r>
      <w:r>
        <w:rPr>
          <w:rFonts w:hint="eastAsia"/>
        </w:rPr>
        <w:t>　　　　三 印度CRO市场分析</w:t>
      </w:r>
      <w:r>
        <w:rPr>
          <w:rFonts w:hint="eastAsia"/>
        </w:rPr>
        <w:br/>
      </w:r>
      <w:r>
        <w:rPr>
          <w:rFonts w:hint="eastAsia"/>
        </w:rPr>
        <w:t>　　　　四 中国台湾地区CRO市场分析</w:t>
      </w:r>
      <w:r>
        <w:rPr>
          <w:rFonts w:hint="eastAsia"/>
        </w:rPr>
        <w:br/>
      </w:r>
      <w:r>
        <w:rPr>
          <w:rFonts w:hint="eastAsia"/>
        </w:rPr>
        <w:t>　　第五节 2007年CRO企业竞争格局</w:t>
      </w:r>
      <w:r>
        <w:rPr>
          <w:rFonts w:hint="eastAsia"/>
        </w:rPr>
        <w:br/>
      </w:r>
      <w:r>
        <w:rPr>
          <w:rFonts w:hint="eastAsia"/>
        </w:rPr>
        <w:t>　　　　一 全球CRO企业格局分析</w:t>
      </w:r>
      <w:r>
        <w:rPr>
          <w:rFonts w:hint="eastAsia"/>
        </w:rPr>
        <w:br/>
      </w:r>
      <w:r>
        <w:rPr>
          <w:rFonts w:hint="eastAsia"/>
        </w:rPr>
        <w:t>　　　　二 世界顶级CRO公司扫描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中国CRO市场研究分析 30</w:t>
      </w:r>
      <w:r>
        <w:rPr>
          <w:rFonts w:hint="eastAsia"/>
        </w:rPr>
        <w:br/>
      </w:r>
      <w:r>
        <w:rPr>
          <w:rFonts w:hint="eastAsia"/>
        </w:rPr>
        <w:t>　　第一节 中国CRO发展分析</w:t>
      </w:r>
      <w:r>
        <w:rPr>
          <w:rFonts w:hint="eastAsia"/>
        </w:rPr>
        <w:br/>
      </w:r>
      <w:r>
        <w:rPr>
          <w:rFonts w:hint="eastAsia"/>
        </w:rPr>
        <w:t>　　　　一 CRO在国内的发展状况</w:t>
      </w:r>
      <w:r>
        <w:rPr>
          <w:rFonts w:hint="eastAsia"/>
        </w:rPr>
        <w:br/>
      </w:r>
      <w:r>
        <w:rPr>
          <w:rFonts w:hint="eastAsia"/>
        </w:rPr>
        <w:t>　　　　二 CRO在我国的发展前景</w:t>
      </w:r>
      <w:r>
        <w:rPr>
          <w:rFonts w:hint="eastAsia"/>
        </w:rPr>
        <w:br/>
      </w:r>
      <w:r>
        <w:rPr>
          <w:rFonts w:hint="eastAsia"/>
        </w:rPr>
        <w:t>　　第二节 国内CRO市场规模分析</w:t>
      </w:r>
      <w:r>
        <w:rPr>
          <w:rFonts w:hint="eastAsia"/>
        </w:rPr>
        <w:br/>
      </w:r>
      <w:r>
        <w:rPr>
          <w:rFonts w:hint="eastAsia"/>
        </w:rPr>
        <w:t>　　　　一 2004－2007年中国CRO市场规模</w:t>
      </w:r>
      <w:r>
        <w:rPr>
          <w:rFonts w:hint="eastAsia"/>
        </w:rPr>
        <w:br/>
      </w:r>
      <w:r>
        <w:rPr>
          <w:rFonts w:hint="eastAsia"/>
        </w:rPr>
        <w:t>　　　　二 国内企业业务结构分析</w:t>
      </w:r>
      <w:r>
        <w:rPr>
          <w:rFonts w:hint="eastAsia"/>
        </w:rPr>
        <w:br/>
      </w:r>
      <w:r>
        <w:rPr>
          <w:rFonts w:hint="eastAsia"/>
        </w:rPr>
        <w:t>　　第三节 国内CRO市场细分前景</w:t>
      </w:r>
      <w:r>
        <w:rPr>
          <w:rFonts w:hint="eastAsia"/>
        </w:rPr>
        <w:br/>
      </w:r>
      <w:r>
        <w:rPr>
          <w:rFonts w:hint="eastAsia"/>
        </w:rPr>
        <w:t>　　　　一 临床试验CRO市场规模</w:t>
      </w:r>
      <w:r>
        <w:rPr>
          <w:rFonts w:hint="eastAsia"/>
        </w:rPr>
        <w:br/>
      </w:r>
      <w:r>
        <w:rPr>
          <w:rFonts w:hint="eastAsia"/>
        </w:rPr>
        <w:t>　　　　二 临床试验CRO市场前景</w:t>
      </w:r>
      <w:r>
        <w:rPr>
          <w:rFonts w:hint="eastAsia"/>
        </w:rPr>
        <w:br/>
      </w:r>
      <w:r>
        <w:rPr>
          <w:rFonts w:hint="eastAsia"/>
        </w:rPr>
        <w:t>　　　　三 国内CRO市场潜在机会</w:t>
      </w:r>
      <w:r>
        <w:rPr>
          <w:rFonts w:hint="eastAsia"/>
        </w:rPr>
        <w:br/>
      </w:r>
      <w:r>
        <w:rPr>
          <w:rFonts w:hint="eastAsia"/>
        </w:rPr>
        <w:t>　　第四节 国内CRO市场竞争格局</w:t>
      </w:r>
      <w:r>
        <w:rPr>
          <w:rFonts w:hint="eastAsia"/>
        </w:rPr>
        <w:br/>
      </w:r>
      <w:r>
        <w:rPr>
          <w:rFonts w:hint="eastAsia"/>
        </w:rPr>
        <w:t>　　　　一 国内CRO企业性质类型</w:t>
      </w:r>
      <w:r>
        <w:rPr>
          <w:rFonts w:hint="eastAsia"/>
        </w:rPr>
        <w:br/>
      </w:r>
      <w:r>
        <w:rPr>
          <w:rFonts w:hint="eastAsia"/>
        </w:rPr>
        <w:t>　　　　二 国内CRO企业业务类型</w:t>
      </w:r>
      <w:r>
        <w:rPr>
          <w:rFonts w:hint="eastAsia"/>
        </w:rPr>
        <w:br/>
      </w:r>
      <w:r>
        <w:rPr>
          <w:rFonts w:hint="eastAsia"/>
        </w:rPr>
        <w:t>　　　　三 国内CRO公司一览</w:t>
      </w:r>
      <w:r>
        <w:rPr>
          <w:rFonts w:hint="eastAsia"/>
        </w:rPr>
        <w:br/>
      </w:r>
      <w:r>
        <w:rPr>
          <w:rFonts w:hint="eastAsia"/>
        </w:rPr>
        <w:t>　　　　四 中关村生物医药研发外包联盟（CRO）</w:t>
      </w:r>
      <w:r>
        <w:rPr>
          <w:rFonts w:hint="eastAsia"/>
        </w:rPr>
        <w:br/>
      </w:r>
      <w:r>
        <w:rPr>
          <w:rFonts w:hint="eastAsia"/>
        </w:rPr>
        <w:t>　　　　五 上海市浦东新区生物医药研发外包服务中心</w:t>
      </w:r>
      <w:r>
        <w:rPr>
          <w:rFonts w:hint="eastAsia"/>
        </w:rPr>
        <w:br/>
      </w:r>
      <w:r>
        <w:rPr>
          <w:rFonts w:hint="eastAsia"/>
        </w:rPr>
        <w:t>　　　　六 医药研发外包联盟CROSA</w:t>
      </w:r>
      <w:r>
        <w:rPr>
          <w:rFonts w:hint="eastAsia"/>
        </w:rPr>
        <w:br/>
      </w:r>
      <w:r>
        <w:rPr>
          <w:rFonts w:hint="eastAsia"/>
        </w:rPr>
        <w:t>　　第五节 2007－2008年行业最新动态</w:t>
      </w:r>
      <w:r>
        <w:rPr>
          <w:rFonts w:hint="eastAsia"/>
        </w:rPr>
        <w:br/>
      </w:r>
      <w:r>
        <w:rPr>
          <w:rFonts w:hint="eastAsia"/>
        </w:rPr>
        <w:t>　　　　一 诺凡麦完成第二轮融资</w:t>
      </w:r>
      <w:r>
        <w:rPr>
          <w:rFonts w:hint="eastAsia"/>
        </w:rPr>
        <w:br/>
      </w:r>
      <w:r>
        <w:rPr>
          <w:rFonts w:hint="eastAsia"/>
        </w:rPr>
        <w:t>　　　　二 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 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 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国内行业重点企业竞争力 42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竞争力swot分析</w:t>
      </w:r>
      <w:r>
        <w:rPr>
          <w:rFonts w:hint="eastAsia"/>
        </w:rPr>
        <w:br/>
      </w:r>
      <w:r>
        <w:rPr>
          <w:rFonts w:hint="eastAsia"/>
        </w:rPr>
        <w:t>　　　　三 2007年财务运行分析</w:t>
      </w:r>
      <w:r>
        <w:rPr>
          <w:rFonts w:hint="eastAsia"/>
        </w:rPr>
        <w:br/>
      </w:r>
      <w:r>
        <w:rPr>
          <w:rFonts w:hint="eastAsia"/>
        </w:rPr>
        <w:t>　　第二节 中.智林.－其他企业分析</w:t>
      </w:r>
      <w:r>
        <w:rPr>
          <w:rFonts w:hint="eastAsia"/>
        </w:rPr>
        <w:br/>
      </w:r>
      <w:r>
        <w:rPr>
          <w:rFonts w:hint="eastAsia"/>
        </w:rPr>
        <w:t>　　　　一 上海睿智化学</w:t>
      </w:r>
      <w:r>
        <w:rPr>
          <w:rFonts w:hint="eastAsia"/>
        </w:rPr>
        <w:br/>
      </w:r>
      <w:r>
        <w:rPr>
          <w:rFonts w:hint="eastAsia"/>
        </w:rPr>
        <w:t>　　　　二 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 北京美迪生</w:t>
      </w:r>
      <w:r>
        <w:rPr>
          <w:rFonts w:hint="eastAsia"/>
        </w:rPr>
        <w:br/>
      </w:r>
      <w:r>
        <w:rPr>
          <w:rFonts w:hint="eastAsia"/>
        </w:rPr>
        <w:t>　　　　四 北京凯维斯医药</w:t>
      </w:r>
      <w:r>
        <w:rPr>
          <w:rFonts w:hint="eastAsia"/>
        </w:rPr>
        <w:br/>
      </w:r>
      <w:r>
        <w:rPr>
          <w:rFonts w:hint="eastAsia"/>
        </w:rPr>
        <w:t>　　　　五 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 泰格医药科技有限公司</w:t>
      </w:r>
      <w:r>
        <w:rPr>
          <w:rFonts w:hint="eastAsia"/>
        </w:rPr>
        <w:br/>
      </w:r>
      <w:r>
        <w:rPr>
          <w:rFonts w:hint="eastAsia"/>
        </w:rPr>
        <w:t>　　　　七 北京万全阳光医药科技有限公司</w:t>
      </w:r>
      <w:r>
        <w:rPr>
          <w:rFonts w:hint="eastAsia"/>
        </w:rPr>
        <w:br/>
      </w:r>
      <w:r>
        <w:rPr>
          <w:rFonts w:hint="eastAsia"/>
        </w:rPr>
        <w:t>　　　　八 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重要声明 64</w:t>
      </w:r>
      <w:r>
        <w:rPr>
          <w:rFonts w:hint="eastAsia"/>
        </w:rPr>
        <w:br/>
      </w:r>
      <w:r>
        <w:rPr>
          <w:rFonts w:hint="eastAsia"/>
        </w:rPr>
        <w:t>　　图表 1 2003－2008年1－5月生物、生化制品行业资产规模一览表</w:t>
      </w:r>
      <w:r>
        <w:rPr>
          <w:rFonts w:hint="eastAsia"/>
        </w:rPr>
        <w:br/>
      </w:r>
      <w:r>
        <w:rPr>
          <w:rFonts w:hint="eastAsia"/>
        </w:rPr>
        <w:t>　　图表 2 2003－2008年1－5月生物、生化制品行业资产规模变化趋势图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2003－2008年1－5月生物、生化制品行业企业数量一览表</w:t>
      </w:r>
      <w:r>
        <w:rPr>
          <w:rFonts w:hint="eastAsia"/>
        </w:rPr>
        <w:br/>
      </w:r>
      <w:r>
        <w:rPr>
          <w:rFonts w:hint="eastAsia"/>
        </w:rPr>
        <w:t>　　图表 4 2003－2008年1－5月生物、生化制品行业企业数量变化趋势图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5 2003－2008年1－5月生物、生化制品行业销售收入一览表</w:t>
      </w:r>
      <w:r>
        <w:rPr>
          <w:rFonts w:hint="eastAsia"/>
        </w:rPr>
        <w:br/>
      </w:r>
      <w:r>
        <w:rPr>
          <w:rFonts w:hint="eastAsia"/>
        </w:rPr>
        <w:t>　　图表 6 2003－2008年1－5月生物、生化制品行业销售收入变化趋势图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7 2003－2008年1－5月生物、生化制品行业利润总额一览表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8 2003－2008年1－5月生物、生化制品行业利润总额变化趋势图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2003－2008年1－5月生物、生化制品行业毛利率一览表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10 2003－2008年1－5月生物、生化制品行业毛利率变化趋势图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11 2003－2008年1－5月生物、生化制品行业利润率一览表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12 2003－2008年1－5月生物、生化制品行业利润率变化趋势图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13 2007年1-11月份生物制药行业在整个医药行业市场分额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14 2007年1-11月份医药各子行业主要经营指标对比表</w:t>
      </w:r>
      <w:r>
        <w:rPr>
          <w:rFonts w:hint="eastAsia"/>
        </w:rPr>
        <w:br/>
      </w:r>
      <w:r>
        <w:rPr>
          <w:rFonts w:hint="eastAsia"/>
        </w:rPr>
        <w:t>　　图表 15 2003－2007年生物制药行业运行情况图</w:t>
      </w:r>
      <w:r>
        <w:rPr>
          <w:rFonts w:hint="eastAsia"/>
        </w:rPr>
        <w:br/>
      </w:r>
      <w:r>
        <w:rPr>
          <w:rFonts w:hint="eastAsia"/>
        </w:rPr>
        <w:t>　　图表 16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17 国家颁布的相应法规一览表</w:t>
      </w:r>
      <w:r>
        <w:rPr>
          <w:rFonts w:hint="eastAsia"/>
        </w:rPr>
        <w:br/>
      </w:r>
      <w:r>
        <w:rPr>
          <w:rFonts w:hint="eastAsia"/>
        </w:rPr>
        <w:t>　　图表 18 国外血液产品市场结构对比图</w:t>
      </w:r>
      <w:r>
        <w:rPr>
          <w:rFonts w:hint="eastAsia"/>
        </w:rPr>
        <w:br/>
      </w:r>
      <w:r>
        <w:rPr>
          <w:rFonts w:hint="eastAsia"/>
        </w:rPr>
        <w:t>　　图表 19 医药制造业大中型企业研究与试验发展（R&amp;amp；D）活动情况（2006年）</w:t>
      </w:r>
      <w:r>
        <w:rPr>
          <w:rFonts w:hint="eastAsia"/>
        </w:rPr>
        <w:br/>
      </w:r>
      <w:r>
        <w:rPr>
          <w:rFonts w:hint="eastAsia"/>
        </w:rPr>
        <w:t>　　图表 20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21 2005年全球新药研发投入医药企业10强一览表</w:t>
      </w:r>
      <w:r>
        <w:rPr>
          <w:rFonts w:hint="eastAsia"/>
        </w:rPr>
        <w:br/>
      </w:r>
      <w:r>
        <w:rPr>
          <w:rFonts w:hint="eastAsia"/>
        </w:rPr>
        <w:t>　　图表 22 2006年全球医药企业研发投入规模及2007年研发动态一览表</w:t>
      </w:r>
      <w:r>
        <w:rPr>
          <w:rFonts w:hint="eastAsia"/>
        </w:rPr>
        <w:br/>
      </w:r>
      <w:r>
        <w:rPr>
          <w:rFonts w:hint="eastAsia"/>
        </w:rPr>
        <w:t>　　图表 23 2007年全球领先生物制药企业一览表 单位：十亿美元</w:t>
      </w:r>
      <w:r>
        <w:rPr>
          <w:rFonts w:hint="eastAsia"/>
        </w:rPr>
        <w:br/>
      </w:r>
      <w:r>
        <w:rPr>
          <w:rFonts w:hint="eastAsia"/>
        </w:rPr>
        <w:t>　　图表 24 2007－2010年全球CRO市场规模变化趋势图</w:t>
      </w:r>
      <w:r>
        <w:rPr>
          <w:rFonts w:hint="eastAsia"/>
        </w:rPr>
        <w:br/>
      </w:r>
      <w:r>
        <w:rPr>
          <w:rFonts w:hint="eastAsia"/>
        </w:rPr>
        <w:t>　　图表 25 全球制药业CRO的市场增长（单位：亿美元）</w:t>
      </w:r>
      <w:r>
        <w:rPr>
          <w:rFonts w:hint="eastAsia"/>
        </w:rPr>
        <w:br/>
      </w:r>
      <w:r>
        <w:rPr>
          <w:rFonts w:hint="eastAsia"/>
        </w:rPr>
        <w:t>　　图表 26 2007年新药研发外包市场价值构成比例图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27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28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29 2007年全球CRO重点企业销售规模一览表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30 全球主要国际性CRO机构市场占有率图（2001）</w:t>
      </w:r>
      <w:r>
        <w:rPr>
          <w:rFonts w:hint="eastAsia"/>
        </w:rPr>
        <w:br/>
      </w:r>
      <w:r>
        <w:rPr>
          <w:rFonts w:hint="eastAsia"/>
        </w:rPr>
        <w:t>　　图表 31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32 2007-2010年中国CRO市场规模变化趋势图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33 2004－2007年中国CRO市场规模变化趋势图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34 国内部分CRO企业一览表</w:t>
      </w:r>
      <w:r>
        <w:rPr>
          <w:rFonts w:hint="eastAsia"/>
        </w:rPr>
        <w:br/>
      </w:r>
      <w:r>
        <w:rPr>
          <w:rFonts w:hint="eastAsia"/>
        </w:rPr>
        <w:t>　　图表 35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36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37 药明康德SWOT分析图</w:t>
      </w:r>
      <w:r>
        <w:rPr>
          <w:rFonts w:hint="eastAsia"/>
        </w:rPr>
        <w:br/>
      </w:r>
      <w:r>
        <w:rPr>
          <w:rFonts w:hint="eastAsia"/>
        </w:rPr>
        <w:t>　　图表 38 2007年美迪生药业研究公司营业收入变化图 单位：百万美元</w:t>
      </w:r>
      <w:r>
        <w:rPr>
          <w:rFonts w:hint="eastAsia"/>
        </w:rPr>
        <w:br/>
      </w:r>
      <w:r>
        <w:rPr>
          <w:rFonts w:hint="eastAsia"/>
        </w:rPr>
        <w:t>　　图表 39 2007年美迪生药业研究公司营业收入区域比例图</w:t>
      </w:r>
      <w:r>
        <w:rPr>
          <w:rFonts w:hint="eastAsia"/>
        </w:rPr>
        <w:br/>
      </w:r>
      <w:r>
        <w:rPr>
          <w:rFonts w:hint="eastAsia"/>
        </w:rPr>
        <w:t>　　图表 40 2007年美迪生药业研究公司营业收入不同客户性质比例图</w:t>
      </w:r>
      <w:r>
        <w:rPr>
          <w:rFonts w:hint="eastAsia"/>
        </w:rPr>
        <w:br/>
      </w:r>
      <w:r>
        <w:rPr>
          <w:rFonts w:hint="eastAsia"/>
        </w:rPr>
        <w:t>　　图表 41 2007年美迪生药业研究公司营业收入不同业务结构比例图</w:t>
      </w:r>
      <w:r>
        <w:rPr>
          <w:rFonts w:hint="eastAsia"/>
        </w:rPr>
        <w:br/>
      </w:r>
      <w:r>
        <w:rPr>
          <w:rFonts w:hint="eastAsia"/>
        </w:rPr>
        <w:t>　　图表 42 泰格医药科技有限公司已经服务过的国内客户</w:t>
      </w:r>
      <w:r>
        <w:rPr>
          <w:rFonts w:hint="eastAsia"/>
        </w:rPr>
        <w:br/>
      </w:r>
      <w:r>
        <w:rPr>
          <w:rFonts w:hint="eastAsia"/>
        </w:rPr>
        <w:t>　　图表 43 泰格医药科技有限公司已经服务过的外企及国外客户</w:t>
      </w:r>
      <w:r>
        <w:rPr>
          <w:rFonts w:hint="eastAsia"/>
        </w:rPr>
        <w:br/>
      </w:r>
      <w:r>
        <w:rPr>
          <w:rFonts w:hint="eastAsia"/>
        </w:rPr>
        <w:t>　　图表 44 VPS万全完成项目一览表</w:t>
      </w:r>
      <w:r>
        <w:rPr>
          <w:rFonts w:hint="eastAsia"/>
        </w:rPr>
        <w:br/>
      </w:r>
      <w:r>
        <w:rPr>
          <w:rFonts w:hint="eastAsia"/>
        </w:rPr>
        <w:t>　　图表 45 VPS万全在研项目一览表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ee41c7e2c449f" w:history="1">
        <w:r>
          <w:rPr>
            <w:rStyle w:val="Hyperlink"/>
          </w:rPr>
          <w:t>2008-2010年中国医药研发外包（CRO）产业研究及投资前景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ee41c7e2c449f" w:history="1">
        <w:r>
          <w:rPr>
            <w:rStyle w:val="Hyperlink"/>
          </w:rPr>
          <w:t>https://www.20087.com/2008-08/R_2008_2010yiyaoyanfawaibaochanyeyanjiBaoGao.html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热点：医药cro、医药研发外包是什么意思、医药研发外包是什么意思、医药研发外包行业前景、cro在医药指什么、医药研发外包cxo、医药研发外包、医药研发外包2030年市值多少、研发外包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8510136ed4c22" w:history="1">
      <w:r>
        <w:rPr>
          <w:rStyle w:val="Hyperlink"/>
        </w:rPr>
        <w:t>2008-2010年中国医药研发外包（CRO）产业研究及投资前景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iyaoyanfawaibaochanyeyanjiBaoGao.html" TargetMode="External" Id="Rb15ee41c7e2c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iyaoyanfawaibaochanyeyanjiBaoGao.html" TargetMode="External" Id="R5ac8510136ed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2008-08-12T03:17:00Z</dcterms:created>
  <dcterms:modified xsi:type="dcterms:W3CDTF">2008-08-12T04:17:00Z</dcterms:modified>
  <dc:subject>2008-2010年中国医药研发外包（CRO）产业研究及投资前景</dc:subject>
  <dc:title>2008-2010年中国医药研发外包（CRO）产业研究及投资前景</dc:title>
  <cp:keywords>2008-2010年中国医药研发外包（CRO）产业研究及投资前景</cp:keywords>
  <dc:description>2008-2010年中国医药研发外包（CRO）产业研究及投资前景</dc:description>
</cp:coreProperties>
</file>