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76976ba43439d" w:history="1">
              <w:r>
                <w:rPr>
                  <w:rStyle w:val="Hyperlink"/>
                </w:rPr>
                <w:t>2008-2010年中国环保厕所行业市场预测与发展前景分析报告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76976ba43439d" w:history="1">
              <w:r>
                <w:rPr>
                  <w:rStyle w:val="Hyperlink"/>
                </w:rPr>
                <w:t>2008-2010年中国环保厕所行业市场预测与发展前景分析报告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76976ba43439d" w:history="1">
                <w:r>
                  <w:rPr>
                    <w:rStyle w:val="Hyperlink"/>
                  </w:rPr>
                  <w:t>https://www.20087.com/2008-08/R_2008_2010huanbaocesuoshichangyuceyufBaoGao.html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类现代生活文明的进步和社会经济技术的发展，厕所的建设正日益受到政府和居民的重视。但是，我国多数地区缺水的现实使传统的水冲厕所受到严重的质疑和挑战。尤其在一些特殊环境，如山岳地形、沙滩海滨等旅游景区，或缺水少电的偏僻地方，建设水冲厕所的条件又受到极大的限制。生态厕所是近些年刚刚投放市场的具有科技含量高的产品，它的优点在于不污染环境。生态厕所还是很有增长点的。在讲究生态保护的自然保护区、旅游景点、高速公路旁、北方缺水型城市都很受欢迎。只是现在没有达到规模效应，因此价格会比较高一些。价格因素可能会制约它的销售。但制造商正在进一步研究降低成本，以利于形成市场。</w:t>
      </w:r>
      <w:r>
        <w:rPr>
          <w:rFonts w:hint="eastAsia"/>
        </w:rPr>
        <w:br/>
      </w:r>
      <w:r>
        <w:rPr>
          <w:rFonts w:hint="eastAsia"/>
        </w:rPr>
        <w:t>　　我国规划“十一五”期间我国新增城市粪便处理能力2.1万吨/日，粪便无害化处理率达78％。东部地区新增处理能力0.96万吨/日、东北地区新增处理能力0.24万吨/日、中部地区新增处理能力0.55万吨/日、西南地区新增处理能力0.17万吨/日、西北地区新增处理能力0.18万吨/日。</w:t>
      </w:r>
      <w:r>
        <w:rPr>
          <w:rFonts w:hint="eastAsia"/>
        </w:rPr>
        <w:br/>
      </w:r>
      <w:r>
        <w:rPr>
          <w:rFonts w:hint="eastAsia"/>
        </w:rPr>
        <w:t>　　图表 “十一五”期间我国各地区新增城市粪便处理能力比重</w:t>
      </w:r>
      <w:r>
        <w:rPr>
          <w:rFonts w:hint="eastAsia"/>
        </w:rPr>
        <w:br/>
      </w:r>
      <w:r>
        <w:rPr>
          <w:rFonts w:hint="eastAsia"/>
        </w:rPr>
        <w:t>　　目前全国28个大城市共有公厕11万个，年产粪便3000多万吨，其中90％的粪便被排入城市河湖，如果对这些传统厕所进行全面改造，预计至少可形成近百亿的大市场。因此，开发生态厕所意义重大。生态厕所可以实现卫生、清洁、无臭味和节水。</w:t>
      </w:r>
      <w:r>
        <w:rPr>
          <w:rFonts w:hint="eastAsia"/>
        </w:rPr>
        <w:br/>
      </w:r>
      <w:r>
        <w:rPr>
          <w:rFonts w:hint="eastAsia"/>
        </w:rPr>
        <w:t>　　综合考虑城市人口和城市建设面积等发展趋势，预计全国至2010年需新建2～3万座公厕。各地应按环境卫生设施设置标准进行规划和建设，应充分考虑用地类别和人流密度，完善公厕布局，合理确定公厕等级，以方便公众使用。 “十一五“期间，全国各城市应加速旧厕改造步伐，改造标准按《城市公共厕所设计标准》二类以上实施，至2010年全国旧厕改造率为52％，其中东部、东北、中部、西南、西北地区城市旧厕改造率分别为95％、38％、45％、88％、55％，计划全国将改造旧厕2.28万座。另外，我国将按照国家农村户厕卫生标准，推广无害化卫生厕所。国家环保总局规定，“十一五”期间我国农村卫生厕所普及率须达到65%。巨大的市场空间将促进我国环保厕所行业蓬勃发展。</w:t>
      </w:r>
      <w:r>
        <w:rPr>
          <w:rFonts w:hint="eastAsia"/>
        </w:rPr>
        <w:br/>
      </w:r>
      <w:r>
        <w:rPr>
          <w:rFonts w:hint="eastAsia"/>
        </w:rPr>
        <w:t>　　图表 “十一五”期间我国各地区旧厕改造比重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76976ba43439d" w:history="1">
        <w:r>
          <w:rPr>
            <w:rStyle w:val="Hyperlink"/>
          </w:rPr>
          <w:t>2008-2010年中国环保厕所行业市场预测与发展前景分析报告</w:t>
        </w:r>
      </w:hyperlink>
      <w:r>
        <w:rPr>
          <w:rFonts w:hint="eastAsia"/>
        </w:rPr>
        <w:t>》内容严谨、数据翔实，更辅以大量直观的图表帮助环保厕所企业准确把握行业发展动向、正确制定企业竞争战略和投资策略。本报告依据国家统计局、海关总署、中国环境保护产业协会和国家信息中心等渠道发布的权威数据，以及我中心对环保厕所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2007-2008年世界环保厕所行业发展现状分析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2007-2008年世界环保厕所行业发展概况</w:t>
      </w:r>
      <w:r>
        <w:rPr>
          <w:rFonts w:hint="eastAsia"/>
        </w:rPr>
        <w:br/>
      </w:r>
      <w:r>
        <w:rPr>
          <w:rFonts w:hint="eastAsia"/>
        </w:rPr>
        <w:t>　　　　一、世界环保厕所行业供需状况分析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二、世界环保厕所行业市场基本特点分析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三、世界环保厕所行业市场竞争分析</w:t>
      </w:r>
      <w:r>
        <w:rPr>
          <w:rFonts w:hint="eastAsia"/>
        </w:rPr>
        <w:br/>
      </w:r>
      <w:r>
        <w:rPr>
          <w:rFonts w:hint="eastAsia"/>
        </w:rPr>
        <w:t>　　第二节 2007-2008年世界环保厕所主要国家运行基本概况分析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2008-2010年世界环保厕所行业发展趋势分析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2007-2008年中国环保厕所行业发展政策经济环境分析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2007-2008年中国环保厕所行业发展经济环境分析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三、环保厕所相关产业链环境分析</w:t>
      </w:r>
      <w:r>
        <w:rPr>
          <w:rFonts w:hint="eastAsia"/>
        </w:rPr>
        <w:br/>
      </w:r>
      <w:r>
        <w:rPr>
          <w:rFonts w:hint="eastAsia"/>
        </w:rPr>
        <w:t>　　第二节 2007-2008年中国环保厕所行业发展社会环境分析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一、社会消费情况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t>　　　　三、消费收入/支出情况</w:t>
      </w:r>
      <w:r>
        <w:rPr>
          <w:rFonts w:hint="eastAsia"/>
        </w:rPr>
        <w:br/>
      </w:r>
      <w:r>
        <w:rPr>
          <w:rFonts w:hint="eastAsia"/>
        </w:rPr>
        <w:t>　　第三节 2007-2008年中国环保厕所行业相关政策法规分析</w:t>
      </w:r>
      <w:r>
        <w:rPr>
          <w:rFonts w:hint="eastAsia"/>
        </w:rPr>
        <w:br/>
      </w:r>
      <w:r>
        <w:rPr>
          <w:rFonts w:hint="eastAsia"/>
        </w:rPr>
        <w:t>　　　　一、国家节水政策分析</w:t>
      </w:r>
      <w:r>
        <w:rPr>
          <w:rFonts w:hint="eastAsia"/>
        </w:rPr>
        <w:br/>
      </w:r>
      <w:r>
        <w:rPr>
          <w:rFonts w:hint="eastAsia"/>
        </w:rPr>
        <w:t>　　　　二、国家相关标准分析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2007-2008年中国环保厕所行业运行形势分析</w:t>
      </w:r>
      <w:r>
        <w:rPr>
          <w:rFonts w:hint="eastAsia"/>
        </w:rPr>
        <w:br/>
      </w:r>
      <w:r>
        <w:rPr>
          <w:rFonts w:hint="eastAsia"/>
        </w:rPr>
        <w:t>　　第一节 2007-2008年中国环保测所行业现状分析</w:t>
      </w:r>
      <w:r>
        <w:rPr>
          <w:rFonts w:hint="eastAsia"/>
        </w:rPr>
        <w:br/>
      </w:r>
      <w:r>
        <w:rPr>
          <w:rFonts w:hint="eastAsia"/>
        </w:rPr>
        <w:t>　　　　一、中国环保厕所产品现状分析</w:t>
      </w:r>
      <w:r>
        <w:rPr>
          <w:rFonts w:hint="eastAsia"/>
        </w:rPr>
        <w:br/>
      </w:r>
      <w:r>
        <w:rPr>
          <w:rFonts w:hint="eastAsia"/>
        </w:rPr>
        <w:t>　　　　二、中国环保厕所产品特征分析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三、中国环保厕所行业技术现状分析</w:t>
      </w:r>
      <w:r>
        <w:rPr>
          <w:rFonts w:hint="eastAsia"/>
        </w:rPr>
        <w:br/>
      </w:r>
      <w:r>
        <w:rPr>
          <w:rFonts w:hint="eastAsia"/>
        </w:rPr>
        <w:t>　　第二节 2007-2008年中国环保厕所行业发展存在的问题与对策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t>　　第三节 2007-2008年中国环保厕所行业经济效益状况分析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2007-2008年中国环保厕所行业市场运行动态分析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2007-2008年中国环保厕所市场供需状况分析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二、中国环保厕所行业需求分析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三、中国环保厕所行业供需平衡分析</w:t>
      </w:r>
      <w:r>
        <w:rPr>
          <w:rFonts w:hint="eastAsia"/>
        </w:rPr>
        <w:br/>
      </w:r>
      <w:r>
        <w:rPr>
          <w:rFonts w:hint="eastAsia"/>
        </w:rPr>
        <w:t>　　第二节 2007-2008年中国环保厕所行业市场运行情况分析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二、中国环保厕所行业结构分析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三、中国环保厕所行业市场规模分析</w:t>
      </w:r>
      <w:r>
        <w:rPr>
          <w:rFonts w:hint="eastAsia"/>
        </w:rPr>
        <w:br/>
      </w:r>
      <w:r>
        <w:rPr>
          <w:rFonts w:hint="eastAsia"/>
        </w:rPr>
        <w:t>　　第三节 2007-2008年中国环保厕所行业市场进出口情况分析</w:t>
      </w:r>
      <w:r>
        <w:rPr>
          <w:rFonts w:hint="eastAsia"/>
        </w:rPr>
        <w:br/>
      </w:r>
      <w:r>
        <w:rPr>
          <w:rFonts w:hint="eastAsia"/>
        </w:rPr>
        <w:t>　　第四节 2008奥运对环保厕所市场的影响</w:t>
      </w:r>
      <w:r>
        <w:rPr>
          <w:rFonts w:hint="eastAsia"/>
        </w:rPr>
        <w:br/>
      </w:r>
      <w:r>
        <w:rPr>
          <w:rFonts w:hint="eastAsia"/>
        </w:rPr>
        <w:t>　　　　一、飞速的加快环保厕所市场发展步伐，短时间内将迎来行业高峰的来临</w:t>
      </w:r>
      <w:r>
        <w:rPr>
          <w:rFonts w:hint="eastAsia"/>
        </w:rPr>
        <w:br/>
      </w:r>
      <w:r>
        <w:rPr>
          <w:rFonts w:hint="eastAsia"/>
        </w:rPr>
        <w:t>　　　　二、某种技术/新技术短时间会得到广泛的宣全和推广</w:t>
      </w:r>
      <w:r>
        <w:rPr>
          <w:rFonts w:hint="eastAsia"/>
        </w:rPr>
        <w:br/>
      </w:r>
      <w:r>
        <w:rPr>
          <w:rFonts w:hint="eastAsia"/>
        </w:rPr>
        <w:t>　　　　三、行业内的竟争加剧</w:t>
      </w:r>
      <w:r>
        <w:rPr>
          <w:rFonts w:hint="eastAsia"/>
        </w:rPr>
        <w:br/>
      </w:r>
      <w:r>
        <w:rPr>
          <w:rFonts w:hint="eastAsia"/>
        </w:rPr>
        <w:t>　　　　四、出现行业利润率向社会平均利润率转化的现象，迎来新的风险</w:t>
      </w:r>
      <w:r>
        <w:rPr>
          <w:rFonts w:hint="eastAsia"/>
        </w:rPr>
        <w:br/>
      </w:r>
      <w:r>
        <w:rPr>
          <w:rFonts w:hint="eastAsia"/>
        </w:rPr>
        <w:t>　　　　五、市场将逐步走向规范化</w:t>
      </w:r>
      <w:r>
        <w:rPr>
          <w:rFonts w:hint="eastAsia"/>
        </w:rPr>
        <w:br/>
      </w:r>
      <w:r>
        <w:rPr>
          <w:rFonts w:hint="eastAsia"/>
        </w:rPr>
        <w:t>　　　　六、行业内将出现“联合”</w:t>
      </w:r>
      <w:r>
        <w:rPr>
          <w:rFonts w:hint="eastAsia"/>
        </w:rPr>
        <w:br/>
      </w:r>
      <w:r>
        <w:rPr>
          <w:rFonts w:hint="eastAsia"/>
        </w:rPr>
        <w:t>　　　　七、“创新力”直接制约行业的发展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2007-2008年中国环保厕所行业市场竞争状况分析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2007-2008年中国环保厕所行业制造竞争力分析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二、中国环保厕所产业集中度分析</w:t>
      </w:r>
      <w:r>
        <w:rPr>
          <w:rFonts w:hint="eastAsia"/>
        </w:rPr>
        <w:br/>
      </w:r>
      <w:r>
        <w:rPr>
          <w:rFonts w:hint="eastAsia"/>
        </w:rPr>
        <w:t>　　　　三、中国环保厕所行业要素成本</w:t>
      </w:r>
      <w:r>
        <w:rPr>
          <w:rFonts w:hint="eastAsia"/>
        </w:rPr>
        <w:br/>
      </w:r>
      <w:r>
        <w:rPr>
          <w:rFonts w:hint="eastAsia"/>
        </w:rPr>
        <w:t>　　第二节 2007-2008年中国环保厕所行业技术创新竞争力分析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一、中国环保厕所行业研发投入的资金来源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二、环保厕所行业的核心技术和专利拥有量情况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三、中国环保厕所行业的产品附加值</w:t>
      </w:r>
      <w:r>
        <w:rPr>
          <w:rFonts w:hint="eastAsia"/>
        </w:rPr>
        <w:br/>
      </w:r>
      <w:r>
        <w:rPr>
          <w:rFonts w:hint="eastAsia"/>
        </w:rPr>
        <w:t>　　第三节 2007-2008年中国环保厕所行业市场竞争力评价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三、中国环保厕所行业细分市场的占有率分析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2007-2008年中国环保厕所行业优势企业竞争力分析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北京蓝洁士科技发展有限公司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南京国光环保科技有限公司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北京万绿源环保技术有限公司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上海森禾环保科技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河北沧州华油飞达公司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第六节 北京市绿源扬帆环保设备有限责任公司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北京凯吉尔工程技术有限公司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南京洁都环保设备有限公司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2007-2008年中国建材行业市场运行局势分析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2007-2008年中国建材市场总体分析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三、2007-2008年中国建材市场供需分析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2007-2008年中国建材市场的问题及对策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t>　　第三节 2008-2010年中国建材市场价格走势预测分析</w:t>
      </w:r>
      <w:r>
        <w:rPr>
          <w:rFonts w:hint="eastAsia"/>
        </w:rPr>
        <w:br/>
      </w:r>
      <w:r>
        <w:rPr>
          <w:rFonts w:hint="eastAsia"/>
        </w:rPr>
        <w:t>　　第四节 2008-2010年中国建材业市场发展趋势分析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2007-2008年中国旅游行业市场发展态势分析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2007-2008年中国旅游业概况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五、我国旅游业转型与产业政策选择分析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2007-2008年中国旅游热点市场分析</w:t>
      </w:r>
      <w:r>
        <w:rPr>
          <w:rFonts w:hint="eastAsia"/>
        </w:rPr>
        <w:br/>
      </w:r>
      <w:r>
        <w:rPr>
          <w:rFonts w:hint="eastAsia"/>
        </w:rPr>
        <w:t>　　　　一、2007年中国旅游全面发展</w:t>
      </w:r>
      <w:r>
        <w:rPr>
          <w:rFonts w:hint="eastAsia"/>
        </w:rPr>
        <w:br/>
      </w:r>
      <w:r>
        <w:rPr>
          <w:rFonts w:hint="eastAsia"/>
        </w:rPr>
        <w:t>　　　　二、2007年中国旅游十大热点解析</w:t>
      </w:r>
      <w:r>
        <w:rPr>
          <w:rFonts w:hint="eastAsia"/>
        </w:rPr>
        <w:br/>
      </w:r>
      <w:r>
        <w:rPr>
          <w:rFonts w:hint="eastAsia"/>
        </w:rPr>
        <w:t>　　　　三、2008年国内旅游可能会出现两次井喷</w:t>
      </w:r>
      <w:r>
        <w:rPr>
          <w:rFonts w:hint="eastAsia"/>
        </w:rPr>
        <w:br/>
      </w:r>
      <w:r>
        <w:rPr>
          <w:rFonts w:hint="eastAsia"/>
        </w:rPr>
        <w:t>　　第三节 2008-2010年中国旅游行业发展趋势预测分析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一、继续保持较高的增长速度</w:t>
      </w:r>
      <w:r>
        <w:rPr>
          <w:rFonts w:hint="eastAsia"/>
        </w:rPr>
        <w:br/>
      </w:r>
      <w:r>
        <w:rPr>
          <w:rFonts w:hint="eastAsia"/>
        </w:rPr>
        <w:t>　　　　二、社会资本投资旅游业将较快增长，政府投入增长平稳</w:t>
      </w:r>
      <w:r>
        <w:rPr>
          <w:rFonts w:hint="eastAsia"/>
        </w:rPr>
        <w:br/>
      </w:r>
      <w:r>
        <w:rPr>
          <w:rFonts w:hint="eastAsia"/>
        </w:rPr>
        <w:t>　　　　三、旅游投资产品结构日益合理，对旅游产品深度开发的旅游投资将成热点</w:t>
      </w:r>
      <w:r>
        <w:rPr>
          <w:rFonts w:hint="eastAsia"/>
        </w:rPr>
        <w:br/>
      </w:r>
      <w:r>
        <w:rPr>
          <w:rFonts w:hint="eastAsia"/>
        </w:rPr>
        <w:t>　　　　四、重点区域成为吸引大规模旅游投入的“磁场”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2007-2008年中国酒店行业市场运行走势分析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2007-2008年中国酒店行业发展现状</w:t>
      </w:r>
      <w:r>
        <w:rPr>
          <w:rFonts w:hint="eastAsia"/>
        </w:rPr>
        <w:br/>
      </w:r>
      <w:r>
        <w:rPr>
          <w:rFonts w:hint="eastAsia"/>
        </w:rPr>
        <w:t>　　　　一、酒店行业市场规模分析</w:t>
      </w:r>
      <w:r>
        <w:rPr>
          <w:rFonts w:hint="eastAsia"/>
        </w:rPr>
        <w:br/>
      </w:r>
      <w:r>
        <w:rPr>
          <w:rFonts w:hint="eastAsia"/>
        </w:rPr>
        <w:t>　　　　二、酒店行业市场结构分析</w:t>
      </w:r>
      <w:r>
        <w:rPr>
          <w:rFonts w:hint="eastAsia"/>
        </w:rPr>
        <w:br/>
      </w:r>
      <w:r>
        <w:rPr>
          <w:rFonts w:hint="eastAsia"/>
        </w:rPr>
        <w:t>　　　　三、酒店行业市场运行特点分析</w:t>
      </w:r>
      <w:r>
        <w:rPr>
          <w:rFonts w:hint="eastAsia"/>
        </w:rPr>
        <w:br/>
      </w:r>
      <w:r>
        <w:rPr>
          <w:rFonts w:hint="eastAsia"/>
        </w:rPr>
        <w:t>　　第二节 2008-2010年影响酒店行业发展的因素分析</w:t>
      </w:r>
      <w:r>
        <w:rPr>
          <w:rFonts w:hint="eastAsia"/>
        </w:rPr>
        <w:br/>
      </w:r>
      <w:r>
        <w:rPr>
          <w:rFonts w:hint="eastAsia"/>
        </w:rPr>
        <w:t>　　　　一、影响供应的因素</w:t>
      </w:r>
      <w:r>
        <w:rPr>
          <w:rFonts w:hint="eastAsia"/>
        </w:rPr>
        <w:br/>
      </w:r>
      <w:r>
        <w:rPr>
          <w:rFonts w:hint="eastAsia"/>
        </w:rPr>
        <w:t>　　　　二、影响需求的因素</w:t>
      </w:r>
      <w:r>
        <w:rPr>
          <w:rFonts w:hint="eastAsia"/>
        </w:rPr>
        <w:br/>
      </w:r>
      <w:r>
        <w:rPr>
          <w:rFonts w:hint="eastAsia"/>
        </w:rPr>
        <w:t>　　　　三、影响企业经营的因素</w:t>
      </w:r>
      <w:r>
        <w:rPr>
          <w:rFonts w:hint="eastAsia"/>
        </w:rPr>
        <w:br/>
      </w:r>
      <w:r>
        <w:rPr>
          <w:rFonts w:hint="eastAsia"/>
        </w:rPr>
        <w:t>　　第三节 2008-2010年中国酒店行业发展趋势分析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一、高星级酒店发展趋势</w:t>
      </w:r>
      <w:r>
        <w:rPr>
          <w:rFonts w:hint="eastAsia"/>
        </w:rPr>
        <w:br/>
      </w:r>
      <w:r>
        <w:rPr>
          <w:rFonts w:hint="eastAsia"/>
        </w:rPr>
        <w:t>　　　　二、经济型酒店发展前景分析</w:t>
      </w:r>
      <w:r>
        <w:rPr>
          <w:rFonts w:hint="eastAsia"/>
        </w:rPr>
        <w:br/>
      </w:r>
      <w:r>
        <w:rPr>
          <w:rFonts w:hint="eastAsia"/>
        </w:rPr>
        <w:t>　　　　三、产权式酒店发展预测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2008-2010年中国环保厕所行业发展前景预测分析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2008-2010年中国环保厕所行业发展趋势分析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一、2008-2010年中国环保厕所行业发展分析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二、2008-2010年中国环保厕所行业技术开发方向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三、中国环保厕所行业“十一五”整体规划及预测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2008-2010年环保厕所行业运行状况预测</w:t>
      </w:r>
      <w:r>
        <w:rPr>
          <w:rFonts w:hint="eastAsia"/>
        </w:rPr>
        <w:br/>
      </w:r>
      <w:r>
        <w:rPr>
          <w:rFonts w:hint="eastAsia"/>
        </w:rPr>
        <w:t>　　第三节 2008-2010年中国环保厕所行业前景展望分析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2008-2010年中国环保厕所企业发展战略与规划分析101</w:t>
      </w:r>
      <w:r>
        <w:rPr>
          <w:rFonts w:hint="eastAsia"/>
        </w:rPr>
        <w:br/>
      </w:r>
      <w:r>
        <w:rPr>
          <w:rFonts w:hint="eastAsia"/>
        </w:rPr>
        <w:t>　　第一节 2008-2010年中国环保厕所企业战略分析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2008-2010年中国环保厕所企业盈利模式及品牌管理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2008-2010年中国环保厕所行业SWOT分析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2008-2010年中国环保厕所行业投资机会与风险分析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2008-2010年中国环保厕所行业投资环境分析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2008-2010年环保厕所行业投资机会分析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2008-2010年中国环保厕所行业投资风险分析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2008-2010年中国环保厕所行业项目融资对策专家建议</w:t>
      </w:r>
      <w:r>
        <w:rPr>
          <w:rFonts w:hint="eastAsia"/>
        </w:rPr>
        <w:br/>
      </w:r>
      <w:r>
        <w:rPr>
          <w:rFonts w:hint="eastAsia"/>
        </w:rPr>
        <w:t>　　第一节 2008-2010年中国环保厕所项目特点、融资特点及影响因素分析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一、环保厕所及其项目的主要特点</w:t>
      </w:r>
      <w:r>
        <w:rPr>
          <w:rFonts w:hint="eastAsia"/>
        </w:rPr>
        <w:br/>
      </w:r>
      <w:r>
        <w:rPr>
          <w:rFonts w:hint="eastAsia"/>
        </w:rPr>
        <w:t>　　　　二、环保厕所项目的融资特点</w:t>
      </w:r>
      <w:r>
        <w:rPr>
          <w:rFonts w:hint="eastAsia"/>
        </w:rPr>
        <w:br/>
      </w:r>
      <w:r>
        <w:rPr>
          <w:rFonts w:hint="eastAsia"/>
        </w:rPr>
        <w:t>　　　　三、环保厕所项目的融资相关影响因素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2008-2010年中国关于中国环保厕所项目的融资对策分析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2008-2010年中国环保厕所行业民间资本进入机会与策略分析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1几次世界厕所研讨会</w:t>
      </w:r>
      <w:r>
        <w:rPr>
          <w:rFonts w:hint="eastAsia"/>
        </w:rPr>
        <w:br/>
      </w:r>
      <w:r>
        <w:rPr>
          <w:rFonts w:hint="eastAsia"/>
        </w:rPr>
        <w:t>　　图表 2厌氧法处理工艺流程</w:t>
      </w:r>
      <w:r>
        <w:rPr>
          <w:rFonts w:hint="eastAsia"/>
        </w:rPr>
        <w:br/>
      </w:r>
      <w:r>
        <w:rPr>
          <w:rFonts w:hint="eastAsia"/>
        </w:rPr>
        <w:t>　　图表 32007年~2008年二季度我国GDP增长变化</w:t>
      </w:r>
      <w:r>
        <w:rPr>
          <w:rFonts w:hint="eastAsia"/>
        </w:rPr>
        <w:br/>
      </w:r>
      <w:r>
        <w:rPr>
          <w:rFonts w:hint="eastAsia"/>
        </w:rPr>
        <w:t>　　图表 42008年一季度我国三个产业GDP增长比较</w:t>
      </w:r>
      <w:r>
        <w:rPr>
          <w:rFonts w:hint="eastAsia"/>
        </w:rPr>
        <w:br/>
      </w:r>
      <w:r>
        <w:rPr>
          <w:rFonts w:hint="eastAsia"/>
        </w:rPr>
        <w:t>　　图表 52004年~2008年一季度我国GDP增长趋势图</w:t>
      </w:r>
      <w:r>
        <w:rPr>
          <w:rFonts w:hint="eastAsia"/>
        </w:rPr>
        <w:br/>
      </w:r>
      <w:r>
        <w:rPr>
          <w:rFonts w:hint="eastAsia"/>
        </w:rPr>
        <w:t>　　图表 62002年~2008年上半年我国固定资产投资价格增长趋势图</w:t>
      </w:r>
      <w:r>
        <w:rPr>
          <w:rFonts w:hint="eastAsia"/>
        </w:rPr>
        <w:br/>
      </w:r>
      <w:r>
        <w:rPr>
          <w:rFonts w:hint="eastAsia"/>
        </w:rPr>
        <w:t>　　图表 72007年~2008年上半年我国城镇和农村固定资产投资增长幅度比较分析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82007年~2008年上半年我国一二三产业固定资产投资增长幅度比较分析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92007年~2008年上半年我国东中西部地区固定资产投资增长幅度分析</w:t>
      </w:r>
      <w:r>
        <w:rPr>
          <w:rFonts w:hint="eastAsia"/>
        </w:rPr>
        <w:br/>
      </w:r>
      <w:r>
        <w:rPr>
          <w:rFonts w:hint="eastAsia"/>
        </w:rPr>
        <w:t>　　图表 102001年~2008年上半年我国社会消费品零售总额增长趋势图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112007年~2008年上半年我国城乡消费品零售额增长比较分析</w:t>
      </w:r>
      <w:r>
        <w:rPr>
          <w:rFonts w:hint="eastAsia"/>
        </w:rPr>
        <w:br/>
      </w:r>
      <w:r>
        <w:rPr>
          <w:rFonts w:hint="eastAsia"/>
        </w:rPr>
        <w:t>　　图表 122008年上半年我国消费品零售额分商品类别增长幅度比较</w:t>
      </w:r>
      <w:r>
        <w:rPr>
          <w:rFonts w:hint="eastAsia"/>
        </w:rPr>
        <w:br/>
      </w:r>
      <w:r>
        <w:rPr>
          <w:rFonts w:hint="eastAsia"/>
        </w:rPr>
        <w:t>　　图表 132002年~2008年上半年我国居民消费价格涨幅比较图</w:t>
      </w:r>
      <w:r>
        <w:rPr>
          <w:rFonts w:hint="eastAsia"/>
        </w:rPr>
        <w:br/>
      </w:r>
      <w:r>
        <w:rPr>
          <w:rFonts w:hint="eastAsia"/>
        </w:rPr>
        <w:t>　　图表 142007年~2008年上半年我国城乡居民消费价格涨幅比较</w:t>
      </w:r>
      <w:r>
        <w:rPr>
          <w:rFonts w:hint="eastAsia"/>
        </w:rPr>
        <w:br/>
      </w:r>
      <w:r>
        <w:rPr>
          <w:rFonts w:hint="eastAsia"/>
        </w:rPr>
        <w:t>　　图表 152007年~2008年上半年我国居民消费价格涨幅分种类比较</w:t>
      </w:r>
      <w:r>
        <w:rPr>
          <w:rFonts w:hint="eastAsia"/>
        </w:rPr>
        <w:br/>
      </w:r>
      <w:r>
        <w:rPr>
          <w:rFonts w:hint="eastAsia"/>
        </w:rPr>
        <w:t>　　图表 162003年~2007年我国城乡居民的恩格尔系数比较图</w:t>
      </w:r>
      <w:r>
        <w:rPr>
          <w:rFonts w:hint="eastAsia"/>
        </w:rPr>
        <w:br/>
      </w:r>
      <w:r>
        <w:rPr>
          <w:rFonts w:hint="eastAsia"/>
        </w:rPr>
        <w:t>　　图表 172002年~2007年我国社会用水总量增减趋势图</w:t>
      </w:r>
      <w:r>
        <w:rPr>
          <w:rFonts w:hint="eastAsia"/>
        </w:rPr>
        <w:br/>
      </w:r>
      <w:r>
        <w:rPr>
          <w:rFonts w:hint="eastAsia"/>
        </w:rPr>
        <w:t>　　图表 182002年~2007年我国人均用水量增减趋势图</w:t>
      </w:r>
      <w:r>
        <w:rPr>
          <w:rFonts w:hint="eastAsia"/>
        </w:rPr>
        <w:br/>
      </w:r>
      <w:r>
        <w:rPr>
          <w:rFonts w:hint="eastAsia"/>
        </w:rPr>
        <w:t>　　图表 19国内环保厕所几种主要新技术对比</w:t>
      </w:r>
      <w:r>
        <w:rPr>
          <w:rFonts w:hint="eastAsia"/>
        </w:rPr>
        <w:br/>
      </w:r>
      <w:r>
        <w:rPr>
          <w:rFonts w:hint="eastAsia"/>
        </w:rPr>
        <w:t>　　图表 20南京国光环保科技有限公司经营概况</w:t>
      </w:r>
      <w:r>
        <w:rPr>
          <w:rFonts w:hint="eastAsia"/>
        </w:rPr>
        <w:br/>
      </w:r>
      <w:r>
        <w:rPr>
          <w:rFonts w:hint="eastAsia"/>
        </w:rPr>
        <w:t>　　图表 21北京凯吉尔工程技术有限公司经营现状分析</w:t>
      </w:r>
      <w:r>
        <w:rPr>
          <w:rFonts w:hint="eastAsia"/>
        </w:rPr>
        <w:br/>
      </w:r>
      <w:r>
        <w:rPr>
          <w:rFonts w:hint="eastAsia"/>
        </w:rPr>
        <w:t>　　图表 22南京洁都环保设备有限公司经营现状分析</w:t>
      </w:r>
      <w:r>
        <w:rPr>
          <w:rFonts w:hint="eastAsia"/>
        </w:rPr>
        <w:br/>
      </w:r>
      <w:r>
        <w:rPr>
          <w:rFonts w:hint="eastAsia"/>
        </w:rPr>
        <w:t>　　图表 232003年~2007年我国建材行业整体利润增长情况分析</w:t>
      </w:r>
      <w:r>
        <w:rPr>
          <w:rFonts w:hint="eastAsia"/>
        </w:rPr>
        <w:br/>
      </w:r>
      <w:r>
        <w:rPr>
          <w:rFonts w:hint="eastAsia"/>
        </w:rPr>
        <w:t>　　图表 242003年~2007年我国水泥产量增长趋势图</w:t>
      </w:r>
      <w:r>
        <w:rPr>
          <w:rFonts w:hint="eastAsia"/>
        </w:rPr>
        <w:br/>
      </w:r>
      <w:r>
        <w:rPr>
          <w:rFonts w:hint="eastAsia"/>
        </w:rPr>
        <w:t>　　图表 252003年~2007年我国平板玻璃产量增长趋势图</w:t>
      </w:r>
      <w:r>
        <w:rPr>
          <w:rFonts w:hint="eastAsia"/>
        </w:rPr>
        <w:br/>
      </w:r>
      <w:r>
        <w:rPr>
          <w:rFonts w:hint="eastAsia"/>
        </w:rPr>
        <w:t>　　图表 262003年~2007年我国抗菌剂市场容量增长趋势图</w:t>
      </w:r>
      <w:r>
        <w:rPr>
          <w:rFonts w:hint="eastAsia"/>
        </w:rPr>
        <w:br/>
      </w:r>
      <w:r>
        <w:rPr>
          <w:rFonts w:hint="eastAsia"/>
        </w:rPr>
        <w:t>　　图表 272003年~2007年我国建材行业工业总产值增长趋势图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282004年~2008年我国GDP增速与国内游收入增速对比</w:t>
      </w:r>
      <w:r>
        <w:rPr>
          <w:rFonts w:hint="eastAsia"/>
        </w:rPr>
        <w:br/>
      </w:r>
      <w:r>
        <w:rPr>
          <w:rFonts w:hint="eastAsia"/>
        </w:rPr>
        <w:t>　　图表 292004年~2008年我国旅游业总收入增长趋势图</w:t>
      </w:r>
      <w:r>
        <w:rPr>
          <w:rFonts w:hint="eastAsia"/>
        </w:rPr>
        <w:br/>
      </w:r>
      <w:r>
        <w:rPr>
          <w:rFonts w:hint="eastAsia"/>
        </w:rPr>
        <w:t>　　图表 302004年~2008年我国旅游业收入占GDP比重增长趋势图</w:t>
      </w:r>
      <w:r>
        <w:rPr>
          <w:rFonts w:hint="eastAsia"/>
        </w:rPr>
        <w:br/>
      </w:r>
      <w:r>
        <w:rPr>
          <w:rFonts w:hint="eastAsia"/>
        </w:rPr>
        <w:t>　　图表 312001年~2007年我国各级别景区数量统计</w:t>
      </w:r>
      <w:r>
        <w:rPr>
          <w:rFonts w:hint="eastAsia"/>
        </w:rPr>
        <w:br/>
      </w:r>
      <w:r>
        <w:rPr>
          <w:rFonts w:hint="eastAsia"/>
        </w:rPr>
        <w:t>　　图表 322003年~2007年我国酒店数据增长趋势图</w:t>
      </w:r>
      <w:r>
        <w:rPr>
          <w:rFonts w:hint="eastAsia"/>
        </w:rPr>
        <w:br/>
      </w:r>
      <w:r>
        <w:rPr>
          <w:rFonts w:hint="eastAsia"/>
        </w:rPr>
        <w:t>　　图表 33“十一五”期间我国各地区新增城市粪便处理能力比重</w:t>
      </w:r>
      <w:r>
        <w:rPr>
          <w:rFonts w:hint="eastAsia"/>
        </w:rPr>
        <w:br/>
      </w:r>
      <w:r>
        <w:rPr>
          <w:rFonts w:hint="eastAsia"/>
        </w:rPr>
        <w:t>　　图表 34“十一五”期间我国各地区旧厕改造比重</w:t>
      </w:r>
      <w:r>
        <w:rPr>
          <w:rFonts w:hint="eastAsia"/>
        </w:rPr>
        <w:br/>
      </w:r>
      <w:r>
        <w:rPr>
          <w:rFonts w:hint="eastAsia"/>
        </w:rPr>
        <w:t>　　图表 35我国高纯铝靶材行业SWTO分析表</w:t>
      </w:r>
      <w:r>
        <w:rPr>
          <w:rFonts w:hint="eastAsia"/>
        </w:rPr>
        <w:br/>
      </w:r>
      <w:r>
        <w:rPr>
          <w:rFonts w:hint="eastAsia"/>
        </w:rPr>
        <w:t>　　图表 36环保厕所产品生命周期阶段分析</w:t>
      </w:r>
      <w:r>
        <w:rPr>
          <w:rFonts w:hint="eastAsia"/>
        </w:rPr>
        <w:br/>
      </w:r>
      <w:r>
        <w:rPr>
          <w:rFonts w:hint="eastAsia"/>
        </w:rPr>
        <w:t>　　图表 37行业成熟度（MATURITY）层级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76976ba43439d" w:history="1">
        <w:r>
          <w:rPr>
            <w:rStyle w:val="Hyperlink"/>
          </w:rPr>
          <w:t>2008-2010年中国环保厕所行业市场预测与发展前景分析报告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76976ba43439d" w:history="1">
        <w:r>
          <w:rPr>
            <w:rStyle w:val="Hyperlink"/>
          </w:rPr>
          <w:t>https://www.20087.com/2008-08/R_2008_2010huanbaocesuoshichangyuceyufBaoGao.html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be95834b049a9" w:history="1">
      <w:r>
        <w:rPr>
          <w:rStyle w:val="Hyperlink"/>
        </w:rPr>
        <w:t>2008-2010年中国环保厕所行业市场预测与发展前景分析报告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anbaocesuoshichangyuceyufBaoGao.html" TargetMode="External" Id="R1e076976ba43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anbaocesuoshichangyuceyufBaoGao.html" TargetMode="External" Id="R8fdbe95834b0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2008-08-03T06:19:00Z</dcterms:created>
  <dcterms:modified xsi:type="dcterms:W3CDTF">2008-08-03T07:19:00Z</dcterms:modified>
  <dc:subject>2008-2010年中国环保厕所行业市场预测与发展前景分析报告</dc:subject>
  <dc:title>2008-2010年中国环保厕所行业市场预测与发展前景分析报告</dc:title>
  <cp:keywords>2008-2010年中国环保厕所行业市场预测与发展前景分析报告</cp:keywords>
  <dc:description>2008-2010年中国环保厕所行业市场预测与发展前景分析报告</dc:description>
</cp:coreProperties>
</file>