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fef8b788b5a4157" w:history="1">
              <w:r>
                <w:rPr>
                  <w:rStyle w:val="Hyperlink"/>
                </w:rPr>
                <w:t>2008-2010年中国铁道用钢材专项调查及行业发展分析预测报告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fef8b788b5a4157" w:history="1">
              <w:r>
                <w:rPr>
                  <w:rStyle w:val="Hyperlink"/>
                </w:rPr>
                <w:t>2008-2010年中国铁道用钢材专项调查及行业发展分析预测报告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电子版：8700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电子版：7830 元　　纸介＋电子版：8130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fef8b788b5a4157" w:history="1">
                <w:r>
                  <w:rPr>
                    <w:rStyle w:val="Hyperlink"/>
                  </w:rPr>
                  <w:t>https://www.20087.com/2008-08/R_2008_2010tiedaoyonggangcaizhuanxiangBaoGao.html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1fef8b788b5a4157" w:history="1">
        <w:r>
          <w:rPr>
            <w:rStyle w:val="Hyperlink"/>
          </w:rPr>
          <w:t>2008-2010年中国铁道用钢材专项调查及行业发展分析预测报告</w:t>
        </w:r>
      </w:hyperlink>
      <w:r>
        <w:rPr>
          <w:rFonts w:hint="eastAsia"/>
        </w:rPr>
        <w:t>》依托我们多年对铁道用钢材行业的研究，结合铁道用钢材行业历年供需关系变化规律，对铁道用钢材行业内的企业群体进行了深入的调查与研究，采用定量及定性的科学研究方法撰写而成。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fef8b788b5a4157" w:history="1">
        <w:r>
          <w:rPr>
            <w:rStyle w:val="Hyperlink"/>
          </w:rPr>
          <w:t>2008-2010年中国铁道用钢材专项调查及行业发展分析预测报告</w:t>
        </w:r>
      </w:hyperlink>
      <w:r>
        <w:rPr>
          <w:rFonts w:hint="eastAsia"/>
        </w:rPr>
        <w:t>》，2008年铁道用钢材行业市场规模达 亿元，预计2010年市场规模将达 亿元，期间年均复合增长率（CAGR）达 %。报告对我国铁道用钢材的市场环境、生产经营、产品市场、技术水平、产业链运行、企业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2008-2010年我国铁道用钢材行业发展环境分析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近年来我国铁道用钢材行业发展政策分析</w:t>
      </w:r>
      <w:r>
        <w:rPr>
          <w:rFonts w:hint="eastAsia"/>
        </w:rPr>
        <w:br/>
      </w:r>
      <w:r>
        <w:rPr>
          <w:rFonts w:hint="eastAsia"/>
        </w:rPr>
        <w:t>　　第三节 铁道用钢材行业发展的“波特五力模型”分析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影响铁道用钢材行业发展的主要因素分析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2008-2010年我国铁道用钢材生产情况分析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2005-2007年我国铁道用钢材产量统计分析</w:t>
      </w:r>
      <w:r>
        <w:rPr>
          <w:rFonts w:hint="eastAsia"/>
        </w:rPr>
        <w:br/>
      </w:r>
      <w:r>
        <w:rPr>
          <w:rFonts w:hint="eastAsia"/>
        </w:rPr>
        <w:t>　　第二节 我国铁道用钢材区域市场规模分析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第三节 2005-2007年我国铁道用钢材行业产销率与产品库存分析</w:t>
      </w:r>
      <w:r>
        <w:rPr>
          <w:rFonts w:hint="eastAsia"/>
        </w:rPr>
        <w:br/>
      </w:r>
      <w:r>
        <w:rPr>
          <w:rFonts w:hint="eastAsia"/>
        </w:rPr>
        <w:t>　　第四节 2008－2010年我国铁道用钢材生产回归模型预测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2008-2010年我国铁道用钢材行业消费分析</w:t>
      </w:r>
      <w:r>
        <w:rPr>
          <w:rFonts w:hint="eastAsia"/>
        </w:rPr>
        <w:br/>
      </w:r>
      <w:r>
        <w:rPr>
          <w:rFonts w:hint="eastAsia"/>
        </w:rPr>
        <w:t>　　第一节 2005-2007年我国铁道用钢材行业总消费量分析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2005-2007年我国铁道用钢材行业消费特点与消费趋势分析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2005-2007年我国铁道用钢材行业供需错位情况分析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2005-2007年我国铁道用钢材行业需求满足率与潜在需求量分析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一、2005-2007年我国铁道用钢材行业满足率分析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二、2005-2007年我国铁道用钢材行业潜在需求量分析</w:t>
      </w:r>
      <w:r>
        <w:rPr>
          <w:rFonts w:hint="eastAsia"/>
        </w:rPr>
        <w:br/>
      </w:r>
      <w:r>
        <w:rPr>
          <w:rFonts w:hint="eastAsia"/>
        </w:rPr>
        <w:t>　　第五节 2005-2007年我国铁道用钢材行业市场价格变动分析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2008—2010我国铁道用钢材行业消费量预测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2008-2010年我国铁道用钢材市场供需状况分析</w:t>
      </w:r>
      <w:r>
        <w:rPr>
          <w:rFonts w:hint="eastAsia"/>
        </w:rPr>
        <w:br/>
      </w:r>
      <w:r>
        <w:rPr>
          <w:rFonts w:hint="eastAsia"/>
        </w:rPr>
        <w:t>　　第一节 2005-2007年铁道用钢材行业供需状况</w:t>
      </w:r>
      <w:r>
        <w:rPr>
          <w:rFonts w:hint="eastAsia"/>
        </w:rPr>
        <w:br/>
      </w:r>
      <w:r>
        <w:rPr>
          <w:rFonts w:hint="eastAsia"/>
        </w:rPr>
        <w:t>　　　　一、2005-2007年铁道用钢材供给状况</w:t>
      </w:r>
      <w:r>
        <w:rPr>
          <w:rFonts w:hint="eastAsia"/>
        </w:rPr>
        <w:br/>
      </w:r>
      <w:r>
        <w:rPr>
          <w:rFonts w:hint="eastAsia"/>
        </w:rPr>
        <w:t>　　　　二、2005-2007年铁道用钢材需求状况</w:t>
      </w:r>
      <w:r>
        <w:rPr>
          <w:rFonts w:hint="eastAsia"/>
        </w:rPr>
        <w:br/>
      </w:r>
      <w:r>
        <w:rPr>
          <w:rFonts w:hint="eastAsia"/>
        </w:rPr>
        <w:t>　　　　三、2005-2007年铁道用钢材供需缺口分析</w:t>
      </w:r>
      <w:r>
        <w:rPr>
          <w:rFonts w:hint="eastAsia"/>
        </w:rPr>
        <w:br/>
      </w:r>
      <w:r>
        <w:rPr>
          <w:rFonts w:hint="eastAsia"/>
        </w:rPr>
        <w:t>　　第二节 2008-2010年我国铁道用钢材供给变化趋势预测</w:t>
      </w:r>
      <w:r>
        <w:rPr>
          <w:rFonts w:hint="eastAsia"/>
        </w:rPr>
        <w:br/>
      </w:r>
      <w:r>
        <w:rPr>
          <w:rFonts w:hint="eastAsia"/>
        </w:rPr>
        <w:t>　　第三节 2008-2010年我国铁道用钢材需求变化趋势预测</w:t>
      </w:r>
      <w:r>
        <w:rPr>
          <w:rFonts w:hint="eastAsia"/>
        </w:rPr>
        <w:br/>
      </w:r>
      <w:r>
        <w:rPr>
          <w:rFonts w:hint="eastAsia"/>
        </w:rPr>
        <w:t>　　第四节 影响铁道用钢材行业供需关系的主要因素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2008-2010年我国铁道用钢材行业进出口市场分析</w:t>
      </w:r>
      <w:r>
        <w:rPr>
          <w:rFonts w:hint="eastAsia"/>
        </w:rPr>
        <w:br/>
      </w:r>
      <w:r>
        <w:rPr>
          <w:rFonts w:hint="eastAsia"/>
        </w:rPr>
        <w:t>　　第二节 2005-2007年我国铁道用钢材行业进出口量分析</w:t>
      </w:r>
      <w:r>
        <w:rPr>
          <w:rFonts w:hint="eastAsia"/>
        </w:rPr>
        <w:br/>
      </w:r>
      <w:r>
        <w:rPr>
          <w:rFonts w:hint="eastAsia"/>
        </w:rPr>
        <w:t>　　第三节 2005-2007年我国铁道用钢材行业进出口特点分析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2008—2010年我国铁道用钢材行业进出口市场预测</w:t>
      </w:r>
      <w:r>
        <w:rPr>
          <w:rFonts w:hint="eastAsia"/>
        </w:rPr>
        <w:br/>
      </w:r>
      <w:r>
        <w:rPr>
          <w:rFonts w:hint="eastAsia"/>
        </w:rPr>
        <w:t>　　第五节 影响进出口变化的主要原因分析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2008-2010年我国铁道用钢材行业产品技术发展分析</w:t>
      </w:r>
      <w:r>
        <w:rPr>
          <w:rFonts w:hint="eastAsia"/>
        </w:rPr>
        <w:br/>
      </w:r>
      <w:r>
        <w:rPr>
          <w:rFonts w:hint="eastAsia"/>
        </w:rPr>
        <w:t>　　第一节 当前我国铁道用钢材技术发展现状</w:t>
      </w:r>
      <w:r>
        <w:rPr>
          <w:rFonts w:hint="eastAsia"/>
        </w:rPr>
        <w:br/>
      </w:r>
      <w:r>
        <w:rPr>
          <w:rFonts w:hint="eastAsia"/>
        </w:rPr>
        <w:t>　　第二节 我国铁道用钢材产品技术成熟度分析</w:t>
      </w:r>
      <w:r>
        <w:rPr>
          <w:rFonts w:hint="eastAsia"/>
        </w:rPr>
        <w:br/>
      </w:r>
      <w:r>
        <w:rPr>
          <w:rFonts w:hint="eastAsia"/>
        </w:rPr>
        <w:t>　　第三节 中外铁道用钢材技术差距及产生差距的主要原因分析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第四节 提高我国铁道用钢材技术的对策</w:t>
      </w:r>
      <w:r>
        <w:rPr>
          <w:rFonts w:hint="eastAsia"/>
        </w:rPr>
        <w:br/>
      </w:r>
      <w:r>
        <w:rPr>
          <w:rFonts w:hint="eastAsia"/>
        </w:rPr>
        <w:t>　　第五节 中外主要铁道用钢材生产商生产设备配置对比分析</w:t>
      </w:r>
      <w:r>
        <w:rPr>
          <w:rFonts w:hint="eastAsia"/>
        </w:rPr>
        <w:br/>
      </w:r>
      <w:r>
        <w:rPr>
          <w:rFonts w:hint="eastAsia"/>
        </w:rPr>
        <w:t>　　第六节 我国铁道用钢材产品研发、设计发展趋势分析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2008-2010年我国铁道用钢材行业竞争格局分析</w:t>
      </w:r>
      <w:r>
        <w:rPr>
          <w:rFonts w:hint="eastAsia"/>
        </w:rPr>
        <w:br/>
      </w:r>
      <w:r>
        <w:rPr>
          <w:rFonts w:hint="eastAsia"/>
        </w:rPr>
        <w:t>　　第一节 铁道用钢材行业历史竞争格局综述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一、铁道用钢材行业集中度分析</w:t>
      </w:r>
      <w:r>
        <w:rPr>
          <w:rFonts w:hint="eastAsia"/>
        </w:rPr>
        <w:br/>
      </w:r>
      <w:r>
        <w:rPr>
          <w:rFonts w:hint="eastAsia"/>
        </w:rPr>
        <w:t>　　　　二、铁道用钢材行业竞争程度</w:t>
      </w:r>
      <w:r>
        <w:rPr>
          <w:rFonts w:hint="eastAsia"/>
        </w:rPr>
        <w:br/>
      </w:r>
      <w:r>
        <w:rPr>
          <w:rFonts w:hint="eastAsia"/>
        </w:rPr>
        <w:t>　　第二节 铁道用钢材行业企业竞争状况分析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2008—2010 年我国铁道用钢材行业竞争格局展望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国内外铁道用钢材重点企业分析</w:t>
      </w:r>
      <w:r>
        <w:rPr>
          <w:rFonts w:hint="eastAsia"/>
        </w:rPr>
        <w:br/>
      </w:r>
      <w:r>
        <w:rPr>
          <w:rFonts w:hint="eastAsia"/>
        </w:rPr>
        <w:t>　　第一节 重点企业1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重点企业2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重点企业3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重点企业4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重点企业5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二、主要产品分析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2008-2010年我国铁道用钢材行业投资价值与投资策略分析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铁道用钢材行业投资价值分析</w:t>
      </w:r>
      <w:r>
        <w:rPr>
          <w:rFonts w:hint="eastAsia"/>
        </w:rPr>
        <w:br/>
      </w:r>
      <w:r>
        <w:rPr>
          <w:rFonts w:hint="eastAsia"/>
        </w:rPr>
        <w:t>　　　　一、铁道用钢材行业发展前景分析</w:t>
      </w:r>
      <w:r>
        <w:rPr>
          <w:rFonts w:hint="eastAsia"/>
        </w:rPr>
        <w:br/>
      </w:r>
      <w:r>
        <w:rPr>
          <w:rFonts w:hint="eastAsia"/>
        </w:rPr>
        <w:t>　　　　二、铁道用钢材行业盈利能力预测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第三节 铁道用钢材行业投资风险分析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第四节 中~智~林~：铁道用钢材行业投资策略分析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fef8b788b5a4157" w:history="1">
        <w:r>
          <w:rPr>
            <w:rStyle w:val="Hyperlink"/>
          </w:rPr>
          <w:t>2008-2010年中国铁道用钢材专项调查及行业发展分析预测报告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fef8b788b5a4157" w:history="1">
        <w:r>
          <w:rPr>
            <w:rStyle w:val="Hyperlink"/>
          </w:rPr>
          <w:t>https://www.20087.com/2008-08/R_2008_2010tiedaoyonggangcaizhuanxiangBaoGao.html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热点：铁道用钢属于什么钢、铁路轨道钢材、铁道钢用什么焊条焊、铁路用钢材合格生产厂家目录、铁道各部分常用的材料有哪些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7546041b7e407e" w:history="1">
      <w:r>
        <w:rPr>
          <w:rStyle w:val="Hyperlink"/>
        </w:rPr>
        <w:t>2008-2010年中国铁道用钢材专项调查及行业发展分析预测报告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2008_2010tiedaoyonggangcaizhuanxiangBaoGao.html" TargetMode="External" Id="R1fef8b788b5a41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2008_2010tiedaoyonggangcaizhuanxiangBaoGao.html" TargetMode="External" Id="R537546041b7e40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2008-08-21T06:36:00Z</dcterms:created>
  <dcterms:modified xsi:type="dcterms:W3CDTF">2008-08-21T07:36:00Z</dcterms:modified>
  <dc:subject>2008-2010年中国铁道用钢材专项调查及行业发展分析预测报告</dc:subject>
  <dc:title>2008-2010年中国铁道用钢材专项调查及行业发展分析预测报告</dc:title>
  <cp:keywords>2008-2010年中国铁道用钢材专项调查及行业发展分析预测报告</cp:keywords>
  <dc:description>2008-2010年中国铁道用钢材专项调查及行业发展分析预测报告</dc:description>
</cp:coreProperties>
</file>