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619f45ab44d88" w:history="1">
              <w:r>
                <w:rPr>
                  <w:rStyle w:val="Hyperlink"/>
                </w:rPr>
                <w:t>2026-2032年中国涂层板行业发展研究及前景趋势报告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619f45ab44d88" w:history="1">
              <w:r>
                <w:rPr>
                  <w:rStyle w:val="Hyperlink"/>
                </w:rPr>
                <w:t>2026-2032年中国涂层板行业发展研究及前景趋势报告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619f45ab44d88" w:history="1">
                <w:r>
                  <w:rPr>
                    <w:rStyle w:val="Hyperlink"/>
                  </w:rPr>
                  <w:t>https://www.20087.com/2008-08/R_2008_2010tucengbanzhuanxiangdiaochajBaoGao.html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板是兼具装饰性与防护功能的金属复合材料，广泛应用于建筑幕墙、家电面板、交通运输及家具制造等领域。主流基材包括镀锌钢板与铝板，表面涂层体系涵盖聚酯、硅改性聚酯、氟碳及粉末涂料，依据耐候性、柔韧性与环保要求进行匹配。连续辊涂工艺实现高效、均匀覆膜，色彩与纹理仿真技术（如木纹、石纹转印）大幅提升设计自由度。环保法规推动水性与高固体分涂料替代传统溶剂型体系，挥发性有机化合物排放持续降低。但涂层在极端腐蚀或紫外线长期暴露下的附着力衰减问题，仍是高端应用的技术瓶颈。</w:t>
      </w:r>
      <w:r>
        <w:rPr>
          <w:rFonts w:hint="eastAsia"/>
        </w:rPr>
        <w:br/>
      </w:r>
      <w:r>
        <w:rPr>
          <w:rFonts w:hint="eastAsia"/>
        </w:rPr>
        <w:t>　　未来，涂层板将向多功能一体化与绿色智能制造方向演进。市场调研网指出，智能涂层技术如光催化自清洁、太阳热反射、抗菌抗病毒等功能将集成于表面体系，满足健康建筑与节能需求。数字印刷技术普及将支持高精度、小批量个性化图案定制，打破传统大批量生产的限制。基材—涂层界面工程通过纳米级预处理提升结合力，延长服役寿命。生产端将深度融合工业互联网，实现涂层厚度、色差、固化度等参数的实时闭环控制。此外，再生金属基材与生物基树脂涂层的组合将强化产品碳足迹优势，支撑其在近零能耗建筑与可持续供应链中的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1619f45ab44d88" w:history="1">
        <w:r>
          <w:rPr>
            <w:rStyle w:val="Hyperlink"/>
          </w:rPr>
          <w:t>2026-2032年中国涂层板行业发展研究及前景趋势报告</w:t>
        </w:r>
      </w:hyperlink>
      <w:r>
        <w:rPr>
          <w:rFonts w:hint="eastAsia"/>
        </w:rPr>
        <w:t>》，2025年涂层板行业市场规模达 亿元，预计2032年市场规模将达 亿元，期间年均复合增长率（CAGR）达 %。报告基于市场调研数据，系统分析了涂层板行业的市场现状与发展前景。报告从涂层板产业链角度出发，梳理了当前涂层板市场规模、价格走势和供需情况，并对未来几年的增长空间作出预测。研究涵盖了涂层板行业技术发展现状、创新方向以及重点企业的竞争格局，包括涂层板市场集中度和品牌策略分析。报告还针对涂层板细分领域和区域市场展开讨论，客观评估了涂层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2020-2025年世界涂层板工业运行现状分析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2020-2025年世界涂层板行业发展概况浅析</w:t>
      </w:r>
      <w:r>
        <w:rPr>
          <w:rFonts w:hint="eastAsia"/>
        </w:rPr>
        <w:br/>
      </w:r>
      <w:r>
        <w:rPr>
          <w:rFonts w:hint="eastAsia"/>
        </w:rPr>
        <w:t>　　第二节 2020-2025年亚洲地区热浸镀锌板卷市场分析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2026-2032年世界涂层板行业发展趋势预测分析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2020-2025年中国涂层板行业运行环境分析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2020-2025年中国涂层板行业经济环境分析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2020-2025年中国涂层板行业政策环境分析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2020-2025年中国涂层板行业社会环境分析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2020-2025年中国涂层板行业发展形势分析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2020-2025年中国涂层板工业发展分析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2020-2025年中国涂层板在金属容器包装业的应用分析</w:t>
      </w:r>
      <w:r>
        <w:rPr>
          <w:rFonts w:hint="eastAsia"/>
        </w:rPr>
        <w:br/>
      </w:r>
      <w:r>
        <w:rPr>
          <w:rFonts w:hint="eastAsia"/>
        </w:rPr>
        <w:t>　　第三节 2020-2025年中国涂层板在其他工业的应用分析</w:t>
      </w:r>
      <w:r>
        <w:rPr>
          <w:rFonts w:hint="eastAsia"/>
        </w:rPr>
        <w:br/>
      </w:r>
      <w:r>
        <w:rPr>
          <w:rFonts w:hint="eastAsia"/>
        </w:rPr>
        <w:t>　　　　一、涂层板在建筑业的应用</w:t>
      </w:r>
      <w:r>
        <w:rPr>
          <w:rFonts w:hint="eastAsia"/>
        </w:rPr>
        <w:br/>
      </w:r>
      <w:r>
        <w:rPr>
          <w:rFonts w:hint="eastAsia"/>
        </w:rPr>
        <w:t>　　　　二、涂层板在家电行业的应用</w:t>
      </w:r>
      <w:r>
        <w:rPr>
          <w:rFonts w:hint="eastAsia"/>
        </w:rPr>
        <w:br/>
      </w:r>
      <w:r>
        <w:rPr>
          <w:rFonts w:hint="eastAsia"/>
        </w:rPr>
        <w:t>　　　　三、涂层板在汽车工业的应用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2020-2025年中国涂层板（带）行业产量数据统计分析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2020-2025年中国涂层板（带）行业产量数据分析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一、2020-2025年全国涂层板（带）行业产量数据分析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二、2020-2025年涂层板（带）重点省市数据分析</w:t>
      </w:r>
      <w:r>
        <w:rPr>
          <w:rFonts w:hint="eastAsia"/>
        </w:rPr>
        <w:br/>
      </w:r>
      <w:r>
        <w:rPr>
          <w:rFonts w:hint="eastAsia"/>
        </w:rPr>
        <w:t>　　第二节 2026年中国涂层板（带）行业产量数据分析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一、2026年全国涂层板（带）行业产量数据分析</w:t>
      </w:r>
      <w:r>
        <w:rPr>
          <w:rFonts w:hint="eastAsia"/>
        </w:rPr>
        <w:br/>
      </w:r>
      <w:r>
        <w:rPr>
          <w:rFonts w:hint="eastAsia"/>
        </w:rPr>
        <w:t>　　　　二、2026年涂层板（带）重点省市数据分析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2020-2025年中国涂层板（带）产量增长性分析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2020-2025年中国涂层板所属行业进出口贸易分析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2020-2025年中国宽≥600mm经包、镀或涂层的普通钢铁板材所属行业进出口分析</w:t>
      </w:r>
      <w:r>
        <w:rPr>
          <w:rFonts w:hint="eastAsia"/>
        </w:rPr>
        <w:br/>
      </w:r>
      <w:r>
        <w:rPr>
          <w:rFonts w:hint="eastAsia"/>
        </w:rPr>
        <w:t>　　第二节 2021-2025年中国宽＜600mm经包、镀或涂层的普通钢铁板材所属行业进出口分析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2020-2025年中国涂层板工业竞争格局分析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2020-2025年中国涂层板行业集中度分析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三、销售收入集中度</w:t>
      </w:r>
      <w:r>
        <w:rPr>
          <w:rFonts w:hint="eastAsia"/>
        </w:rPr>
        <w:br/>
      </w:r>
      <w:r>
        <w:rPr>
          <w:rFonts w:hint="eastAsia"/>
        </w:rPr>
        <w:t>　　第二节 2020-2025年中国涂层板工业竞争现状分析</w:t>
      </w:r>
      <w:r>
        <w:rPr>
          <w:rFonts w:hint="eastAsia"/>
        </w:rPr>
        <w:br/>
      </w:r>
      <w:r>
        <w:rPr>
          <w:rFonts w:hint="eastAsia"/>
        </w:rPr>
        <w:t>　　　　一、涂层板行业国内外竞争分析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二、涂层板工业价格竞争分析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2020-2025年中国涂层板工业竞争策略分析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中国优势涂层板企业竞争力分析</w:t>
      </w:r>
      <w:r>
        <w:rPr>
          <w:rFonts w:hint="eastAsia"/>
        </w:rPr>
        <w:br/>
      </w:r>
      <w:r>
        <w:rPr>
          <w:rFonts w:hint="eastAsia"/>
        </w:rPr>
        <w:t>　　第一节 攀华集团有限公司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常熟市华冶薄板有限公司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广州联顺钢铁有限公司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福建省明光新型材料有限公司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浦项（苏州）汽车配件制造有限公司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宝钢股份黄石涂镀板有限公司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常州常松讯汇镀锌板有限公司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长江润发集团宿迁有限公司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辽宁兴哲板材实业集团有限公司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2026-2032年中国涂层板行业发展前景预测分析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2026-2032年中国涂层板行业产品发展趋势预测分析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一、涂层板技术走势分析</w:t>
      </w:r>
      <w:r>
        <w:rPr>
          <w:rFonts w:hint="eastAsia"/>
        </w:rPr>
        <w:br/>
      </w:r>
      <w:r>
        <w:rPr>
          <w:rFonts w:hint="eastAsia"/>
        </w:rPr>
        <w:t>　　　　二、涂层板行业发展方向分析</w:t>
      </w:r>
      <w:r>
        <w:rPr>
          <w:rFonts w:hint="eastAsia"/>
        </w:rPr>
        <w:br/>
      </w:r>
      <w:r>
        <w:rPr>
          <w:rFonts w:hint="eastAsia"/>
        </w:rPr>
        <w:t>　　第二节 2026-2032年中国涂层板行业市场发展前景预测分析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一、涂层板行业产量预测分析</w:t>
      </w:r>
      <w:r>
        <w:rPr>
          <w:rFonts w:hint="eastAsia"/>
        </w:rPr>
        <w:br/>
      </w:r>
      <w:r>
        <w:rPr>
          <w:rFonts w:hint="eastAsia"/>
        </w:rPr>
        <w:t>　　　　二、涂层板行业需求预测分析</w:t>
      </w:r>
      <w:r>
        <w:rPr>
          <w:rFonts w:hint="eastAsia"/>
        </w:rPr>
        <w:br/>
      </w:r>
      <w:r>
        <w:rPr>
          <w:rFonts w:hint="eastAsia"/>
        </w:rPr>
        <w:t>　　　　三、涂层板行业进出口形势预测分析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2026-2032年中国涂层板行业市场盈利能力预测分析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2026-2032年中国涂层板行业投资机会与投资风险分析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2026-2032年中国涂层板行业投资机会分析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一、涂层板行业吸引力分析</w:t>
      </w:r>
      <w:r>
        <w:rPr>
          <w:rFonts w:hint="eastAsia"/>
        </w:rPr>
        <w:br/>
      </w:r>
      <w:r>
        <w:rPr>
          <w:rFonts w:hint="eastAsia"/>
        </w:rPr>
        <w:t>　　　　二、涂层板行业区域投资潜力分析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2026-2032年中国涂层板行业投资风险分析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中:智林:　2026-2032年中国涂层板行业投资策略分析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2020-2025年中国涂层板行业产能及增长趋势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2026-2032年中国涂层板行业产能预测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2020-2025年中国涂层板行业产量及增长趋势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2026-2032年中国涂层板行业产量预测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2026-2032年中国涂层板行业市场需求预测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2020-2025年中国涂层板行业利润及增长情况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**地区涂层板行业市场需求情况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2020-2025年中国涂层板行业进口量及增速统计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2020-2025年中国涂层板行业出口量及增速统计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2026年涂层板行业壁垒</w:t>
      </w:r>
      <w:r>
        <w:rPr>
          <w:rFonts w:hint="eastAsia"/>
        </w:rPr>
        <w:br/>
      </w:r>
      <w:r>
        <w:rPr>
          <w:rFonts w:hint="eastAsia"/>
        </w:rPr>
        <w:t>　　图表 2026年涂层板市场前景分析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2026-2032年中国涂层板市场需求预测</w:t>
      </w:r>
      <w:r>
        <w:rPr>
          <w:rFonts w:hint="eastAsia"/>
        </w:rPr>
        <w:br/>
      </w:r>
      <w:r>
        <w:rPr>
          <w:rFonts w:hint="eastAsia"/>
        </w:rPr>
        <w:t>　　图表 2026年涂层板发展趋势预测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619f45ab44d88" w:history="1">
        <w:r>
          <w:rPr>
            <w:rStyle w:val="Hyperlink"/>
          </w:rPr>
          <w:t>2026-2032年中国涂层板行业发展研究及前景趋势报告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619f45ab44d88" w:history="1">
        <w:r>
          <w:rPr>
            <w:rStyle w:val="Hyperlink"/>
          </w:rPr>
          <w:t>https://www.20087.com/2008-08/R_2008_2010tucengbanzhuanxiangdiaochajBaoGao.html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热点：涂层板价格、涂层板是什么材料、涂层板用途、涂层板抗光照隔热效果怎么测试、涂层板是什么材质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9878e56244db0" w:history="1">
      <w:r>
        <w:rPr>
          <w:rStyle w:val="Hyperlink"/>
        </w:rPr>
        <w:t>2026-2032年中国涂层板行业发展研究及前景趋势报告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ucengbanzhuanxiangdiaochajBaoGao.html" TargetMode="External" Id="R951619f45ab4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ucengbanzhuanxiangdiaochajBaoGao.html" TargetMode="External" Id="Rd019878e5624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2026-03-16T00:02:40Z</dcterms:created>
  <dcterms:modified xsi:type="dcterms:W3CDTF">2026-03-16T01:02:40Z</dcterms:modified>
  <dc:subject>2026-2032年中国涂层板行业发展研究及前景趋势报告</dc:subject>
  <dc:title>2026-2032年中国涂层板行业发展研究及前景趋势报告</dc:title>
  <cp:keywords>2026-2032年中国涂层板行业发展研究及前景趋势报告</cp:keywords>
  <dc:description>2026-2032年中国涂层板行业发展研究及前景趋势报告</dc:description>
</cp:coreProperties>
</file>