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f5527ed5144db1" w:history="1">
              <w:r>
                <w:rPr>
                  <w:rStyle w:val="Hyperlink"/>
                </w:rPr>
                <w:t>2009年中国合成革市场预测与产业投资咨询研究报告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f5527ed5144db1" w:history="1">
              <w:r>
                <w:rPr>
                  <w:rStyle w:val="Hyperlink"/>
                </w:rPr>
                <w:t>2009年中国合成革市场预测与产业投资咨询研究报告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f5527ed5144db1" w:history="1">
                <w:r>
                  <w:rPr>
                    <w:rStyle w:val="Hyperlink"/>
                  </w:rPr>
                  <w:t>https://www.20087.com/2008-08/R_2009hechenggeshichangyuceyuchanyetouBaoGao.html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中国合成革需求与消费状况分析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中国目前合成革消费的主要特征分析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中国合成革消费者消费偏好调查分析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2004-2007年中国合成革历年消费量统计分析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中国合成革消费者对其价格的敏感度分析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中国合成革生产情况分析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2005-2007年中国合成革产能统计分析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2005-2007年中国合成革产量统计分析</w:t>
      </w:r>
      <w:r>
        <w:rPr>
          <w:rFonts w:hint="eastAsia"/>
        </w:rPr>
        <w:br/>
      </w:r>
      <w:r>
        <w:rPr>
          <w:rFonts w:hint="eastAsia"/>
        </w:rPr>
        <w:t>　　第三节 中国合成革区域市场规模分析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中国合成革行业市场价格分析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2004-2007年中国主要合成革产品价格趋向分析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2004-2007年中国合成革行业平均价格趋向势分析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2008-2012年中国合成革行业价格趋向预测分析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2008-2012年中国主要合成革产品价格趋向预测分析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中国合成革行业进出口市场情况分析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2004-2007年中国合成革行业进出口特征分析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2004-2007年中国合成革行业进出口量分析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一、2004-2007年中国合成革行业进口分析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二、2004-2007年中国合成革行业出口分析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2008-2012年中国合成革行业进出口市场预测分析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一、2008-2012年中国合成革行业进口预测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二、2008-2012年中国合成革行业出口预测</w:t>
      </w:r>
      <w:r>
        <w:rPr>
          <w:rFonts w:hint="eastAsia"/>
        </w:rPr>
        <w:br/>
      </w:r>
      <w:r>
        <w:rPr>
          <w:rFonts w:hint="eastAsia"/>
        </w:rPr>
        <w:t>　　第四节 影响中国合成革行业进出口变化的主要因素分析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合成革行业发展环境分析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近些年中国合成革行业发展政策环境分析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近些年中国合成革行业发展社会环境分析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影响合成革行业发展的主要因素分析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中国合成革行业产品技术发展分析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当前中国合成革技术发展现况分析</w:t>
      </w:r>
      <w:r>
        <w:rPr>
          <w:rFonts w:hint="eastAsia"/>
        </w:rPr>
        <w:br/>
      </w:r>
      <w:r>
        <w:rPr>
          <w:rFonts w:hint="eastAsia"/>
        </w:rPr>
        <w:t>　　第二节 中国合成革产品技术成熟度分析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中外合成革技术差距及其主要因素分析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提高中国合成革技术的策略</w:t>
      </w:r>
      <w:r>
        <w:rPr>
          <w:rFonts w:hint="eastAsia"/>
        </w:rPr>
        <w:br/>
      </w:r>
      <w:r>
        <w:rPr>
          <w:rFonts w:hint="eastAsia"/>
        </w:rPr>
        <w:t>　　第五节 中外主要合成革生产商生产设备配置比较分析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中国合成革产品研发、设计发展趋势分析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国内外合成革优势企业分析</w:t>
      </w:r>
      <w:r>
        <w:rPr>
          <w:rFonts w:hint="eastAsia"/>
        </w:rPr>
        <w:br/>
      </w:r>
      <w:r>
        <w:rPr>
          <w:rFonts w:hint="eastAsia"/>
        </w:rPr>
        <w:t>　　第一节 江阴龙山集团公司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三、2007-2008年企业竞争优势分析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四、企业未来发展新动向</w:t>
      </w:r>
      <w:r>
        <w:rPr>
          <w:rFonts w:hint="eastAsia"/>
        </w:rPr>
        <w:br/>
      </w:r>
      <w:r>
        <w:rPr>
          <w:rFonts w:hint="eastAsia"/>
        </w:rPr>
        <w:t>　　第二节 南亚塑胶工业（南通）有限公司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三、2007-2008年企业竞争优势分析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四、企业未来发展新动向</w:t>
      </w:r>
      <w:r>
        <w:rPr>
          <w:rFonts w:hint="eastAsia"/>
        </w:rPr>
        <w:br/>
      </w:r>
      <w:r>
        <w:rPr>
          <w:rFonts w:hint="eastAsia"/>
        </w:rPr>
        <w:t>　　第三节 绍兴县无名皮塑集团有限公司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三、2007-2008年企业竞争优势分析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四、企业未来发展新动向</w:t>
      </w:r>
      <w:r>
        <w:rPr>
          <w:rFonts w:hint="eastAsia"/>
        </w:rPr>
        <w:br/>
      </w:r>
      <w:r>
        <w:rPr>
          <w:rFonts w:hint="eastAsia"/>
        </w:rPr>
        <w:t>　　第四节 江苏蝙蝠塑料集团有限公司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三、2007-2008年企业竞争优势分析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四、企业未来发展新动向</w:t>
      </w:r>
      <w:r>
        <w:rPr>
          <w:rFonts w:hint="eastAsia"/>
        </w:rPr>
        <w:br/>
      </w:r>
      <w:r>
        <w:rPr>
          <w:rFonts w:hint="eastAsia"/>
        </w:rPr>
        <w:t>　　第五节 江苏双象集团有限公司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三、2007-2008年企业竞争优势分析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四、企业未来发展新动向</w:t>
      </w:r>
      <w:r>
        <w:rPr>
          <w:rFonts w:hint="eastAsia"/>
        </w:rPr>
        <w:br/>
      </w:r>
      <w:r>
        <w:rPr>
          <w:rFonts w:hint="eastAsia"/>
        </w:rPr>
        <w:t>　　第六节 南亚塑胶工业（惠州）有限公司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三、2007-2008年企业竞争优势分析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四、企业未来发展新动向</w:t>
      </w:r>
      <w:r>
        <w:rPr>
          <w:rFonts w:hint="eastAsia"/>
        </w:rPr>
        <w:br/>
      </w:r>
      <w:r>
        <w:rPr>
          <w:rFonts w:hint="eastAsia"/>
        </w:rPr>
        <w:t>　　第七节 温州人造革有限公司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三、2007-2008年企业竞争优势分析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四、企业未来发展新动向</w:t>
      </w:r>
      <w:r>
        <w:rPr>
          <w:rFonts w:hint="eastAsia"/>
        </w:rPr>
        <w:br/>
      </w:r>
      <w:r>
        <w:rPr>
          <w:rFonts w:hint="eastAsia"/>
        </w:rPr>
        <w:t>　　第八节 安徽安利合成革股份有限公司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三、2007-2008年企业竞争优势分析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四、企业未来发展新动向</w:t>
      </w:r>
      <w:r>
        <w:rPr>
          <w:rFonts w:hint="eastAsia"/>
        </w:rPr>
        <w:br/>
      </w:r>
      <w:r>
        <w:rPr>
          <w:rFonts w:hint="eastAsia"/>
        </w:rPr>
        <w:t>　　第九节 浙江禾欣实业集团股份有限公司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三、2007-2008年企业竞争优势分析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四、企业未来发展新动向</w:t>
      </w:r>
      <w:r>
        <w:rPr>
          <w:rFonts w:hint="eastAsia"/>
        </w:rPr>
        <w:br/>
      </w:r>
      <w:r>
        <w:rPr>
          <w:rFonts w:hint="eastAsia"/>
        </w:rPr>
        <w:t>　　第十节 河南省艺龙塑料化工有限公司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三、2007-2008年企业竞争优势分析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四、企业未来发展新动向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中国合成革行业竞争格局分析</w:t>
      </w:r>
      <w:r>
        <w:rPr>
          <w:rFonts w:hint="eastAsia"/>
        </w:rPr>
        <w:br/>
      </w:r>
      <w:r>
        <w:rPr>
          <w:rFonts w:hint="eastAsia"/>
        </w:rPr>
        <w:t>　　第一节 合成革行业历史竞争格局概况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一、合成革行业集中度分析</w:t>
      </w:r>
      <w:r>
        <w:rPr>
          <w:rFonts w:hint="eastAsia"/>
        </w:rPr>
        <w:br/>
      </w:r>
      <w:r>
        <w:rPr>
          <w:rFonts w:hint="eastAsia"/>
        </w:rPr>
        <w:t>　　　　二、合成革行业竞争程度分析</w:t>
      </w:r>
      <w:r>
        <w:rPr>
          <w:rFonts w:hint="eastAsia"/>
        </w:rPr>
        <w:br/>
      </w:r>
      <w:r>
        <w:rPr>
          <w:rFonts w:hint="eastAsia"/>
        </w:rPr>
        <w:t>　　第二节 合成革行业企业竞争状况分析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年中国合成革行业竞争格局展望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中国合成革行业投资风险预警及建议分析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2007-2012年中国合成革行业投资分析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2008-2012年中国合成革行业投资风险预警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2007-2012年中国合成革企业经营战略建议分析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一、2007-2012年中国合成革企业的标竿管理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2008-2012年中国合成革行业发展预测</w:t>
      </w:r>
      <w:r>
        <w:rPr>
          <w:rFonts w:hint="eastAsia"/>
        </w:rPr>
        <w:br/>
      </w:r>
      <w:r>
        <w:rPr>
          <w:rFonts w:hint="eastAsia"/>
        </w:rPr>
        <w:t>　　第一节 未来合成革行业发展趋势分析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一、未来合成革发展分析</w:t>
      </w:r>
      <w:r>
        <w:rPr>
          <w:rFonts w:hint="eastAsia"/>
        </w:rPr>
        <w:br/>
      </w:r>
      <w:r>
        <w:rPr>
          <w:rFonts w:hint="eastAsia"/>
        </w:rPr>
        <w:t>　　　　二、未来合成革行业技术开发方向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中:智:林:－2008-2012年合成革行业运行状况预测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一、2008-2012年合成革行业工业总产值预测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二、2008-2012年合成革行业销售收入预测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三、2008-2012年合成革行业总资产预测</w:t>
      </w:r>
      <w:r>
        <w:rPr>
          <w:rFonts w:hint="eastAsia"/>
        </w:rPr>
        <w:br/>
      </w:r>
      <w:r>
        <w:rPr>
          <w:rFonts w:hint="eastAsia"/>
        </w:rPr>
        <w:t>　　　　附录； 合成革行业企业经营数据库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合成革行业环境“波特五力”分析模型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2002-2007年全国合成革产品产量及增长情况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2002-2007年全国合成革产量增长对比</w:t>
      </w:r>
      <w:r>
        <w:rPr>
          <w:rFonts w:hint="eastAsia"/>
        </w:rPr>
        <w:br/>
      </w:r>
      <w:r>
        <w:rPr>
          <w:rFonts w:hint="eastAsia"/>
        </w:rPr>
        <w:t>　　图表 2007年中国合成革企业产量前10名企业的市场占有率分析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2004-2007年中国合成革产能过剩曲线分析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2005-2008年中国合成革行业产品产销率曲线分析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2004-2007年中国合成革行业产品库存曲线分析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2004-2007年中国合成革行业生产成本变动分析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2004-2007年中国合成革产量模型预测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2008-2012年中国合成革产量预测</w:t>
      </w:r>
      <w:r>
        <w:rPr>
          <w:rFonts w:hint="eastAsia"/>
        </w:rPr>
        <w:br/>
      </w:r>
      <w:r>
        <w:rPr>
          <w:rFonts w:hint="eastAsia"/>
        </w:rPr>
        <w:t>　　图表 2008-2012年中国合成革产量变化趋势图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2004-2007年中国合成革消费量分析</w:t>
      </w:r>
      <w:r>
        <w:rPr>
          <w:rFonts w:hint="eastAsia"/>
        </w:rPr>
        <w:br/>
      </w:r>
      <w:r>
        <w:rPr>
          <w:rFonts w:hint="eastAsia"/>
        </w:rPr>
        <w:t>　　图表 2004-2007年中国合成革消费量及增长对比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2005-2008年中国合成革消费增长曲线分析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2004-2007年中国合成革行业供需错位率曲线分析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2004-2007年合成革行业需求满足率分析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2004-2007年中国合成革潜在需求量分析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2004-2007年中国合成革潜在需求量及增长对比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2004-2007年中国合成革行业市场价格变动对比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2004-2007年中国合成革消费量模型预测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2008-2012年中国合成革消费量预测</w:t>
      </w:r>
      <w:r>
        <w:rPr>
          <w:rFonts w:hint="eastAsia"/>
        </w:rPr>
        <w:br/>
      </w:r>
      <w:r>
        <w:rPr>
          <w:rFonts w:hint="eastAsia"/>
        </w:rPr>
        <w:t>　　图表 2008-2012年中国合成革消费量变化趋势图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2004-2007年中国合成革供给量分析</w:t>
      </w:r>
      <w:r>
        <w:rPr>
          <w:rFonts w:hint="eastAsia"/>
        </w:rPr>
        <w:br/>
      </w:r>
      <w:r>
        <w:rPr>
          <w:rFonts w:hint="eastAsia"/>
        </w:rPr>
        <w:t>　　图表 2004-2007年中国合成革供给量及增长对比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2004-2007年中国合成革需求量分析</w:t>
      </w:r>
      <w:r>
        <w:rPr>
          <w:rFonts w:hint="eastAsia"/>
        </w:rPr>
        <w:br/>
      </w:r>
      <w:r>
        <w:rPr>
          <w:rFonts w:hint="eastAsia"/>
        </w:rPr>
        <w:t>　　图表 2004-2007年中国合成革需求量及增长对比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2004-2007年中国合成革供需缺口分析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2004-2007年中国合成革供需缺口及增长对比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2004-2007年中国合成革供给量模型预测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2008-2012年中国合成革供给量预测</w:t>
      </w:r>
      <w:r>
        <w:rPr>
          <w:rFonts w:hint="eastAsia"/>
        </w:rPr>
        <w:br/>
      </w:r>
      <w:r>
        <w:rPr>
          <w:rFonts w:hint="eastAsia"/>
        </w:rPr>
        <w:t>　　图表 2008-2012年中国合成革供给量变化趋势图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2004-2007年中国合成革需求量模型预测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2008-2012年中国合成革需求量预测</w:t>
      </w:r>
      <w:r>
        <w:rPr>
          <w:rFonts w:hint="eastAsia"/>
        </w:rPr>
        <w:br/>
      </w:r>
      <w:r>
        <w:rPr>
          <w:rFonts w:hint="eastAsia"/>
        </w:rPr>
        <w:t>　　图表 2008-2012年中国合成革需求量变化趋势图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2004-2007年中国合成革供需缺口模型预测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2008-2012年中国合成革供需缺口预测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2008-2012年中国合成革供需缺口变化趋势图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2004-2007年中国合成革行业进出口量分析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2008-2012年中国合成革行业进出口量分析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2004-2007年中国合成革行业平均价格曲线分析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2004-2007年中国合成革行业价格曲线变化分析</w:t>
      </w:r>
      <w:r>
        <w:rPr>
          <w:rFonts w:hint="eastAsia"/>
        </w:rPr>
        <w:br/>
      </w:r>
      <w:r>
        <w:rPr>
          <w:rFonts w:hint="eastAsia"/>
        </w:rPr>
        <w:t>　　图表 合成革行业成本构成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2008-2012年中国合成革行业市场平均价格走势分析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2005-2007年中国合成革行业不同地区产品供需走势分析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2007-2012年中国合成革行业不同地区产品整体发展预测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2004-2007年合成革行业市场集中度分析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合成革行业领导企业的市场占有率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2008-2012年合成革五强企业市场占有率预测</w:t>
      </w:r>
      <w:r>
        <w:rPr>
          <w:rFonts w:hint="eastAsia"/>
        </w:rPr>
        <w:br/>
      </w:r>
      <w:r>
        <w:rPr>
          <w:rFonts w:hint="eastAsia"/>
        </w:rPr>
        <w:t>　　图表 合成革行业技术成熟度判断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f5527ed5144db1" w:history="1">
        <w:r>
          <w:rPr>
            <w:rStyle w:val="Hyperlink"/>
          </w:rPr>
          <w:t>2009年中国合成革市场预测与产业投资咨询研究报告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f5527ed5144db1" w:history="1">
        <w:r>
          <w:rPr>
            <w:rStyle w:val="Hyperlink"/>
          </w:rPr>
          <w:t>https://www.20087.com/2008-08/R_2009hechenggeshichangyuceyuchanyetouBaoGao.html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热点：合成革是pu吗、合成革的鞋子好不好、合成革与真皮的区别、合成革和真皮哪个好、合成革是皮子吗、合成革和超纤皮哪个好、超细纤维和合成革是一样的吗、合成革的鞋子质量好吗、合成革防水吗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bbde5f8802474a" w:history="1">
      <w:r>
        <w:rPr>
          <w:rStyle w:val="Hyperlink"/>
        </w:rPr>
        <w:t>2009年中国合成革市场预测与产业投资咨询研究报告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9hechenggeshichangyuceyuchanyetouBaoGao.html" TargetMode="External" Id="R77f5527ed5144d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9hechenggeshichangyuceyuchanyetouBaoGao.html" TargetMode="External" Id="R41bbde5f880247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2008-08-24T00:12:00Z</dcterms:created>
  <dcterms:modified xsi:type="dcterms:W3CDTF">2008-08-24T01:12:00Z</dcterms:modified>
  <dc:subject>2009年中国合成革市场预测与产业投资咨询研究报告</dc:subject>
  <dc:title>2009年中国合成革市场预测与产业投资咨询研究报告</dc:title>
  <cp:keywords>2009年中国合成革市场预测与产业投资咨询研究报告</cp:keywords>
  <dc:description>2009年中国合成革市场预测与产业投资咨询研究报告</dc:description>
</cp:coreProperties>
</file>