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b7248bbc248fe" w:history="1">
              <w:r>
                <w:rPr>
                  <w:rStyle w:val="Hyperlink"/>
                </w:rPr>
                <w:t>H2受体拮抗剂（替丁）类药物市场研究报告2008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b7248bbc248fe" w:history="1">
              <w:r>
                <w:rPr>
                  <w:rStyle w:val="Hyperlink"/>
                </w:rPr>
                <w:t>H2受体拮抗剂（替丁）类药物市场研究报告2008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b7248bbc248fe" w:history="1">
                <w:r>
                  <w:rPr>
                    <w:rStyle w:val="Hyperlink"/>
                  </w:rPr>
                  <w:t>https://www.20087.com/2008-08/R_2shoutizuokangjitidingleiyaowushicha479BaoGao.html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 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 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 胃药市场规模与增长趋势</w:t>
      </w:r>
      <w:r>
        <w:rPr>
          <w:rFonts w:hint="eastAsia"/>
        </w:rPr>
        <w:br/>
      </w:r>
      <w:r>
        <w:rPr>
          <w:rFonts w:hint="eastAsia"/>
        </w:rPr>
        <w:t>　　2 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 2003～2007年各类消化性溃疡药物份额对比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 2003～2007年产品和品牌销售额对比</w:t>
      </w:r>
      <w:r>
        <w:rPr>
          <w:rFonts w:hint="eastAsia"/>
        </w:rPr>
        <w:br/>
      </w:r>
      <w:r>
        <w:rPr>
          <w:rFonts w:hint="eastAsia"/>
        </w:rPr>
        <w:t>　　41 质子泵抑制剂</w:t>
      </w:r>
      <w:r>
        <w:rPr>
          <w:rFonts w:hint="eastAsia"/>
        </w:rPr>
        <w:br/>
      </w:r>
      <w:r>
        <w:rPr>
          <w:rFonts w:hint="eastAsia"/>
        </w:rPr>
        <w:t>　　42 H2受体拮抗剂</w:t>
      </w:r>
      <w:r>
        <w:rPr>
          <w:rFonts w:hint="eastAsia"/>
        </w:rPr>
        <w:br/>
      </w:r>
      <w:r>
        <w:rPr>
          <w:rFonts w:hint="eastAsia"/>
        </w:rPr>
        <w:t>　　43 胃黏膜保护剂</w:t>
      </w:r>
      <w:r>
        <w:rPr>
          <w:rFonts w:hint="eastAsia"/>
        </w:rPr>
        <w:br/>
      </w:r>
      <w:r>
        <w:rPr>
          <w:rFonts w:hint="eastAsia"/>
        </w:rPr>
        <w:t>　　44 中和胃酸药</w:t>
      </w:r>
      <w:r>
        <w:rPr>
          <w:rFonts w:hint="eastAsia"/>
        </w:rPr>
        <w:br/>
      </w:r>
      <w:r>
        <w:rPr>
          <w:rFonts w:hint="eastAsia"/>
        </w:rPr>
        <w:t>　　45 其他抗消化性溃疡药物</w:t>
      </w:r>
      <w:r>
        <w:rPr>
          <w:rFonts w:hint="eastAsia"/>
        </w:rPr>
        <w:br/>
      </w:r>
      <w:r>
        <w:rPr>
          <w:rFonts w:hint="eastAsia"/>
        </w:rPr>
        <w:t>　　5 2007年H2受体拮抗剂类药物重点产品及厂家分析</w:t>
      </w:r>
      <w:r>
        <w:rPr>
          <w:rFonts w:hint="eastAsia"/>
        </w:rPr>
        <w:br/>
      </w:r>
      <w:r>
        <w:rPr>
          <w:rFonts w:hint="eastAsia"/>
        </w:rPr>
        <w:t>　　51 法莫替丁（Famotidine）</w:t>
      </w:r>
      <w:r>
        <w:rPr>
          <w:rFonts w:hint="eastAsia"/>
        </w:rPr>
        <w:br/>
      </w:r>
      <w:r>
        <w:rPr>
          <w:rFonts w:hint="eastAsia"/>
        </w:rPr>
        <w:t>　　52 西咪替丁（Cimetidine）</w:t>
      </w:r>
      <w:r>
        <w:rPr>
          <w:rFonts w:hint="eastAsia"/>
        </w:rPr>
        <w:br/>
      </w:r>
      <w:r>
        <w:rPr>
          <w:rFonts w:hint="eastAsia"/>
        </w:rPr>
        <w:t>　　53 枸橼酸铋雷尼替丁（Bismuth Potassium Citrate/Ranitidine）</w:t>
      </w:r>
      <w:r>
        <w:rPr>
          <w:rFonts w:hint="eastAsia"/>
        </w:rPr>
        <w:br/>
      </w:r>
      <w:r>
        <w:rPr>
          <w:rFonts w:hint="eastAsia"/>
        </w:rPr>
        <w:t>　　54 雷尼替丁 （Ranitidine）</w:t>
      </w:r>
      <w:r>
        <w:rPr>
          <w:rFonts w:hint="eastAsia"/>
        </w:rPr>
        <w:br/>
      </w:r>
      <w:r>
        <w:rPr>
          <w:rFonts w:hint="eastAsia"/>
        </w:rPr>
        <w:t>　　55 尼扎替丁（Nizatidine）</w:t>
      </w:r>
      <w:r>
        <w:rPr>
          <w:rFonts w:hint="eastAsia"/>
        </w:rPr>
        <w:br/>
      </w:r>
      <w:r>
        <w:rPr>
          <w:rFonts w:hint="eastAsia"/>
        </w:rPr>
        <w:t>　　56 拉呋替丁（Lafutidine）</w:t>
      </w:r>
      <w:r>
        <w:rPr>
          <w:rFonts w:hint="eastAsia"/>
        </w:rPr>
        <w:br/>
      </w:r>
      <w:r>
        <w:rPr>
          <w:rFonts w:hint="eastAsia"/>
        </w:rPr>
        <w:t>　　第三部分 2007年胃药零售市场品牌特征</w:t>
      </w:r>
      <w:r>
        <w:rPr>
          <w:rFonts w:hint="eastAsia"/>
        </w:rPr>
        <w:br/>
      </w:r>
      <w:r>
        <w:rPr>
          <w:rFonts w:hint="eastAsia"/>
        </w:rPr>
        <w:t>　　1 胃病治疗药物分类份额</w:t>
      </w:r>
      <w:r>
        <w:rPr>
          <w:rFonts w:hint="eastAsia"/>
        </w:rPr>
        <w:br/>
      </w:r>
      <w:r>
        <w:rPr>
          <w:rFonts w:hint="eastAsia"/>
        </w:rPr>
        <w:t>　　2 重点地区品牌份额</w:t>
      </w:r>
      <w:r>
        <w:rPr>
          <w:rFonts w:hint="eastAsia"/>
        </w:rPr>
        <w:br/>
      </w:r>
      <w:r>
        <w:rPr>
          <w:rFonts w:hint="eastAsia"/>
        </w:rPr>
        <w:t>　　第四部分 中国正在进行仿制研究的状况</w:t>
      </w:r>
      <w:r>
        <w:rPr>
          <w:rFonts w:hint="eastAsia"/>
        </w:rPr>
        <w:br/>
      </w:r>
      <w:r>
        <w:rPr>
          <w:rFonts w:hint="eastAsia"/>
        </w:rPr>
        <w:t>　　1 中国已上市的国产与进口产品</w:t>
      </w:r>
      <w:r>
        <w:rPr>
          <w:rFonts w:hint="eastAsia"/>
        </w:rPr>
        <w:br/>
      </w:r>
      <w:r>
        <w:rPr>
          <w:rFonts w:hint="eastAsia"/>
        </w:rPr>
        <w:t>　　2 处于注册审批的情况</w:t>
      </w:r>
      <w:r>
        <w:rPr>
          <w:rFonts w:hint="eastAsia"/>
        </w:rPr>
        <w:br/>
      </w:r>
      <w:r>
        <w:rPr>
          <w:rFonts w:hint="eastAsia"/>
        </w:rPr>
        <w:t>　　附 录：</w:t>
      </w:r>
      <w:r>
        <w:rPr>
          <w:rFonts w:hint="eastAsia"/>
        </w:rPr>
        <w:br/>
      </w:r>
      <w:r>
        <w:rPr>
          <w:rFonts w:hint="eastAsia"/>
        </w:rPr>
        <w:t>　　附录 1 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 2 进入国家医保目录的产品</w:t>
      </w:r>
      <w:r>
        <w:rPr>
          <w:rFonts w:hint="eastAsia"/>
        </w:rPr>
        <w:br/>
      </w:r>
      <w:r>
        <w:rPr>
          <w:rFonts w:hint="eastAsia"/>
        </w:rPr>
        <w:t>　　附录 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 1 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 2 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 3 2007年消化性溃疡治疗药物产品分类及销售份额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 4 2003 ~2007年各大类胃药销售额及增长率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 5 2003年~2007年抽样样本消化性溃疡治疗药物销售额及增长情况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6 2003年~2007年抽样样本各类消化性溃疡治疗药物销售额及增长情况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 7 2003~2007年抗消化性溃疡药物整体通用名销售排名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 8 2003年~2007年质子泵抑制剂类药物销售额及增长情况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 9 2003年~2007年各质子泵抑制剂类产品销售额及增长情况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表10 2003年~2007年质子泵抑制剂重点品牌份额变化对比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 11 2003年~2007年主要质子泵抑制剂品牌增长率对比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 12 2003 ~2007年H2受体拮抗剂通用名药物销售额及增长率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 13 2003~2007年胃黏膜保护剂销售额及增长率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 14 2003 ~2007年中和胃酸药通用名药物销售额及增长率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 15 2007年其他抗消化性溃疡药物销售额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 16 2007年消化性溃疡治疗药物重点产品销售份额和排名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 17 2007年法莫替丁厂家份额</w:t>
      </w:r>
      <w:r>
        <w:rPr>
          <w:rFonts w:hint="eastAsia"/>
        </w:rPr>
        <w:br/>
      </w:r>
      <w:r>
        <w:rPr>
          <w:rFonts w:hint="eastAsia"/>
        </w:rPr>
        <w:t>　　表 18 2007年西咪替丁厂家份额</w:t>
      </w:r>
      <w:r>
        <w:rPr>
          <w:rFonts w:hint="eastAsia"/>
        </w:rPr>
        <w:br/>
      </w:r>
      <w:r>
        <w:rPr>
          <w:rFonts w:hint="eastAsia"/>
        </w:rPr>
        <w:t>　　表 19 2007年枸橼酸铋雷尼替丁厂家销售份额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 20 2007年雷尼替丁厂家销售份额</w:t>
      </w:r>
      <w:r>
        <w:rPr>
          <w:rFonts w:hint="eastAsia"/>
        </w:rPr>
        <w:br/>
      </w:r>
      <w:r>
        <w:rPr>
          <w:rFonts w:hint="eastAsia"/>
        </w:rPr>
        <w:t>　　表 21 2007年尼扎替丁主要厂销售份额</w:t>
      </w:r>
      <w:r>
        <w:rPr>
          <w:rFonts w:hint="eastAsia"/>
        </w:rPr>
        <w:br/>
      </w:r>
      <w:r>
        <w:rPr>
          <w:rFonts w:hint="eastAsia"/>
        </w:rPr>
        <w:t>　　表 22 2007年上海地区零售市场胃肠药物销售份额排名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23 2007年上海地区零售市场胃肠药物竞争厂家份额排名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24 2007年沈阳地区零售市场胃肠药物销售份额排名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25 2007年沈阳地区零售市场胃肠药物竞争厂家份额排名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26 2007年青岛地区零售市场胃肠药物销售份额排名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 27 2007年青岛地区零售市场胃肠药物竞争厂家份额排名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 28 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 29 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 30 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 31 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 32 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 1 2003 ~2007年我国胃药市场销售额及增长趋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 2 2003 ~2007年各大类药物销售额对比</w:t>
      </w:r>
      <w:r>
        <w:rPr>
          <w:rFonts w:hint="eastAsia"/>
        </w:rPr>
        <w:br/>
      </w:r>
      <w:r>
        <w:rPr>
          <w:rFonts w:hint="eastAsia"/>
        </w:rPr>
        <w:t>　　图 3 2003 ~2007年各大类药物销售份额变化</w:t>
      </w:r>
      <w:r>
        <w:rPr>
          <w:rFonts w:hint="eastAsia"/>
        </w:rPr>
        <w:br/>
      </w:r>
      <w:r>
        <w:rPr>
          <w:rFonts w:hint="eastAsia"/>
        </w:rPr>
        <w:t>　　图 4 2003年~2007年抽样样本消化性溃疡治疗药物销售增长趋势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 5 2003年~2007年各类消性溃疡治疗药物销售额对比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 6 2003年~2007年各类消化性溃疡治疗药物销售份额对比（金额）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 7 2003年~2007年各类消化性溃疡治疗药物销售份额对比（数量）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 8 2003年~2007年质子泵抑制剂类药物销售增长趋势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 9 2003年~2007年各质子泵抑制剂类产品销售额对比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 10 2003年~2007年各质子泵抑制剂类产品销售份额对比（%）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 11 2003年~2007年主要质子泵抑制剂品牌份额对比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 12 2003 ~2007年H2受体拮抗剂类药物销售增长趋势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 13 2003~2007年H2受体拮抗剂类药物通用名品种销售额对比（金额）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 14 2003~2007年H2受体拮抗剂类药物通用名品种销售份额对比（金额）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 15 2003~2007年胃黏膜保护剂销售增长趋势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 16 2003~2007年胃黏膜保护剂通用名品种销售额对比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 17 2003~2007年胃黏膜保护剂通用名品种销售份额对比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 18 2003 ~2007年中和胃酸药物销售增长趋势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 19 2003~2007年中和胃酸药通用名品种销售额对比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 20 2003~2007年中和胃酸药通用名品种销售份额对比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 21 2007年消化性溃疡治疗药物大类份额对比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 22 2007年H2受体拮抗剂产品市场份额</w:t>
      </w:r>
      <w:r>
        <w:rPr>
          <w:rFonts w:hint="eastAsia"/>
        </w:rPr>
        <w:br/>
      </w:r>
      <w:r>
        <w:rPr>
          <w:rFonts w:hint="eastAsia"/>
        </w:rPr>
        <w:t>　　图 23 2007年法莫替丁厂家份额对比</w:t>
      </w:r>
      <w:r>
        <w:rPr>
          <w:rFonts w:hint="eastAsia"/>
        </w:rPr>
        <w:br/>
      </w:r>
      <w:r>
        <w:rPr>
          <w:rFonts w:hint="eastAsia"/>
        </w:rPr>
        <w:t>　　图 24 2007年西咪替丁厂家份额对比</w:t>
      </w:r>
      <w:r>
        <w:rPr>
          <w:rFonts w:hint="eastAsia"/>
        </w:rPr>
        <w:br/>
      </w:r>
      <w:r>
        <w:rPr>
          <w:rFonts w:hint="eastAsia"/>
        </w:rPr>
        <w:t>　　图 25 2007年枸橼酸铋雷尼替丁主要厂家份额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 26 2007年雷尼替丁主要厂家份额</w:t>
      </w:r>
      <w:r>
        <w:rPr>
          <w:rFonts w:hint="eastAsia"/>
        </w:rPr>
        <w:br/>
      </w:r>
      <w:r>
        <w:rPr>
          <w:rFonts w:hint="eastAsia"/>
        </w:rPr>
        <w:t>　　图 27 2007年尼扎替丁主要厂家份额</w:t>
      </w:r>
      <w:r>
        <w:rPr>
          <w:rFonts w:hint="eastAsia"/>
        </w:rPr>
        <w:br/>
      </w:r>
      <w:r>
        <w:rPr>
          <w:rFonts w:hint="eastAsia"/>
        </w:rPr>
        <w:t>　　图 28 2007年上海胃肠用药零售市场大类销售份额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29 2007年沈阳胃肠用药零售市场大类销售份额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 30 2007年山东胃肠用药零售市场大类销售份额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b7248bbc248fe" w:history="1">
        <w:r>
          <w:rPr>
            <w:rStyle w:val="Hyperlink"/>
          </w:rPr>
          <w:t>H2受体拮抗剂（替丁）类药物市场研究报告2008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b7248bbc248fe" w:history="1">
        <w:r>
          <w:rPr>
            <w:rStyle w:val="Hyperlink"/>
          </w:rPr>
          <w:t>https://www.20087.com/2008-08/R_2shoutizuokangjitidingleiyaowushicha479BaoGao.html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64db66fb240aa" w:history="1">
      <w:r>
        <w:rPr>
          <w:rStyle w:val="Hyperlink"/>
        </w:rPr>
        <w:t>H2受体拮抗剂（替丁）类药物市场研究报告2008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shoutizuokangjitidingleiyaowushicha479BaoGao.html" TargetMode="External" Id="R9e1b7248bbc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shoutizuokangjitidingleiyaowushicha479BaoGao.html" TargetMode="External" Id="Rb5864db66fb2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2008-08-03T01:49:00Z</dcterms:created>
  <dcterms:modified xsi:type="dcterms:W3CDTF">2008-08-03T02:49:00Z</dcterms:modified>
  <dc:subject>H2受体拮抗剂（替丁）类药物市场研究报告2008</dc:subject>
  <dc:title>H2受体拮抗剂（替丁）类药物市场研究报告2008</dc:title>
  <cp:keywords>H2受体拮抗剂（替丁）类药物市场研究报告2008</cp:keywords>
  <dc:description>H2受体拮抗剂（替丁）类药物市场研究报告2008</dc:description>
</cp:coreProperties>
</file>