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b718b339400b" w:history="1">
              <w:r>
                <w:rPr>
                  <w:rStyle w:val="Hyperlink"/>
                </w:rPr>
                <w:t>中国二甲基二硫生产项目投资可行性研究报告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b718b339400b" w:history="1">
              <w:r>
                <w:rPr>
                  <w:rStyle w:val="Hyperlink"/>
                </w:rPr>
                <w:t>中国二甲基二硫生产项目投资可行性研究报告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1b718b339400b" w:history="1">
                <w:r>
                  <w:rPr>
                    <w:rStyle w:val="Hyperlink"/>
                  </w:rPr>
                  <w:t>https://www.20087.com/2008-09/R_zhongguoerjiajierliushengchanxiangmuBaoGao.html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行业经济运行分析</w:t>
      </w:r>
      <w:r>
        <w:rPr>
          <w:rFonts w:hint="eastAsia"/>
        </w:rPr>
        <w:br/>
      </w:r>
      <w:r>
        <w:rPr>
          <w:rFonts w:hint="eastAsia"/>
        </w:rPr>
        <w:t>　　第三节 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二甲基二硫生产项目所处行业发展前景分析</w:t>
      </w:r>
      <w:r>
        <w:rPr>
          <w:rFonts w:hint="eastAsia"/>
        </w:rPr>
        <w:br/>
      </w:r>
      <w:r>
        <w:rPr>
          <w:rFonts w:hint="eastAsia"/>
        </w:rPr>
        <w:t>　　第一节 二甲基二硫应用范围</w:t>
      </w:r>
      <w:r>
        <w:rPr>
          <w:rFonts w:hint="eastAsia"/>
        </w:rPr>
        <w:br/>
      </w:r>
      <w:r>
        <w:rPr>
          <w:rFonts w:hint="eastAsia"/>
        </w:rPr>
        <w:t>　　第二节 二甲基二硫生产项目所处行业特征分析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二、二甲基二硫上游行业分析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四、上游行业发展建议</w:t>
      </w:r>
      <w:r>
        <w:rPr>
          <w:rFonts w:hint="eastAsia"/>
        </w:rPr>
        <w:br/>
      </w:r>
      <w:r>
        <w:rPr>
          <w:rFonts w:hint="eastAsia"/>
        </w:rPr>
        <w:t>　　第三节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第四节 二甲基二硫生产行业生命周期分析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第五节 二甲基二硫所处行业发展目标分析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二、质量目标</w:t>
      </w:r>
      <w:r>
        <w:rPr>
          <w:rFonts w:hint="eastAsia"/>
        </w:rPr>
        <w:br/>
      </w:r>
      <w:r>
        <w:rPr>
          <w:rFonts w:hint="eastAsia"/>
        </w:rPr>
        <w:t>　　　　三、技术水平目标</w:t>
      </w:r>
      <w:r>
        <w:rPr>
          <w:rFonts w:hint="eastAsia"/>
        </w:rPr>
        <w:br/>
      </w:r>
      <w:r>
        <w:rPr>
          <w:rFonts w:hint="eastAsia"/>
        </w:rPr>
        <w:t>　　　　四、产品结构优化升级</w:t>
      </w:r>
      <w:r>
        <w:rPr>
          <w:rFonts w:hint="eastAsia"/>
        </w:rPr>
        <w:br/>
      </w:r>
      <w:r>
        <w:rPr>
          <w:rFonts w:hint="eastAsia"/>
        </w:rPr>
        <w:t>　　　　五、产品能耗、水耗要大幅度下降</w:t>
      </w:r>
      <w:r>
        <w:rPr>
          <w:rFonts w:hint="eastAsia"/>
        </w:rPr>
        <w:br/>
      </w:r>
      <w:r>
        <w:rPr>
          <w:rFonts w:hint="eastAsia"/>
        </w:rPr>
        <w:t>　　　　六、资源利用率显著提高</w:t>
      </w:r>
      <w:r>
        <w:rPr>
          <w:rFonts w:hint="eastAsia"/>
        </w:rPr>
        <w:br/>
      </w:r>
      <w:r>
        <w:rPr>
          <w:rFonts w:hint="eastAsia"/>
        </w:rPr>
        <w:t>　　　　七、发展重点</w:t>
      </w:r>
      <w:r>
        <w:rPr>
          <w:rFonts w:hint="eastAsia"/>
        </w:rPr>
        <w:br/>
      </w:r>
      <w:r>
        <w:rPr>
          <w:rFonts w:hint="eastAsia"/>
        </w:rPr>
        <w:t>　　　　八、投资方向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二甲基二硫生产行业竞争格局分析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一、企业地理分布</w:t>
      </w:r>
      <w:r>
        <w:rPr>
          <w:rFonts w:hint="eastAsia"/>
        </w:rPr>
        <w:br/>
      </w:r>
      <w:r>
        <w:rPr>
          <w:rFonts w:hint="eastAsia"/>
        </w:rPr>
        <w:t>　　　　二、企业产品竞争力</w:t>
      </w:r>
      <w:r>
        <w:rPr>
          <w:rFonts w:hint="eastAsia"/>
        </w:rPr>
        <w:br/>
      </w:r>
      <w:r>
        <w:rPr>
          <w:rFonts w:hint="eastAsia"/>
        </w:rPr>
        <w:t>　　　　三、企业从业人数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企业发展战略分析</w:t>
      </w:r>
      <w:r>
        <w:rPr>
          <w:rFonts w:hint="eastAsia"/>
        </w:rPr>
        <w:br/>
      </w:r>
      <w:r>
        <w:rPr>
          <w:rFonts w:hint="eastAsia"/>
        </w:rPr>
        <w:t>　　　　一、S一0：发挥优势，抓住机遇，乘势而上</w:t>
      </w:r>
      <w:r>
        <w:rPr>
          <w:rFonts w:hint="eastAsia"/>
        </w:rPr>
        <w:br/>
      </w:r>
      <w:r>
        <w:rPr>
          <w:rFonts w:hint="eastAsia"/>
        </w:rPr>
        <w:t>　　　　二、S一T：倚靠优势，搞好防守，抵御威胁</w:t>
      </w:r>
      <w:r>
        <w:rPr>
          <w:rFonts w:hint="eastAsia"/>
        </w:rPr>
        <w:br/>
      </w:r>
      <w:r>
        <w:rPr>
          <w:rFonts w:hint="eastAsia"/>
        </w:rPr>
        <w:t>　　　　三、W一0：克服劣势，把握机会，积蓄力量</w:t>
      </w:r>
      <w:r>
        <w:rPr>
          <w:rFonts w:hint="eastAsia"/>
        </w:rPr>
        <w:br/>
      </w:r>
      <w:r>
        <w:rPr>
          <w:rFonts w:hint="eastAsia"/>
        </w:rPr>
        <w:t>　　　　四、W一T：克服弱点，稳中求胜，规避风险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二甲基二硫生产企业财务运营监控</w:t>
      </w:r>
      <w:r>
        <w:rPr>
          <w:rFonts w:hint="eastAsia"/>
        </w:rPr>
        <w:br/>
      </w:r>
      <w:r>
        <w:rPr>
          <w:rFonts w:hint="eastAsia"/>
        </w:rPr>
        <w:t>　　第一节 鑫泰隆精细化工有限责任公司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一、公司从业人员情况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四、公司资产运营能力分析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六、公司盈利能力情况</w:t>
      </w:r>
      <w:r>
        <w:rPr>
          <w:rFonts w:hint="eastAsia"/>
        </w:rPr>
        <w:br/>
      </w:r>
      <w:r>
        <w:rPr>
          <w:rFonts w:hint="eastAsia"/>
        </w:rPr>
        <w:t>　　第二节 衢州中科精细化学有限公司</w:t>
      </w:r>
      <w:r>
        <w:rPr>
          <w:rFonts w:hint="eastAsia"/>
        </w:rPr>
        <w:br/>
      </w:r>
      <w:r>
        <w:rPr>
          <w:rFonts w:hint="eastAsia"/>
        </w:rPr>
        <w:t>　　　　一、公司从业人员情况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四、公司资产运营能力分析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六、公司盈利能力情况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二甲基二硫生产项目建设方案研究</w:t>
      </w:r>
      <w:r>
        <w:rPr>
          <w:rFonts w:hint="eastAsia"/>
        </w:rPr>
        <w:br/>
      </w:r>
      <w:r>
        <w:rPr>
          <w:rFonts w:hint="eastAsia"/>
        </w:rPr>
        <w:t>　　第一节 生产规模与产品方案</w:t>
      </w:r>
      <w:r>
        <w:rPr>
          <w:rFonts w:hint="eastAsia"/>
        </w:rPr>
        <w:br/>
      </w:r>
      <w:r>
        <w:rPr>
          <w:rFonts w:hint="eastAsia"/>
        </w:rPr>
        <w:t>　　第二节 技术方案分析</w:t>
      </w:r>
      <w:r>
        <w:rPr>
          <w:rFonts w:hint="eastAsia"/>
        </w:rPr>
        <w:br/>
      </w:r>
      <w:r>
        <w:rPr>
          <w:rFonts w:hint="eastAsia"/>
        </w:rPr>
        <w:t>　　　　一、硫酸二甲酯法</w:t>
      </w:r>
      <w:r>
        <w:rPr>
          <w:rFonts w:hint="eastAsia"/>
        </w:rPr>
        <w:br/>
      </w:r>
      <w:r>
        <w:rPr>
          <w:rFonts w:hint="eastAsia"/>
        </w:rPr>
        <w:t>　　　　二、甲硫醇与氧气反应连续生产二甲基二硫</w:t>
      </w:r>
      <w:r>
        <w:rPr>
          <w:rFonts w:hint="eastAsia"/>
        </w:rPr>
        <w:br/>
      </w:r>
      <w:r>
        <w:rPr>
          <w:rFonts w:hint="eastAsia"/>
        </w:rPr>
        <w:t>　　　　三、甲硫醇与硫反应</w:t>
      </w:r>
      <w:r>
        <w:rPr>
          <w:rFonts w:hint="eastAsia"/>
        </w:rPr>
        <w:br/>
      </w:r>
      <w:r>
        <w:rPr>
          <w:rFonts w:hint="eastAsia"/>
        </w:rPr>
        <w:t>　　　　四、甲醇、硫化氢与硫反应合成二甲基二硫</w:t>
      </w:r>
      <w:r>
        <w:rPr>
          <w:rFonts w:hint="eastAsia"/>
        </w:rPr>
        <w:br/>
      </w:r>
      <w:r>
        <w:rPr>
          <w:rFonts w:hint="eastAsia"/>
        </w:rPr>
        <w:t>　　第三节 设备方案分析</w:t>
      </w:r>
      <w:r>
        <w:rPr>
          <w:rFonts w:hint="eastAsia"/>
        </w:rPr>
        <w:br/>
      </w:r>
      <w:r>
        <w:rPr>
          <w:rFonts w:hint="eastAsia"/>
        </w:rPr>
        <w:t>　　第四节 节能方案分析</w:t>
      </w:r>
      <w:r>
        <w:rPr>
          <w:rFonts w:hint="eastAsia"/>
        </w:rPr>
        <w:br/>
      </w:r>
      <w:r>
        <w:rPr>
          <w:rFonts w:hint="eastAsia"/>
        </w:rPr>
        <w:t>　　第五节 厂址方案分析</w:t>
      </w:r>
      <w:r>
        <w:rPr>
          <w:rFonts w:hint="eastAsia"/>
        </w:rPr>
        <w:br/>
      </w:r>
      <w:r>
        <w:rPr>
          <w:rFonts w:hint="eastAsia"/>
        </w:rPr>
        <w:t>　　　　一、资源丰富</w:t>
      </w:r>
      <w:r>
        <w:rPr>
          <w:rFonts w:hint="eastAsia"/>
        </w:rPr>
        <w:br/>
      </w:r>
      <w:r>
        <w:rPr>
          <w:rFonts w:hint="eastAsia"/>
        </w:rPr>
        <w:t>　　　　二、依托条件好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二甲基二硫生产项目组织实施方案分析</w:t>
      </w:r>
      <w:r>
        <w:rPr>
          <w:rFonts w:hint="eastAsia"/>
        </w:rPr>
        <w:br/>
      </w:r>
      <w:r>
        <w:rPr>
          <w:rFonts w:hint="eastAsia"/>
        </w:rPr>
        <w:t>　　第一节 项目组织机构设计方案分析</w:t>
      </w:r>
      <w:r>
        <w:rPr>
          <w:rFonts w:hint="eastAsia"/>
        </w:rPr>
        <w:br/>
      </w:r>
      <w:r>
        <w:rPr>
          <w:rFonts w:hint="eastAsia"/>
        </w:rPr>
        <w:t>　　第二节 项目组织实施所需人力资源配置方案分析</w:t>
      </w:r>
      <w:r>
        <w:rPr>
          <w:rFonts w:hint="eastAsia"/>
        </w:rPr>
        <w:br/>
      </w:r>
      <w:r>
        <w:rPr>
          <w:rFonts w:hint="eastAsia"/>
        </w:rPr>
        <w:t>　　第三节 项目实施方案</w:t>
      </w:r>
      <w:r>
        <w:rPr>
          <w:rFonts w:hint="eastAsia"/>
        </w:rPr>
        <w:br/>
      </w:r>
      <w:r>
        <w:rPr>
          <w:rFonts w:hint="eastAsia"/>
        </w:rPr>
        <w:t>　　第四节 项目投资估算</w:t>
      </w:r>
      <w:r>
        <w:rPr>
          <w:rFonts w:hint="eastAsia"/>
        </w:rPr>
        <w:br/>
      </w:r>
      <w:r>
        <w:rPr>
          <w:rFonts w:hint="eastAsia"/>
        </w:rPr>
        <w:t>　　　　一、投资估算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　　三、成本估算</w:t>
      </w:r>
      <w:r>
        <w:rPr>
          <w:rFonts w:hint="eastAsia"/>
        </w:rPr>
        <w:br/>
      </w:r>
      <w:r>
        <w:rPr>
          <w:rFonts w:hint="eastAsia"/>
        </w:rPr>
        <w:t>　　第五节 资金筹措</w:t>
      </w:r>
      <w:r>
        <w:rPr>
          <w:rFonts w:hint="eastAsia"/>
        </w:rPr>
        <w:br/>
      </w:r>
      <w:r>
        <w:rPr>
          <w:rFonts w:hint="eastAsia"/>
        </w:rPr>
        <w:t>　　第六节 项目经济及财务评价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二甲基二硫生产项目经济可行性实证分析</w:t>
      </w:r>
      <w:r>
        <w:rPr>
          <w:rFonts w:hint="eastAsia"/>
        </w:rPr>
        <w:br/>
      </w:r>
      <w:r>
        <w:rPr>
          <w:rFonts w:hint="eastAsia"/>
        </w:rPr>
        <w:t>　　第一节 固定资产投资估算</w:t>
      </w:r>
      <w:r>
        <w:rPr>
          <w:rFonts w:hint="eastAsia"/>
        </w:rPr>
        <w:br/>
      </w:r>
      <w:r>
        <w:rPr>
          <w:rFonts w:hint="eastAsia"/>
        </w:rPr>
        <w:t>　　第二节 生产成本费用估算</w:t>
      </w:r>
      <w:r>
        <w:rPr>
          <w:rFonts w:hint="eastAsia"/>
        </w:rPr>
        <w:br/>
      </w:r>
      <w:r>
        <w:rPr>
          <w:rFonts w:hint="eastAsia"/>
        </w:rPr>
        <w:t>　　第三节 项目经济效益分析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二甲基二硫生产项目实施具体方案</w:t>
      </w:r>
      <w:r>
        <w:rPr>
          <w:rFonts w:hint="eastAsia"/>
        </w:rPr>
        <w:br/>
      </w:r>
      <w:r>
        <w:rPr>
          <w:rFonts w:hint="eastAsia"/>
        </w:rPr>
        <w:t>　　第一节 项目简介</w:t>
      </w:r>
      <w:r>
        <w:rPr>
          <w:rFonts w:hint="eastAsia"/>
        </w:rPr>
        <w:br/>
      </w:r>
      <w:r>
        <w:rPr>
          <w:rFonts w:hint="eastAsia"/>
        </w:rPr>
        <w:t>　　第二节 产品质量指标</w:t>
      </w:r>
      <w:r>
        <w:rPr>
          <w:rFonts w:hint="eastAsia"/>
        </w:rPr>
        <w:br/>
      </w:r>
      <w:r>
        <w:rPr>
          <w:rFonts w:hint="eastAsia"/>
        </w:rPr>
        <w:t>　　第三节 市场投资前景</w:t>
      </w:r>
      <w:r>
        <w:rPr>
          <w:rFonts w:hint="eastAsia"/>
        </w:rPr>
        <w:br/>
      </w:r>
      <w:r>
        <w:rPr>
          <w:rFonts w:hint="eastAsia"/>
        </w:rPr>
        <w:t>　　第四节 设备及设备投资</w:t>
      </w:r>
      <w:r>
        <w:rPr>
          <w:rFonts w:hint="eastAsia"/>
        </w:rPr>
        <w:br/>
      </w:r>
      <w:r>
        <w:rPr>
          <w:rFonts w:hint="eastAsia"/>
        </w:rPr>
        <w:t>　　第五节 原料及消耗</w:t>
      </w:r>
      <w:r>
        <w:rPr>
          <w:rFonts w:hint="eastAsia"/>
        </w:rPr>
        <w:br/>
      </w:r>
      <w:r>
        <w:rPr>
          <w:rFonts w:hint="eastAsia"/>
        </w:rPr>
        <w:t>　　第六节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二甲基二硫生产项目不确定性及风险分析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　　一、二甲基二硫建设项目的风险识别</w:t>
      </w:r>
      <w:r>
        <w:rPr>
          <w:rFonts w:hint="eastAsia"/>
        </w:rPr>
        <w:br/>
      </w:r>
      <w:r>
        <w:rPr>
          <w:rFonts w:hint="eastAsia"/>
        </w:rPr>
        <w:t>　　　　二、二甲基二硫项目的投资风险与不确定性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　　一、从设计控制投资</w:t>
      </w:r>
      <w:r>
        <w:rPr>
          <w:rFonts w:hint="eastAsia"/>
        </w:rPr>
        <w:br/>
      </w:r>
      <w:r>
        <w:rPr>
          <w:rFonts w:hint="eastAsia"/>
        </w:rPr>
        <w:t>　　　　二、实行限额采购</w:t>
      </w:r>
      <w:r>
        <w:rPr>
          <w:rFonts w:hint="eastAsia"/>
        </w:rPr>
        <w:br/>
      </w:r>
      <w:r>
        <w:rPr>
          <w:rFonts w:hint="eastAsia"/>
        </w:rPr>
        <w:t>　　　　三、施工阶段投资控制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环境风险</w:t>
      </w:r>
      <w:r>
        <w:rPr>
          <w:rFonts w:hint="eastAsia"/>
        </w:rPr>
        <w:br/>
      </w:r>
      <w:r>
        <w:rPr>
          <w:rFonts w:hint="eastAsia"/>
        </w:rPr>
        <w:t>　　第六节 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可行性分析结论</w:t>
      </w:r>
      <w:r>
        <w:rPr>
          <w:rFonts w:hint="eastAsia"/>
        </w:rPr>
        <w:br/>
      </w:r>
      <w:r>
        <w:rPr>
          <w:rFonts w:hint="eastAsia"/>
        </w:rPr>
        <w:t>　　第二节 (中:智:林)建议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2007年我国12个工业行业增加值增速走势图</w:t>
      </w:r>
      <w:r>
        <w:rPr>
          <w:rFonts w:hint="eastAsia"/>
        </w:rPr>
        <w:br/>
      </w:r>
      <w:r>
        <w:rPr>
          <w:rFonts w:hint="eastAsia"/>
        </w:rPr>
        <w:t>　　图表 2007年我国工业行业实现利润及增速走势图</w:t>
      </w:r>
      <w:r>
        <w:rPr>
          <w:rFonts w:hint="eastAsia"/>
        </w:rPr>
        <w:br/>
      </w:r>
      <w:r>
        <w:rPr>
          <w:rFonts w:hint="eastAsia"/>
        </w:rPr>
        <w:t>　　图表 2007年1-8月份化工行业收入和利润增长情况</w:t>
      </w:r>
      <w:r>
        <w:rPr>
          <w:rFonts w:hint="eastAsia"/>
        </w:rPr>
        <w:br/>
      </w:r>
      <w:r>
        <w:rPr>
          <w:rFonts w:hint="eastAsia"/>
        </w:rPr>
        <w:t>　　图表 企业单位数分区域集中度分析</w:t>
      </w:r>
      <w:r>
        <w:rPr>
          <w:rFonts w:hint="eastAsia"/>
        </w:rPr>
        <w:br/>
      </w:r>
      <w:r>
        <w:rPr>
          <w:rFonts w:hint="eastAsia"/>
        </w:rPr>
        <w:t>　　图表 二甲基二硫生产行业生命周期图示</w:t>
      </w:r>
      <w:r>
        <w:rPr>
          <w:rFonts w:hint="eastAsia"/>
        </w:rPr>
        <w:br/>
      </w:r>
      <w:r>
        <w:rPr>
          <w:rFonts w:hint="eastAsia"/>
        </w:rPr>
        <w:t>　　图表 二甲基二硫生产行业集中度分析</w:t>
      </w:r>
      <w:r>
        <w:rPr>
          <w:rFonts w:hint="eastAsia"/>
        </w:rPr>
        <w:br/>
      </w:r>
      <w:r>
        <w:rPr>
          <w:rFonts w:hint="eastAsia"/>
        </w:rPr>
        <w:t>　　图表 2007年我国二甲基二硫生产企业地理位置分布</w:t>
      </w:r>
      <w:r>
        <w:rPr>
          <w:rFonts w:hint="eastAsia"/>
        </w:rPr>
        <w:br/>
      </w:r>
      <w:r>
        <w:rPr>
          <w:rFonts w:hint="eastAsia"/>
        </w:rPr>
        <w:t>　　图表 2007年我国二甲基二硫生产企业分规模产品竞争力分析</w:t>
      </w:r>
      <w:r>
        <w:rPr>
          <w:rFonts w:hint="eastAsia"/>
        </w:rPr>
        <w:br/>
      </w:r>
      <w:r>
        <w:rPr>
          <w:rFonts w:hint="eastAsia"/>
        </w:rPr>
        <w:t>　　图表 2007年二甲基二硫生产企业分规模从业人员构成</w:t>
      </w:r>
      <w:r>
        <w:rPr>
          <w:rFonts w:hint="eastAsia"/>
        </w:rPr>
        <w:br/>
      </w:r>
      <w:r>
        <w:rPr>
          <w:rFonts w:hint="eastAsia"/>
        </w:rPr>
        <w:t>　　图表 2007年华北地区二甲基二硫生产企业所有制构成分析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2007年东北地区二甲基二硫生产企业所有制构成分析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2007年西北地区二甲基二硫生产企业所有制构成分析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2007年华东地区二甲基二硫生产企业所有制构成分析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2007年华南地区二甲基二硫生产企业所有制构成分析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2007年西南地区二甲基二硫生产企业所有制构成分析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2007年华中地区二甲基二硫生产企业所有制构成分析</w:t>
      </w:r>
      <w:r>
        <w:rPr>
          <w:rFonts w:hint="eastAsia"/>
        </w:rPr>
        <w:br/>
      </w:r>
      <w:r>
        <w:rPr>
          <w:rFonts w:hint="eastAsia"/>
        </w:rPr>
        <w:t>　　图表 销售人员激励模式</w:t>
      </w:r>
      <w:r>
        <w:rPr>
          <w:rFonts w:hint="eastAsia"/>
        </w:rPr>
        <w:br/>
      </w:r>
      <w:r>
        <w:rPr>
          <w:rFonts w:hint="eastAsia"/>
        </w:rPr>
        <w:t>　　图表 二甲基二硫生产企业发展战略矩阵分析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2005-2006年鑫泰隆精细化工有限责任公司从业人员情况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2005-2006年鑫泰隆精细化工有限责任公司工业总产值情况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2005-2006年鑫泰隆精细化工有限责任公司产销率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2005-2006年鑫泰隆精细化工有限责任公司总资产周转率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2005-2006年鑫泰隆精细化工有限责任公司应收账款周转率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2005-2006年鑫泰隆精细化工有限责任公司产成品资金占有率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2005-2006年鑫泰隆精细化工有限责任公司销售成本率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2005-2006年鑫泰隆精细化工有限责任公司管理费用率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2005-2006年鑫泰隆精细化工有限责任公司财务费用率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2005-2006年鑫泰隆精细化工有限责任公司利润总额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2005-2006年鑫泰隆精细化工有限责任公司总资产利润率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2005-2006年鑫泰隆精细化工有限责任公司销售毛利率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2005-2006年鑫泰隆精细化工有限责任公司销售利润率</w:t>
      </w:r>
      <w:r>
        <w:rPr>
          <w:rFonts w:hint="eastAsia"/>
        </w:rPr>
        <w:br/>
      </w:r>
      <w:r>
        <w:rPr>
          <w:rFonts w:hint="eastAsia"/>
        </w:rPr>
        <w:t>　　图表 2005-2006年鑫泰隆精细化工有限责任公司成本费用利润率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2005-2006年衢州中科精细化学有限公司从业人员情况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2005-2006年衢州中科精细化学有限公司工业总产值情况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2005-2006年衢州中科精细化学有限公司产销率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2005-2006年衢州中科精细化学有限公司资产负债率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2005-2006年衢州中科精细化学有限公司总资产周转率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2005-2006年衢州中科精细化学有限公司产成品资金占有率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2005-2006年衢州中科精细化学有限公司销售成本率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2005-2006年衢州中科精细化学有限公司销售费用率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2005-2006年衢州中科精细化学有限公司管理费用率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2005-2006年衢州中科精细化学有限公司财务费用率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2005-2006年衢州中科精细化学有限公司总资产利润率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2005-2006年衢州中科精细化学有限公司销售毛利率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2005-2006年衢州中科精细化学有限公司销售利润率</w:t>
      </w:r>
      <w:r>
        <w:rPr>
          <w:rFonts w:hint="eastAsia"/>
        </w:rPr>
        <w:br/>
      </w:r>
      <w:r>
        <w:rPr>
          <w:rFonts w:hint="eastAsia"/>
        </w:rPr>
        <w:t>　　图表 2005-2006年衢州中科精细化学有限公司成本费用利润率</w:t>
      </w:r>
      <w:r>
        <w:rPr>
          <w:rFonts w:hint="eastAsia"/>
        </w:rPr>
        <w:br/>
      </w:r>
      <w:r>
        <w:rPr>
          <w:rFonts w:hint="eastAsia"/>
        </w:rPr>
        <w:t>　　图表 生产成本费用估算</w:t>
      </w:r>
      <w:r>
        <w:rPr>
          <w:rFonts w:hint="eastAsia"/>
        </w:rPr>
        <w:br/>
      </w:r>
      <w:r>
        <w:rPr>
          <w:rFonts w:hint="eastAsia"/>
        </w:rPr>
        <w:t>　　图表 项目经济效益估算</w:t>
      </w:r>
      <w:r>
        <w:rPr>
          <w:rFonts w:hint="eastAsia"/>
        </w:rPr>
        <w:br/>
      </w:r>
      <w:r>
        <w:rPr>
          <w:rFonts w:hint="eastAsia"/>
        </w:rPr>
        <w:t>　　图表 现金流量表</w:t>
      </w:r>
      <w:r>
        <w:rPr>
          <w:rFonts w:hint="eastAsia"/>
        </w:rPr>
        <w:br/>
      </w:r>
      <w:r>
        <w:rPr>
          <w:rFonts w:hint="eastAsia"/>
        </w:rPr>
        <w:t>　　图表 不确定因素的变动对净现值的影响</w:t>
      </w:r>
      <w:r>
        <w:rPr>
          <w:rFonts w:hint="eastAsia"/>
        </w:rPr>
        <w:br/>
      </w:r>
      <w:r>
        <w:rPr>
          <w:rFonts w:hint="eastAsia"/>
        </w:rPr>
        <w:t>　　图表 敏感性分析图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b718b339400b" w:history="1">
        <w:r>
          <w:rPr>
            <w:rStyle w:val="Hyperlink"/>
          </w:rPr>
          <w:t>中国二甲基二硫生产项目投资可行性研究报告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1b718b339400b" w:history="1">
        <w:r>
          <w:rPr>
            <w:rStyle w:val="Hyperlink"/>
          </w:rPr>
          <w:t>https://www.20087.com/2008-09/R_zhongguoerjiajierliushengchanxiangmuBaoGao.html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3e9d42f0445e5" w:history="1">
      <w:r>
        <w:rPr>
          <w:rStyle w:val="Hyperlink"/>
        </w:rPr>
        <w:t>中国二甲基二硫生产项目投资可行性研究报告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erjiajierliushengchanxiangmuBaoGao.html" TargetMode="External" Id="Raa81b718b339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erjiajierliushengchanxiangmuBaoGao.html" TargetMode="External" Id="R5123e9d42f04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2008-09-24T05:40:00Z</dcterms:created>
  <dcterms:modified xsi:type="dcterms:W3CDTF">2008-09-24T06:40:00Z</dcterms:modified>
  <dc:subject>中国二甲基二硫生产项目投资可行性研究报告</dc:subject>
  <dc:title>中国二甲基二硫生产项目投资可行性研究报告</dc:title>
  <cp:keywords>中国二甲基二硫生产项目投资可行性研究报告</cp:keywords>
  <dc:description>中国二甲基二硫生产项目投资可行性研究报告</dc:description>
</cp:coreProperties>
</file>