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0127b70434ffd" w:history="1">
              <w:r>
                <w:rPr>
                  <w:rStyle w:val="Hyperlink"/>
                </w:rPr>
                <w:t>中国日化产业SCP研究报告（2008）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0127b70434ffd" w:history="1">
              <w:r>
                <w:rPr>
                  <w:rStyle w:val="Hyperlink"/>
                </w:rPr>
                <w:t>中国日化产业SCP研究报告（2008）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0127b70434ffd" w:history="1">
                <w:r>
                  <w:rPr>
                    <w:rStyle w:val="Hyperlink"/>
                  </w:rPr>
                  <w:t>https://www.20087.com/2008-09/R_zhongguorihuachanyeyanjiu2008BaoGao.html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20127b70434ffd" w:history="1">
        <w:r>
          <w:rPr>
            <w:rStyle w:val="Hyperlink"/>
          </w:rPr>
          <w:t>中国日化产业SCP研究报告（2008）</w:t>
        </w:r>
      </w:hyperlink>
      <w:r>
        <w:rPr>
          <w:rFonts w:hint="eastAsia"/>
        </w:rPr>
        <w:t>》形式动态研究报告（现成报告内容+客户指定内容+现时内容）</w:t>
      </w:r>
      <w:r>
        <w:rPr>
          <w:rFonts w:hint="eastAsia"/>
        </w:rPr>
        <w:br/>
      </w:r>
      <w:r>
        <w:rPr>
          <w:rFonts w:hint="eastAsia"/>
        </w:rPr>
        <w:t>　　《</w:t>
      </w:r>
      <w:hyperlink r:id="Rbe20127b70434ffd" w:history="1">
        <w:r>
          <w:rPr>
            <w:rStyle w:val="Hyperlink"/>
          </w:rPr>
          <w:t>中国日化产业SCP研究报告（2008）</w:t>
        </w:r>
      </w:hyperlink>
      <w:r>
        <w:rPr>
          <w:rFonts w:hint="eastAsia"/>
        </w:rPr>
        <w:t>》作者产业发展研究课题组</w:t>
      </w:r>
      <w:r>
        <w:rPr>
          <w:rFonts w:hint="eastAsia"/>
        </w:rPr>
        <w:br/>
      </w:r>
      <w:r>
        <w:rPr>
          <w:rFonts w:hint="eastAsia"/>
        </w:rPr>
        <w:t>　　《</w:t>
      </w:r>
      <w:hyperlink r:id="Rbe20127b70434ffd" w:history="1">
        <w:r>
          <w:rPr>
            <w:rStyle w:val="Hyperlink"/>
          </w:rPr>
          <w:t>中国日化产业SCP研究报告（2008）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日化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中国日化产业发展现状分析</w:t>
      </w:r>
      <w:r>
        <w:rPr>
          <w:rFonts w:hint="eastAsia"/>
        </w:rPr>
        <w:br/>
      </w:r>
      <w:r>
        <w:rPr>
          <w:rFonts w:hint="eastAsia"/>
        </w:rPr>
        <w:t>　　3.1 日化产业与上下游产业</w:t>
      </w:r>
      <w:r>
        <w:rPr>
          <w:rFonts w:hint="eastAsia"/>
        </w:rPr>
        <w:br/>
      </w:r>
      <w:r>
        <w:rPr>
          <w:rFonts w:hint="eastAsia"/>
        </w:rPr>
        <w:t>　　3.2 日化产业的生产现状分析</w:t>
      </w:r>
      <w:r>
        <w:rPr>
          <w:rFonts w:hint="eastAsia"/>
        </w:rPr>
        <w:br/>
      </w:r>
      <w:r>
        <w:rPr>
          <w:rFonts w:hint="eastAsia"/>
        </w:rPr>
        <w:t>　　3.2.1 日化产业总产量</w:t>
      </w:r>
      <w:r>
        <w:rPr>
          <w:rFonts w:hint="eastAsia"/>
        </w:rPr>
        <w:br/>
      </w:r>
      <w:r>
        <w:rPr>
          <w:rFonts w:hint="eastAsia"/>
        </w:rPr>
        <w:t>　　3.2.2 日化产业不同地区的产量</w:t>
      </w:r>
      <w:r>
        <w:rPr>
          <w:rFonts w:hint="eastAsia"/>
        </w:rPr>
        <w:br/>
      </w:r>
      <w:r>
        <w:rPr>
          <w:rFonts w:hint="eastAsia"/>
        </w:rPr>
        <w:t>　　3.3 日化产业的经济效益分析</w:t>
      </w:r>
      <w:r>
        <w:rPr>
          <w:rFonts w:hint="eastAsia"/>
        </w:rPr>
        <w:br/>
      </w:r>
      <w:r>
        <w:rPr>
          <w:rFonts w:hint="eastAsia"/>
        </w:rPr>
        <w:t>　　3.4 日化产业企业现状分析</w:t>
      </w:r>
      <w:r>
        <w:rPr>
          <w:rFonts w:hint="eastAsia"/>
        </w:rPr>
        <w:br/>
      </w:r>
      <w:r>
        <w:rPr>
          <w:rFonts w:hint="eastAsia"/>
        </w:rPr>
        <w:t>　　3.5 中国日化产业与世界发达地区日化产业发展的比较分析</w:t>
      </w:r>
      <w:r>
        <w:rPr>
          <w:rFonts w:hint="eastAsia"/>
        </w:rPr>
        <w:br/>
      </w:r>
      <w:r>
        <w:rPr>
          <w:rFonts w:hint="eastAsia"/>
        </w:rPr>
        <w:t>　　3.5.1 世界日化产业发展现状分析</w:t>
      </w:r>
      <w:r>
        <w:rPr>
          <w:rFonts w:hint="eastAsia"/>
        </w:rPr>
        <w:br/>
      </w:r>
      <w:r>
        <w:rPr>
          <w:rFonts w:hint="eastAsia"/>
        </w:rPr>
        <w:t>　　3.5.2 与发达国家/地区比较分析</w:t>
      </w:r>
      <w:r>
        <w:rPr>
          <w:rFonts w:hint="eastAsia"/>
        </w:rPr>
        <w:br/>
      </w:r>
      <w:r>
        <w:rPr>
          <w:rFonts w:hint="eastAsia"/>
        </w:rPr>
        <w:t>　　3.6 日化产业产业特征以及存在的问题</w:t>
      </w:r>
      <w:r>
        <w:rPr>
          <w:rFonts w:hint="eastAsia"/>
        </w:rPr>
        <w:br/>
      </w:r>
      <w:r>
        <w:rPr>
          <w:rFonts w:hint="eastAsia"/>
        </w:rPr>
        <w:t>　　4 中国日化产业的市场结构分析</w:t>
      </w:r>
      <w:r>
        <w:rPr>
          <w:rFonts w:hint="eastAsia"/>
        </w:rPr>
        <w:br/>
      </w:r>
      <w:r>
        <w:rPr>
          <w:rFonts w:hint="eastAsia"/>
        </w:rPr>
        <w:t>　　4.1 中国日化产业的市场集中度分析</w:t>
      </w:r>
      <w:r>
        <w:rPr>
          <w:rFonts w:hint="eastAsia"/>
        </w:rPr>
        <w:br/>
      </w:r>
      <w:r>
        <w:rPr>
          <w:rFonts w:hint="eastAsia"/>
        </w:rPr>
        <w:t>　　4.1.1 中国日化产业的市场集中度分析</w:t>
      </w:r>
      <w:r>
        <w:rPr>
          <w:rFonts w:hint="eastAsia"/>
        </w:rPr>
        <w:br/>
      </w:r>
      <w:r>
        <w:rPr>
          <w:rFonts w:hint="eastAsia"/>
        </w:rPr>
        <w:t>　　4.1.2 中国日化产业市场集中度影响因素分析</w:t>
      </w:r>
      <w:r>
        <w:rPr>
          <w:rFonts w:hint="eastAsia"/>
        </w:rPr>
        <w:br/>
      </w:r>
      <w:r>
        <w:rPr>
          <w:rFonts w:hint="eastAsia"/>
        </w:rPr>
        <w:t>　　4.2 中国日化产业的进入壁垒分析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中国日化产业差别化分析</w:t>
      </w:r>
      <w:r>
        <w:rPr>
          <w:rFonts w:hint="eastAsia"/>
        </w:rPr>
        <w:br/>
      </w:r>
      <w:r>
        <w:rPr>
          <w:rFonts w:hint="eastAsia"/>
        </w:rPr>
        <w:t>　　5 中国日化产的市场行为分析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中国日化产业的市场绩效分析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中国日化产业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中国日化产业行业的产业政策及建议</w:t>
      </w:r>
      <w:r>
        <w:rPr>
          <w:rFonts w:hint="eastAsia"/>
        </w:rPr>
        <w:br/>
      </w:r>
      <w:r>
        <w:rPr>
          <w:rFonts w:hint="eastAsia"/>
        </w:rPr>
        <w:t>　　8.1 日化产业行业的市场结构政策</w:t>
      </w:r>
      <w:r>
        <w:rPr>
          <w:rFonts w:hint="eastAsia"/>
        </w:rPr>
        <w:br/>
      </w:r>
      <w:r>
        <w:rPr>
          <w:rFonts w:hint="eastAsia"/>
        </w:rPr>
        <w:t>　　8.2 日化产业行业的市场行为政策</w:t>
      </w:r>
      <w:r>
        <w:rPr>
          <w:rFonts w:hint="eastAsia"/>
        </w:rPr>
        <w:br/>
      </w:r>
      <w:r>
        <w:rPr>
          <w:rFonts w:hint="eastAsia"/>
        </w:rPr>
        <w:t>　　8.3 日化产业行业的市场绩效政策</w:t>
      </w:r>
      <w:r>
        <w:rPr>
          <w:rFonts w:hint="eastAsia"/>
        </w:rPr>
        <w:br/>
      </w:r>
      <w:r>
        <w:rPr>
          <w:rFonts w:hint="eastAsia"/>
        </w:rPr>
        <w:t>　　9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0127b70434ffd" w:history="1">
        <w:r>
          <w:rPr>
            <w:rStyle w:val="Hyperlink"/>
          </w:rPr>
          <w:t>中国日化产业SCP研究报告（2008）</w:t>
        </w:r>
      </w:hyperlink>
      <w:r>
        <w:rPr>
          <w:color w:val="C00000"/>
        </w:rPr>
        <w:t>》，报告编号：</w:t>
      </w:r>
      <w:r>
        <w:rPr>
          <w:rFonts w:hint="eastAsia"/>
          <w:color w:val="C00000"/>
        </w:rPr>
        <w:t>0257006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0127b70434ffd" w:history="1">
        <w:r>
          <w:rPr>
            <w:rStyle w:val="Hyperlink"/>
          </w:rPr>
          <w:t>https://www.20087.com/2008-09/R_zhongguorihuachanyeyanjiu2008BaoGao.html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57edebc45450d" w:history="1">
      <w:r>
        <w:rPr>
          <w:rStyle w:val="Hyperlink"/>
        </w:rPr>
        <w:t>中国日化产业SCP研究报告（2008）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rihuachanyeyanjiu2008BaoGao.html" TargetMode="External" Id="Rbe20127b70434ffd" /></Relationships>
</file>

<file path=word/_rels/header2.xml.rels>&#65279;<?xml version="1.0" encoding="utf-8"?><Relationships xmlns="http://schemas.openxmlformats.org/package/2006/relationships"><Relationship Type="http://schemas.openxmlformats.org/officeDocument/2006/relationships/hyperlink" Target="https://www.20087.com/2008-09/R_zhongguorihuachanyeyanjiu2008BaoGao.html" TargetMode="External" Id="R95157edebc45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2008-09-01T02:43:00Z</dcterms:created>
  <dcterms:modified xsi:type="dcterms:W3CDTF">2008-09-01T03:43:00Z</dcterms:modified>
  <dc:subject>中国日化产业SCP研究报告（2008）</dc:subject>
  <dc:title>中国日化产业SCP研究报告（2008）</dc:title>
  <cp:keywords>中国日化产业SCP研究报告（2008）</cp:keywords>
  <dc:description>中国日化产业SCP研究报告（2008）</dc:description>
</cp:coreProperties>
</file>