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e1b4926c34b17" w:history="1">
              <w:r>
                <w:rPr>
                  <w:rStyle w:val="Hyperlink"/>
                </w:rPr>
                <w:t>2007年全球玩具及游戏产业调研分析及2012年产业前景预测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e1b4926c34b17" w:history="1">
              <w:r>
                <w:rPr>
                  <w:rStyle w:val="Hyperlink"/>
                </w:rPr>
                <w:t>2007年全球玩具及游戏产业调研分析及2012年产业前景预测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e1b4926c34b17" w:history="1">
                <w:r>
                  <w:rPr>
                    <w:rStyle w:val="Hyperlink"/>
                  </w:rPr>
                  <w:t>https://www.20087.com/2008-09/R_2007nianquanqiuwanjujiyouxichanyediaBaoGao.html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及游戏是儿童成长过程中重要的娱乐和教育工具，涵盖了传统实体玩具、数字互动游戏等多种类型。近年来，随着科技的进步和家庭消费能力的提升，玩具及游戏行业迎来了快速发展期。目前，主流的产品不仅注重外观设计和安全性检测，还在智能化应用上下功夫，如引入增强现实（AR）、虚拟现实（VR）等先进技术，创造出沉浸式的娱乐体验。此外，部分高端品牌推出了编程机器人、STEM教育套件等创新型产品，帮助孩子在玩乐中培养逻辑思维能力和科学素养。为了响应国家“双减”政策，越来越多的企业开始重视寓教于乐的理念，推出了一系列有助于促进儿童全面发展且不增加学业负担的产品。</w:t>
      </w:r>
      <w:r>
        <w:rPr>
          <w:rFonts w:hint="eastAsia"/>
        </w:rPr>
        <w:br/>
      </w:r>
      <w:r>
        <w:rPr>
          <w:rFonts w:hint="eastAsia"/>
        </w:rPr>
        <w:t>　　未来，玩具及游戏的发展将围绕着内容创新和技术融合展开。一方面，科学家们正致力于探索新兴技术与传统玩具相结合的可能性，如通过区块链技术实现玩具的唯一标识和交易记录，赋予其收藏价值；另一方面，基于多学科交叉合作模式，科研人员正尝试将文化传承元素融入产品设计中，如采用民间故事改编成游戏剧情、包装设计借鉴地方特色工艺品等，形成独特的品牌形象。同时，考虑到环境保护的要求，生产企业还需积极探索绿色制造工艺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e1b4926c34b17" w:history="1">
        <w:r>
          <w:rPr>
            <w:rStyle w:val="Hyperlink"/>
          </w:rPr>
          <w:t>2007年全球玩具及游戏产业调研分析及2012年产业前景预测</w:t>
        </w:r>
      </w:hyperlink>
      <w:r>
        <w:rPr>
          <w:rFonts w:hint="eastAsia"/>
        </w:rPr>
        <w:t>》以全球为视角，全面分析了玩具及游戏市场最近五年的整体规模，成长性，竞争格局，竞争主体，同时对重点地区和重点国家玩具及游戏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t>　　第一章 2007年全球玩具及游戏市场研究</w:t>
      </w:r>
      <w:r>
        <w:rPr>
          <w:rFonts w:hint="eastAsia"/>
        </w:rPr>
        <w:br/>
      </w:r>
      <w:r>
        <w:rPr>
          <w:rFonts w:hint="eastAsia"/>
        </w:rPr>
        <w:t>　　第一节 玩具及游戏市场研究范围界定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2007年全球玩具及游戏市场调研</w:t>
      </w:r>
      <w:r>
        <w:rPr>
          <w:rFonts w:hint="eastAsia"/>
        </w:rPr>
        <w:br/>
      </w:r>
      <w:r>
        <w:rPr>
          <w:rFonts w:hint="eastAsia"/>
        </w:rPr>
        <w:t>　　一 2007年全球玩具及游戏市场规模</w:t>
      </w:r>
      <w:r>
        <w:rPr>
          <w:rFonts w:hint="eastAsia"/>
        </w:rPr>
        <w:br/>
      </w:r>
      <w:r>
        <w:rPr>
          <w:rFonts w:hint="eastAsia"/>
        </w:rPr>
        <w:t>　　二 2007年玩具及游戏市场细分结构</w:t>
      </w:r>
      <w:r>
        <w:rPr>
          <w:rFonts w:hint="eastAsia"/>
        </w:rPr>
        <w:br/>
      </w:r>
      <w:r>
        <w:rPr>
          <w:rFonts w:hint="eastAsia"/>
        </w:rPr>
        <w:t>　　三 2007年全球玩具及游戏市场区域分布</w:t>
      </w:r>
      <w:r>
        <w:rPr>
          <w:rFonts w:hint="eastAsia"/>
        </w:rPr>
        <w:br/>
      </w:r>
      <w:r>
        <w:rPr>
          <w:rFonts w:hint="eastAsia"/>
        </w:rPr>
        <w:t>　　四 2007年玩具及游戏市场竞争格局及领先企业</w:t>
      </w:r>
      <w:r>
        <w:rPr>
          <w:rFonts w:hint="eastAsia"/>
        </w:rPr>
        <w:br/>
      </w:r>
      <w:r>
        <w:rPr>
          <w:rFonts w:hint="eastAsia"/>
        </w:rPr>
        <w:t>　　五 2007-2012年玩具及游戏市场规模预测</w:t>
      </w:r>
      <w:r>
        <w:rPr>
          <w:rFonts w:hint="eastAsia"/>
        </w:rPr>
        <w:br/>
      </w:r>
      <w:r>
        <w:rPr>
          <w:rFonts w:hint="eastAsia"/>
        </w:rPr>
        <w:t>　　第二章 2007年重点地区玩具及游戏市场研究</w:t>
      </w:r>
      <w:r>
        <w:rPr>
          <w:rFonts w:hint="eastAsia"/>
        </w:rPr>
        <w:br/>
      </w:r>
      <w:r>
        <w:rPr>
          <w:rFonts w:hint="eastAsia"/>
        </w:rPr>
        <w:t>　　第一节 2007年美国玩具及游戏市场调研</w:t>
      </w:r>
      <w:r>
        <w:rPr>
          <w:rFonts w:hint="eastAsia"/>
        </w:rPr>
        <w:br/>
      </w:r>
      <w:r>
        <w:rPr>
          <w:rFonts w:hint="eastAsia"/>
        </w:rPr>
        <w:t>　　一 2007年美国玩具及游戏市场规模</w:t>
      </w:r>
      <w:r>
        <w:rPr>
          <w:rFonts w:hint="eastAsia"/>
        </w:rPr>
        <w:br/>
      </w:r>
      <w:r>
        <w:rPr>
          <w:rFonts w:hint="eastAsia"/>
        </w:rPr>
        <w:t>　　二 2007年玩具及游戏市场细分结构</w:t>
      </w:r>
      <w:r>
        <w:rPr>
          <w:rFonts w:hint="eastAsia"/>
        </w:rPr>
        <w:br/>
      </w:r>
      <w:r>
        <w:rPr>
          <w:rFonts w:hint="eastAsia"/>
        </w:rPr>
        <w:t>　　三 2007年玩具及游戏市场竞争格局及领先企业</w:t>
      </w:r>
      <w:r>
        <w:rPr>
          <w:rFonts w:hint="eastAsia"/>
        </w:rPr>
        <w:br/>
      </w:r>
      <w:r>
        <w:rPr>
          <w:rFonts w:hint="eastAsia"/>
        </w:rPr>
        <w:t>　　四 2007-2012年玩具及游戏市场规模预测</w:t>
      </w:r>
      <w:r>
        <w:rPr>
          <w:rFonts w:hint="eastAsia"/>
        </w:rPr>
        <w:br/>
      </w:r>
      <w:r>
        <w:rPr>
          <w:rFonts w:hint="eastAsia"/>
        </w:rPr>
        <w:t>　　第二节 2007年亚太区玩具及游戏市场调研</w:t>
      </w:r>
      <w:r>
        <w:rPr>
          <w:rFonts w:hint="eastAsia"/>
        </w:rPr>
        <w:br/>
      </w:r>
      <w:r>
        <w:rPr>
          <w:rFonts w:hint="eastAsia"/>
        </w:rPr>
        <w:t>　　一 2007年亚太区玩具及游戏市场规模</w:t>
      </w:r>
      <w:r>
        <w:rPr>
          <w:rFonts w:hint="eastAsia"/>
        </w:rPr>
        <w:br/>
      </w:r>
      <w:r>
        <w:rPr>
          <w:rFonts w:hint="eastAsia"/>
        </w:rPr>
        <w:t>　　二 2007年玩具及游戏市场细分结构</w:t>
      </w:r>
      <w:r>
        <w:rPr>
          <w:rFonts w:hint="eastAsia"/>
        </w:rPr>
        <w:br/>
      </w:r>
      <w:r>
        <w:rPr>
          <w:rFonts w:hint="eastAsia"/>
        </w:rPr>
        <w:t>　　三 2007年亚太区玩具及游戏市场区域分布</w:t>
      </w:r>
      <w:r>
        <w:rPr>
          <w:rFonts w:hint="eastAsia"/>
        </w:rPr>
        <w:br/>
      </w:r>
      <w:r>
        <w:rPr>
          <w:rFonts w:hint="eastAsia"/>
        </w:rPr>
        <w:t>　　四 2007年玩具及游戏市场竞争格局及领先企业</w:t>
      </w:r>
      <w:r>
        <w:rPr>
          <w:rFonts w:hint="eastAsia"/>
        </w:rPr>
        <w:br/>
      </w:r>
      <w:r>
        <w:rPr>
          <w:rFonts w:hint="eastAsia"/>
        </w:rPr>
        <w:t>　　五 2007-2012年玩具及游戏市场规模预测</w:t>
      </w:r>
      <w:r>
        <w:rPr>
          <w:rFonts w:hint="eastAsia"/>
        </w:rPr>
        <w:br/>
      </w:r>
      <w:r>
        <w:rPr>
          <w:rFonts w:hint="eastAsia"/>
        </w:rPr>
        <w:t>　　第三节 2007年欧洲玩具及游戏市场调研</w:t>
      </w:r>
      <w:r>
        <w:rPr>
          <w:rFonts w:hint="eastAsia"/>
        </w:rPr>
        <w:br/>
      </w:r>
      <w:r>
        <w:rPr>
          <w:rFonts w:hint="eastAsia"/>
        </w:rPr>
        <w:t>　　一 2007年欧洲玩具及游戏市场规模</w:t>
      </w:r>
      <w:r>
        <w:rPr>
          <w:rFonts w:hint="eastAsia"/>
        </w:rPr>
        <w:br/>
      </w:r>
      <w:r>
        <w:rPr>
          <w:rFonts w:hint="eastAsia"/>
        </w:rPr>
        <w:t>　　二 2007年玩具及游戏市场细分结构</w:t>
      </w:r>
      <w:r>
        <w:rPr>
          <w:rFonts w:hint="eastAsia"/>
        </w:rPr>
        <w:br/>
      </w:r>
      <w:r>
        <w:rPr>
          <w:rFonts w:hint="eastAsia"/>
        </w:rPr>
        <w:t>　　三 2007年欧洲玩具及游戏市场区域分布</w:t>
      </w:r>
      <w:r>
        <w:rPr>
          <w:rFonts w:hint="eastAsia"/>
        </w:rPr>
        <w:br/>
      </w:r>
      <w:r>
        <w:rPr>
          <w:rFonts w:hint="eastAsia"/>
        </w:rPr>
        <w:t>　　四 2007年玩具及游戏市场竞争格局及领先企业</w:t>
      </w:r>
      <w:r>
        <w:rPr>
          <w:rFonts w:hint="eastAsia"/>
        </w:rPr>
        <w:br/>
      </w:r>
      <w:r>
        <w:rPr>
          <w:rFonts w:hint="eastAsia"/>
        </w:rPr>
        <w:t>　　五 2007-2012年玩具及游戏市场规模预测</w:t>
      </w:r>
      <w:r>
        <w:rPr>
          <w:rFonts w:hint="eastAsia"/>
        </w:rPr>
        <w:br/>
      </w:r>
      <w:r>
        <w:rPr>
          <w:rFonts w:hint="eastAsia"/>
        </w:rPr>
        <w:t>　　第四节 2007年德国玩具及游戏市场调研</w:t>
      </w:r>
      <w:r>
        <w:rPr>
          <w:rFonts w:hint="eastAsia"/>
        </w:rPr>
        <w:br/>
      </w:r>
      <w:r>
        <w:rPr>
          <w:rFonts w:hint="eastAsia"/>
        </w:rPr>
        <w:t>　　一 2007年德国玩具及游戏市场规模</w:t>
      </w:r>
      <w:r>
        <w:rPr>
          <w:rFonts w:hint="eastAsia"/>
        </w:rPr>
        <w:br/>
      </w:r>
      <w:r>
        <w:rPr>
          <w:rFonts w:hint="eastAsia"/>
        </w:rPr>
        <w:t>　　二 2007年玩具及游戏市场细分结构</w:t>
      </w:r>
      <w:r>
        <w:rPr>
          <w:rFonts w:hint="eastAsia"/>
        </w:rPr>
        <w:br/>
      </w:r>
      <w:r>
        <w:rPr>
          <w:rFonts w:hint="eastAsia"/>
        </w:rPr>
        <w:t>　　三 2007年玩具及游戏市场竞争格局及领先企业</w:t>
      </w:r>
      <w:r>
        <w:rPr>
          <w:rFonts w:hint="eastAsia"/>
        </w:rPr>
        <w:br/>
      </w:r>
      <w:r>
        <w:rPr>
          <w:rFonts w:hint="eastAsia"/>
        </w:rPr>
        <w:t>　　四 2007-2012年玩具及游戏市场规模预测</w:t>
      </w:r>
      <w:r>
        <w:rPr>
          <w:rFonts w:hint="eastAsia"/>
        </w:rPr>
        <w:br/>
      </w:r>
      <w:r>
        <w:rPr>
          <w:rFonts w:hint="eastAsia"/>
        </w:rPr>
        <w:t>　　第五节 2007年英国玩具及游戏市场调研</w:t>
      </w:r>
      <w:r>
        <w:rPr>
          <w:rFonts w:hint="eastAsia"/>
        </w:rPr>
        <w:br/>
      </w:r>
      <w:r>
        <w:rPr>
          <w:rFonts w:hint="eastAsia"/>
        </w:rPr>
        <w:t>　　一 2007年英国玩具及游戏市场规模</w:t>
      </w:r>
      <w:r>
        <w:rPr>
          <w:rFonts w:hint="eastAsia"/>
        </w:rPr>
        <w:br/>
      </w:r>
      <w:r>
        <w:rPr>
          <w:rFonts w:hint="eastAsia"/>
        </w:rPr>
        <w:t>　　二 2007年玩具及游戏市场细分结构</w:t>
      </w:r>
      <w:r>
        <w:rPr>
          <w:rFonts w:hint="eastAsia"/>
        </w:rPr>
        <w:br/>
      </w:r>
      <w:r>
        <w:rPr>
          <w:rFonts w:hint="eastAsia"/>
        </w:rPr>
        <w:t>　　三 2007年玩具及游戏市场竞争格局及领先企业</w:t>
      </w:r>
      <w:r>
        <w:rPr>
          <w:rFonts w:hint="eastAsia"/>
        </w:rPr>
        <w:br/>
      </w:r>
      <w:r>
        <w:rPr>
          <w:rFonts w:hint="eastAsia"/>
        </w:rPr>
        <w:t>　　四 2007-2012年玩具及游戏市场规模预测</w:t>
      </w:r>
      <w:r>
        <w:rPr>
          <w:rFonts w:hint="eastAsia"/>
        </w:rPr>
        <w:br/>
      </w:r>
      <w:r>
        <w:rPr>
          <w:rFonts w:hint="eastAsia"/>
        </w:rPr>
        <w:t>　　第六节 2007年法国玩具及游戏市场调研</w:t>
      </w:r>
      <w:r>
        <w:rPr>
          <w:rFonts w:hint="eastAsia"/>
        </w:rPr>
        <w:br/>
      </w:r>
      <w:r>
        <w:rPr>
          <w:rFonts w:hint="eastAsia"/>
        </w:rPr>
        <w:t>　　一 2007年法国玩具及游戏市场规模</w:t>
      </w:r>
      <w:r>
        <w:rPr>
          <w:rFonts w:hint="eastAsia"/>
        </w:rPr>
        <w:br/>
      </w:r>
      <w:r>
        <w:rPr>
          <w:rFonts w:hint="eastAsia"/>
        </w:rPr>
        <w:t>　　二 2007年玩具及游戏市场细分结构</w:t>
      </w:r>
      <w:r>
        <w:rPr>
          <w:rFonts w:hint="eastAsia"/>
        </w:rPr>
        <w:br/>
      </w:r>
      <w:r>
        <w:rPr>
          <w:rFonts w:hint="eastAsia"/>
        </w:rPr>
        <w:t>　　三 2007年玩具及游戏市场竞争格局及领先企业</w:t>
      </w:r>
      <w:r>
        <w:rPr>
          <w:rFonts w:hint="eastAsia"/>
        </w:rPr>
        <w:br/>
      </w:r>
      <w:r>
        <w:rPr>
          <w:rFonts w:hint="eastAsia"/>
        </w:rPr>
        <w:t>　　四 2007-2012年玩具及游戏市场规模预测</w:t>
      </w:r>
      <w:r>
        <w:rPr>
          <w:rFonts w:hint="eastAsia"/>
        </w:rPr>
        <w:br/>
      </w:r>
      <w:r>
        <w:rPr>
          <w:rFonts w:hint="eastAsia"/>
        </w:rPr>
        <w:t>　　第七节 中^智^林^2007年日本玩具及游戏市场调研</w:t>
      </w:r>
      <w:r>
        <w:rPr>
          <w:rFonts w:hint="eastAsia"/>
        </w:rPr>
        <w:br/>
      </w:r>
      <w:r>
        <w:rPr>
          <w:rFonts w:hint="eastAsia"/>
        </w:rPr>
        <w:t>　　一 2007年日本玩具及游戏市场规模</w:t>
      </w:r>
      <w:r>
        <w:rPr>
          <w:rFonts w:hint="eastAsia"/>
        </w:rPr>
        <w:br/>
      </w:r>
      <w:r>
        <w:rPr>
          <w:rFonts w:hint="eastAsia"/>
        </w:rPr>
        <w:t>　　二 2007年玩具及游戏市场细分结构</w:t>
      </w:r>
      <w:r>
        <w:rPr>
          <w:rFonts w:hint="eastAsia"/>
        </w:rPr>
        <w:br/>
      </w:r>
      <w:r>
        <w:rPr>
          <w:rFonts w:hint="eastAsia"/>
        </w:rPr>
        <w:t>　　三 2007年玩具及游戏市场竞争格局及领先企业</w:t>
      </w:r>
      <w:r>
        <w:rPr>
          <w:rFonts w:hint="eastAsia"/>
        </w:rPr>
        <w:br/>
      </w:r>
      <w:r>
        <w:rPr>
          <w:rFonts w:hint="eastAsia"/>
        </w:rPr>
        <w:t>　　四 2007-2012年玩具及游戏市场规模预测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2003-2007年全球玩具及游戏市场规模一览表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2003-2007年全球玩具及游戏市场规模变化趋势图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2007年全球玩具及游戏细分市场规模一览表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2007年全球玩具及游戏细分市场规模结构图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2007年全球玩具及游戏市场规模区域一览表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2007年全球玩具及游戏市场规模区域结构图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2007年全球玩具及游戏企业市场份额一览表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2007年全球玩具及游戏企业市场份额结构图</w:t>
      </w:r>
      <w:r>
        <w:rPr>
          <w:rFonts w:hint="eastAsia"/>
        </w:rPr>
        <w:br/>
      </w:r>
      <w:r>
        <w:rPr>
          <w:rFonts w:hint="eastAsia"/>
        </w:rPr>
        <w:t>　　图表 9 2007-2012年全球玩具及游戏市场规模一览表</w:t>
      </w:r>
      <w:r>
        <w:rPr>
          <w:rFonts w:hint="eastAsia"/>
        </w:rPr>
        <w:br/>
      </w:r>
      <w:r>
        <w:rPr>
          <w:rFonts w:hint="eastAsia"/>
        </w:rPr>
        <w:t>　　图表 10 2007-2012年全球玩具及游戏市场规模变化趋势图</w:t>
      </w:r>
      <w:r>
        <w:rPr>
          <w:rFonts w:hint="eastAsia"/>
        </w:rPr>
        <w:br/>
      </w:r>
      <w:r>
        <w:rPr>
          <w:rFonts w:hint="eastAsia"/>
        </w:rPr>
        <w:t>　　图表 11 2003-2007年美国玩具及游戏市场规模一览表</w:t>
      </w:r>
      <w:r>
        <w:rPr>
          <w:rFonts w:hint="eastAsia"/>
        </w:rPr>
        <w:br/>
      </w:r>
      <w:r>
        <w:rPr>
          <w:rFonts w:hint="eastAsia"/>
        </w:rPr>
        <w:t>　　图表 12 2003-2007年美国玩具及游戏市场规模变化趋势图</w:t>
      </w:r>
      <w:r>
        <w:rPr>
          <w:rFonts w:hint="eastAsia"/>
        </w:rPr>
        <w:br/>
      </w:r>
      <w:r>
        <w:rPr>
          <w:rFonts w:hint="eastAsia"/>
        </w:rPr>
        <w:t>　　图表 13 2007年美国玩具及游戏细分市场规模一览表</w:t>
      </w:r>
      <w:r>
        <w:rPr>
          <w:rFonts w:hint="eastAsia"/>
        </w:rPr>
        <w:br/>
      </w:r>
      <w:r>
        <w:rPr>
          <w:rFonts w:hint="eastAsia"/>
        </w:rPr>
        <w:t>　　图表 14 2007年美国玩具及游戏细分市场规模结构图</w:t>
      </w:r>
      <w:r>
        <w:rPr>
          <w:rFonts w:hint="eastAsia"/>
        </w:rPr>
        <w:br/>
      </w:r>
      <w:r>
        <w:rPr>
          <w:rFonts w:hint="eastAsia"/>
        </w:rPr>
        <w:t>　　图表 15 2007年美国玩具及游戏企业市场份额一览表</w:t>
      </w:r>
      <w:r>
        <w:rPr>
          <w:rFonts w:hint="eastAsia"/>
        </w:rPr>
        <w:br/>
      </w:r>
      <w:r>
        <w:rPr>
          <w:rFonts w:hint="eastAsia"/>
        </w:rPr>
        <w:t>　　图表 16 2007年美国玩具及游戏企业市场份额结构图</w:t>
      </w:r>
      <w:r>
        <w:rPr>
          <w:rFonts w:hint="eastAsia"/>
        </w:rPr>
        <w:br/>
      </w:r>
      <w:r>
        <w:rPr>
          <w:rFonts w:hint="eastAsia"/>
        </w:rPr>
        <w:t>　　图表 19 2003-2007年亚太区玩具及游戏市场规模一览表</w:t>
      </w:r>
      <w:r>
        <w:rPr>
          <w:rFonts w:hint="eastAsia"/>
        </w:rPr>
        <w:br/>
      </w:r>
      <w:r>
        <w:rPr>
          <w:rFonts w:hint="eastAsia"/>
        </w:rPr>
        <w:t>　　图表 20 2003-2007年亚太区玩具及游戏市场规模变化趋势图</w:t>
      </w:r>
      <w:r>
        <w:rPr>
          <w:rFonts w:hint="eastAsia"/>
        </w:rPr>
        <w:br/>
      </w:r>
      <w:r>
        <w:rPr>
          <w:rFonts w:hint="eastAsia"/>
        </w:rPr>
        <w:t>　　图表 21 2007年亚太区玩具及游戏细分市场规模一览表</w:t>
      </w:r>
      <w:r>
        <w:rPr>
          <w:rFonts w:hint="eastAsia"/>
        </w:rPr>
        <w:br/>
      </w:r>
      <w:r>
        <w:rPr>
          <w:rFonts w:hint="eastAsia"/>
        </w:rPr>
        <w:t>　　图表 22 2007年亚太区玩具及游戏细分市场规模结构图</w:t>
      </w:r>
      <w:r>
        <w:rPr>
          <w:rFonts w:hint="eastAsia"/>
        </w:rPr>
        <w:br/>
      </w:r>
      <w:r>
        <w:rPr>
          <w:rFonts w:hint="eastAsia"/>
        </w:rPr>
        <w:t>　　图表 23 2007年亚太区玩具及游戏市场规模区域一览表</w:t>
      </w:r>
      <w:r>
        <w:rPr>
          <w:rFonts w:hint="eastAsia"/>
        </w:rPr>
        <w:br/>
      </w:r>
      <w:r>
        <w:rPr>
          <w:rFonts w:hint="eastAsia"/>
        </w:rPr>
        <w:t>　　图表 24 2007年亚太区玩具及游戏市场规模区域结构图</w:t>
      </w:r>
      <w:r>
        <w:rPr>
          <w:rFonts w:hint="eastAsia"/>
        </w:rPr>
        <w:br/>
      </w:r>
      <w:r>
        <w:rPr>
          <w:rFonts w:hint="eastAsia"/>
        </w:rPr>
        <w:t>　　图表 25 2007年亚太区玩具及游戏企业市场份额一览表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2007年亚太区玩具及游戏企业市场份额结构图</w:t>
      </w:r>
      <w:r>
        <w:rPr>
          <w:rFonts w:hint="eastAsia"/>
        </w:rPr>
        <w:br/>
      </w:r>
      <w:r>
        <w:rPr>
          <w:rFonts w:hint="eastAsia"/>
        </w:rPr>
        <w:t>　　图表 27 2007-2012年亚太区玩具及游戏市场规模一览表</w:t>
      </w:r>
      <w:r>
        <w:rPr>
          <w:rFonts w:hint="eastAsia"/>
        </w:rPr>
        <w:br/>
      </w:r>
      <w:r>
        <w:rPr>
          <w:rFonts w:hint="eastAsia"/>
        </w:rPr>
        <w:t>　　图表 29 2003-2007年欧洲玩具及游戏市场规模一览表</w:t>
      </w:r>
      <w:r>
        <w:rPr>
          <w:rFonts w:hint="eastAsia"/>
        </w:rPr>
        <w:br/>
      </w:r>
      <w:r>
        <w:rPr>
          <w:rFonts w:hint="eastAsia"/>
        </w:rPr>
        <w:t>　　图表 30 2003-2007年欧洲玩具及游戏市场规模变化趋势图</w:t>
      </w:r>
      <w:r>
        <w:rPr>
          <w:rFonts w:hint="eastAsia"/>
        </w:rPr>
        <w:br/>
      </w:r>
      <w:r>
        <w:rPr>
          <w:rFonts w:hint="eastAsia"/>
        </w:rPr>
        <w:t>　　图表 31 2007年欧洲玩具及游戏细分市场规模一览表</w:t>
      </w:r>
      <w:r>
        <w:rPr>
          <w:rFonts w:hint="eastAsia"/>
        </w:rPr>
        <w:br/>
      </w:r>
      <w:r>
        <w:rPr>
          <w:rFonts w:hint="eastAsia"/>
        </w:rPr>
        <w:t>　　图表 32 2007年欧洲玩具及游戏细分市场规模结构图</w:t>
      </w:r>
      <w:r>
        <w:rPr>
          <w:rFonts w:hint="eastAsia"/>
        </w:rPr>
        <w:br/>
      </w:r>
      <w:r>
        <w:rPr>
          <w:rFonts w:hint="eastAsia"/>
        </w:rPr>
        <w:t>　　图表 33 2007年欧洲玩具及游戏市场规模区域一览表</w:t>
      </w:r>
      <w:r>
        <w:rPr>
          <w:rFonts w:hint="eastAsia"/>
        </w:rPr>
        <w:br/>
      </w:r>
      <w:r>
        <w:rPr>
          <w:rFonts w:hint="eastAsia"/>
        </w:rPr>
        <w:t>　　图表 34 2007年欧洲玩具及游戏市场规模区域结构图</w:t>
      </w:r>
      <w:r>
        <w:rPr>
          <w:rFonts w:hint="eastAsia"/>
        </w:rPr>
        <w:br/>
      </w:r>
      <w:r>
        <w:rPr>
          <w:rFonts w:hint="eastAsia"/>
        </w:rPr>
        <w:t>　　图表 35 2007年欧洲玩具及游戏企业市场份额一览表</w:t>
      </w:r>
      <w:r>
        <w:rPr>
          <w:rFonts w:hint="eastAsia"/>
        </w:rPr>
        <w:br/>
      </w:r>
      <w:r>
        <w:rPr>
          <w:rFonts w:hint="eastAsia"/>
        </w:rPr>
        <w:t>　　图表 36 2007年欧洲玩具及游戏企业市场份额结构图</w:t>
      </w:r>
      <w:r>
        <w:rPr>
          <w:rFonts w:hint="eastAsia"/>
        </w:rPr>
        <w:br/>
      </w:r>
      <w:r>
        <w:rPr>
          <w:rFonts w:hint="eastAsia"/>
        </w:rPr>
        <w:t>　　图表 37 2007-2012年欧洲玩具及游戏市场规模一览表</w:t>
      </w:r>
      <w:r>
        <w:rPr>
          <w:rFonts w:hint="eastAsia"/>
        </w:rPr>
        <w:br/>
      </w:r>
      <w:r>
        <w:rPr>
          <w:rFonts w:hint="eastAsia"/>
        </w:rPr>
        <w:t>　　图表 39 2003-2007年德国玩具及游戏市场规模一览表</w:t>
      </w:r>
      <w:r>
        <w:rPr>
          <w:rFonts w:hint="eastAsia"/>
        </w:rPr>
        <w:br/>
      </w:r>
      <w:r>
        <w:rPr>
          <w:rFonts w:hint="eastAsia"/>
        </w:rPr>
        <w:t>　　图表 40 2003-2007年德国玩具及游戏市场规模变化趋势图</w:t>
      </w:r>
      <w:r>
        <w:rPr>
          <w:rFonts w:hint="eastAsia"/>
        </w:rPr>
        <w:br/>
      </w:r>
      <w:r>
        <w:rPr>
          <w:rFonts w:hint="eastAsia"/>
        </w:rPr>
        <w:t>　　图表 41 2007年德国玩具及游戏细分市场规模一览表</w:t>
      </w:r>
      <w:r>
        <w:rPr>
          <w:rFonts w:hint="eastAsia"/>
        </w:rPr>
        <w:br/>
      </w:r>
      <w:r>
        <w:rPr>
          <w:rFonts w:hint="eastAsia"/>
        </w:rPr>
        <w:t>　　图表 42 2007年德国玩具及游戏细分市场规模结构图</w:t>
      </w:r>
      <w:r>
        <w:rPr>
          <w:rFonts w:hint="eastAsia"/>
        </w:rPr>
        <w:br/>
      </w:r>
      <w:r>
        <w:rPr>
          <w:rFonts w:hint="eastAsia"/>
        </w:rPr>
        <w:t>　　图表 43 2007年德国玩具及游戏企业市场份额一览表</w:t>
      </w:r>
      <w:r>
        <w:rPr>
          <w:rFonts w:hint="eastAsia"/>
        </w:rPr>
        <w:br/>
      </w:r>
      <w:r>
        <w:rPr>
          <w:rFonts w:hint="eastAsia"/>
        </w:rPr>
        <w:t>　　图表 44 2007年德国玩具及游戏企业市场份额结构图</w:t>
      </w:r>
      <w:r>
        <w:rPr>
          <w:rFonts w:hint="eastAsia"/>
        </w:rPr>
        <w:br/>
      </w:r>
      <w:r>
        <w:rPr>
          <w:rFonts w:hint="eastAsia"/>
        </w:rPr>
        <w:t>　　图表 47 2003-2007年英国玩具及游戏市场规模一览表</w:t>
      </w:r>
      <w:r>
        <w:rPr>
          <w:rFonts w:hint="eastAsia"/>
        </w:rPr>
        <w:br/>
      </w:r>
      <w:r>
        <w:rPr>
          <w:rFonts w:hint="eastAsia"/>
        </w:rPr>
        <w:t>　　图表 49 2007年英国玩具及游戏细分市场规模一览表</w:t>
      </w:r>
      <w:r>
        <w:rPr>
          <w:rFonts w:hint="eastAsia"/>
        </w:rPr>
        <w:br/>
      </w:r>
      <w:r>
        <w:rPr>
          <w:rFonts w:hint="eastAsia"/>
        </w:rPr>
        <w:t>　　图表 70 2007-2012年日本玩具及游戏市场规模变化趋势图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e1b4926c34b17" w:history="1">
        <w:r>
          <w:rPr>
            <w:rStyle w:val="Hyperlink"/>
          </w:rPr>
          <w:t>2007年全球玩具及游戏产业调研分析及2012年产业前景预测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e1b4926c34b17" w:history="1">
        <w:r>
          <w:rPr>
            <w:rStyle w:val="Hyperlink"/>
          </w:rPr>
          <w:t>https://www.20087.com/2008-09/R_2007nianquanqiuwanjujiyouxichanyediaBaoGao.html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4215099aa4c1d" w:history="1">
      <w:r>
        <w:rPr>
          <w:rStyle w:val="Hyperlink"/>
        </w:rPr>
        <w:t>2007年全球玩具及游戏产业调研分析及2012年产业前景预测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nianquanqiuwanjujiyouxichanyediaBaoGao.html" TargetMode="External" Id="Rd50e1b4926c3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nianquanqiuwanjujiyouxichanyediaBaoGao.html" TargetMode="External" Id="R94c4215099aa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2008-09-17T01:35:03Z</dcterms:created>
  <dcterms:modified xsi:type="dcterms:W3CDTF">2008-09-17T02:35:03Z</dcterms:modified>
  <dc:subject>2007年全球玩具及游戏产业调研分析及2012年产业前景预测</dc:subject>
  <dc:title>2007年全球玩具及游戏产业调研分析及2012年产业前景预测</dc:title>
  <cp:keywords>2007年全球玩具及游戏产业调研分析及2012年产业前景预测</cp:keywords>
  <dc:description>2007年全球玩具及游戏产业调研分析及2012年产业前景预测</dc:description>
</cp:coreProperties>
</file>