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53539cc3f4cbd" w:history="1">
              <w:r>
                <w:rPr>
                  <w:rStyle w:val="Hyperlink"/>
                </w:rPr>
                <w:t>2008—2010年中国三聚氯氰市场预测报告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53539cc3f4cbd" w:history="1">
              <w:r>
                <w:rPr>
                  <w:rStyle w:val="Hyperlink"/>
                </w:rPr>
                <w:t>2008—2010年中国三聚氯氰市场预测报告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53539cc3f4cbd" w:history="1">
                <w:r>
                  <w:rPr>
                    <w:rStyle w:val="Hyperlink"/>
                  </w:rPr>
                  <w:t>https://www.20087.com/2008-09/R_20082010sanjulvqingshichangyuceBaoGao.html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一、三聚氯氰的用途</w:t>
      </w:r>
      <w:r>
        <w:rPr>
          <w:rFonts w:hint="eastAsia"/>
        </w:rPr>
        <w:br/>
      </w:r>
      <w:r>
        <w:rPr>
          <w:rFonts w:hint="eastAsia"/>
        </w:rPr>
        <w:t>　　　　二、三聚氯氰的相关产品信息</w:t>
      </w:r>
      <w:r>
        <w:rPr>
          <w:rFonts w:hint="eastAsia"/>
        </w:rPr>
        <w:br/>
      </w:r>
      <w:r>
        <w:rPr>
          <w:rFonts w:hint="eastAsia"/>
        </w:rPr>
        <w:t>　　第二节 产业链模型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第三节 产品质量标准及标准号</w:t>
      </w:r>
      <w:r>
        <w:rPr>
          <w:rFonts w:hint="eastAsia"/>
        </w:rPr>
        <w:br/>
      </w:r>
      <w:r>
        <w:rPr>
          <w:rFonts w:hint="eastAsia"/>
        </w:rPr>
        <w:t>　　第四节 三聚氯氰生产技术对比分析</w:t>
      </w:r>
      <w:r>
        <w:rPr>
          <w:rFonts w:hint="eastAsia"/>
        </w:rPr>
        <w:br/>
      </w:r>
      <w:r>
        <w:rPr>
          <w:rFonts w:hint="eastAsia"/>
        </w:rPr>
        <w:t>　　　　一、三聚氯氰当前主要生产技术</w:t>
      </w:r>
      <w:r>
        <w:rPr>
          <w:rFonts w:hint="eastAsia"/>
        </w:rPr>
        <w:br/>
      </w:r>
      <w:r>
        <w:rPr>
          <w:rFonts w:hint="eastAsia"/>
        </w:rPr>
        <w:t>　　　　二、国内外三聚氯氰生产技术比较</w:t>
      </w:r>
      <w:r>
        <w:rPr>
          <w:rFonts w:hint="eastAsia"/>
        </w:rPr>
        <w:br/>
      </w:r>
      <w:r>
        <w:rPr>
          <w:rFonts w:hint="eastAsia"/>
        </w:rPr>
        <w:t>　　第五节 我国产业发展的“波特五力模型”分析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二、三聚氯氰产业环境的“波特五力模型”分析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国外三聚氯氰生产消费情况分析</w:t>
      </w:r>
      <w:r>
        <w:rPr>
          <w:rFonts w:hint="eastAsia"/>
        </w:rPr>
        <w:br/>
      </w:r>
      <w:r>
        <w:rPr>
          <w:rFonts w:hint="eastAsia"/>
        </w:rPr>
        <w:t>　　第一节 2005—2007年国外产品生产总体概况</w:t>
      </w:r>
      <w:r>
        <w:rPr>
          <w:rFonts w:hint="eastAsia"/>
        </w:rPr>
        <w:br/>
      </w:r>
      <w:r>
        <w:rPr>
          <w:rFonts w:hint="eastAsia"/>
        </w:rPr>
        <w:t>　　第二节 2005—2007年国外产品消费总体情况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国外产品主要生产企业</w:t>
      </w:r>
      <w:r>
        <w:rPr>
          <w:rFonts w:hint="eastAsia"/>
        </w:rPr>
        <w:br/>
      </w:r>
      <w:r>
        <w:rPr>
          <w:rFonts w:hint="eastAsia"/>
        </w:rPr>
        <w:t>　　　　一、德固赛公司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2、公司主要产品与三聚氯氰产量分析</w:t>
      </w:r>
      <w:r>
        <w:rPr>
          <w:rFonts w:hint="eastAsia"/>
        </w:rPr>
        <w:br/>
      </w:r>
      <w:r>
        <w:rPr>
          <w:rFonts w:hint="eastAsia"/>
        </w:rPr>
        <w:t>　　　　　　3、公司发展的SWOT分析</w:t>
      </w:r>
      <w:r>
        <w:rPr>
          <w:rFonts w:hint="eastAsia"/>
        </w:rPr>
        <w:br/>
      </w:r>
      <w:r>
        <w:rPr>
          <w:rFonts w:hint="eastAsia"/>
        </w:rPr>
        <w:t>　　　　二、先正达（Syngenta）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2、公司主导产品与三聚氯氰产出分析</w:t>
      </w:r>
      <w:r>
        <w:rPr>
          <w:rFonts w:hint="eastAsia"/>
        </w:rPr>
        <w:br/>
      </w:r>
      <w:r>
        <w:rPr>
          <w:rFonts w:hint="eastAsia"/>
        </w:rPr>
        <w:t>　　　　　　3、公司发展的SWOT分析</w:t>
      </w:r>
      <w:r>
        <w:rPr>
          <w:rFonts w:hint="eastAsia"/>
        </w:rPr>
        <w:br/>
      </w:r>
      <w:r>
        <w:rPr>
          <w:rFonts w:hint="eastAsia"/>
        </w:rPr>
        <w:t>　　第四节 国外产品产业链特点</w:t>
      </w:r>
      <w:r>
        <w:rPr>
          <w:rFonts w:hint="eastAsia"/>
        </w:rPr>
        <w:br/>
      </w:r>
      <w:r>
        <w:rPr>
          <w:rFonts w:hint="eastAsia"/>
        </w:rPr>
        <w:t>　　第五节 2008—2010年国外产品未来生产消费情况的线性模型预测</w:t>
      </w:r>
      <w:r>
        <w:rPr>
          <w:rFonts w:hint="eastAsia"/>
        </w:rPr>
        <w:br/>
      </w:r>
      <w:r>
        <w:rPr>
          <w:rFonts w:hint="eastAsia"/>
        </w:rPr>
        <w:t>　　　　一、生产预测</w:t>
      </w:r>
      <w:r>
        <w:rPr>
          <w:rFonts w:hint="eastAsia"/>
        </w:rPr>
        <w:br/>
      </w:r>
      <w:r>
        <w:rPr>
          <w:rFonts w:hint="eastAsia"/>
        </w:rPr>
        <w:t>　　　　二、消费预测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国内主要生产情况介绍</w:t>
      </w:r>
      <w:r>
        <w:rPr>
          <w:rFonts w:hint="eastAsia"/>
        </w:rPr>
        <w:br/>
      </w:r>
      <w:r>
        <w:rPr>
          <w:rFonts w:hint="eastAsia"/>
        </w:rPr>
        <w:t>　　第一节 2005—2007年国内产品生产总体概况</w:t>
      </w:r>
      <w:r>
        <w:rPr>
          <w:rFonts w:hint="eastAsia"/>
        </w:rPr>
        <w:br/>
      </w:r>
      <w:r>
        <w:rPr>
          <w:rFonts w:hint="eastAsia"/>
        </w:rPr>
        <w:t>　　第二节 2005—2007年国内产品消费总体情况</w:t>
      </w:r>
      <w:r>
        <w:rPr>
          <w:rFonts w:hint="eastAsia"/>
        </w:rPr>
        <w:br/>
      </w:r>
      <w:r>
        <w:rPr>
          <w:rFonts w:hint="eastAsia"/>
        </w:rPr>
        <w:t>　　第三节 国内产品主要生产企业分析</w:t>
      </w:r>
      <w:r>
        <w:rPr>
          <w:rFonts w:hint="eastAsia"/>
        </w:rPr>
        <w:br/>
      </w:r>
      <w:r>
        <w:rPr>
          <w:rFonts w:hint="eastAsia"/>
        </w:rPr>
        <w:t>　　　　一、营口三征有机化工股份有限公司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2、公司主要产品与三聚氯氰产出分析</w:t>
      </w:r>
      <w:r>
        <w:rPr>
          <w:rFonts w:hint="eastAsia"/>
        </w:rPr>
        <w:br/>
      </w:r>
      <w:r>
        <w:rPr>
          <w:rFonts w:hint="eastAsia"/>
        </w:rPr>
        <w:t>　　　　　　3、营口三征公司的SWOT分析</w:t>
      </w:r>
      <w:r>
        <w:rPr>
          <w:rFonts w:hint="eastAsia"/>
        </w:rPr>
        <w:br/>
      </w:r>
      <w:r>
        <w:rPr>
          <w:rFonts w:hint="eastAsia"/>
        </w:rPr>
        <w:t>　　　　二、天津市越过化工有限责任公司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2、三聚氯氰产销量分析</w:t>
      </w:r>
      <w:r>
        <w:rPr>
          <w:rFonts w:hint="eastAsia"/>
        </w:rPr>
        <w:br/>
      </w:r>
      <w:r>
        <w:rPr>
          <w:rFonts w:hint="eastAsia"/>
        </w:rPr>
        <w:t>　　　　　　2、天津越过公司的SWOT分析</w:t>
      </w:r>
      <w:r>
        <w:rPr>
          <w:rFonts w:hint="eastAsia"/>
        </w:rPr>
        <w:br/>
      </w:r>
      <w:r>
        <w:rPr>
          <w:rFonts w:hint="eastAsia"/>
        </w:rPr>
        <w:t>　　　　三、河北诚信有限责任公司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2、三聚氯氰产销量分析</w:t>
      </w:r>
      <w:r>
        <w:rPr>
          <w:rFonts w:hint="eastAsia"/>
        </w:rPr>
        <w:br/>
      </w:r>
      <w:r>
        <w:rPr>
          <w:rFonts w:hint="eastAsia"/>
        </w:rPr>
        <w:t>　　　　　　3、河北诚信公司的SWOT分析</w:t>
      </w:r>
      <w:r>
        <w:rPr>
          <w:rFonts w:hint="eastAsia"/>
        </w:rPr>
        <w:br/>
      </w:r>
      <w:r>
        <w:rPr>
          <w:rFonts w:hint="eastAsia"/>
        </w:rPr>
        <w:t>　　　　四、天津森赛尔化工科技有限公司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2、三聚氯氰产销量分析</w:t>
      </w:r>
      <w:r>
        <w:rPr>
          <w:rFonts w:hint="eastAsia"/>
        </w:rPr>
        <w:br/>
      </w:r>
      <w:r>
        <w:rPr>
          <w:rFonts w:hint="eastAsia"/>
        </w:rPr>
        <w:t>　　　　五、天津市鑫得利化学总厂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2、三聚氯氰产销量分析</w:t>
      </w:r>
      <w:r>
        <w:rPr>
          <w:rFonts w:hint="eastAsia"/>
        </w:rPr>
        <w:br/>
      </w:r>
      <w:r>
        <w:rPr>
          <w:rFonts w:hint="eastAsia"/>
        </w:rPr>
        <w:t>　　　　六、天津市星辰化工公司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2、三聚氯氰产销量分析</w:t>
      </w:r>
      <w:r>
        <w:rPr>
          <w:rFonts w:hint="eastAsia"/>
        </w:rPr>
        <w:br/>
      </w:r>
      <w:r>
        <w:rPr>
          <w:rFonts w:hint="eastAsia"/>
        </w:rPr>
        <w:t>　　　　七、四平圣峰农药厂</w:t>
      </w:r>
      <w:r>
        <w:rPr>
          <w:rFonts w:hint="eastAsia"/>
        </w:rPr>
        <w:br/>
      </w:r>
      <w:r>
        <w:rPr>
          <w:rFonts w:hint="eastAsia"/>
        </w:rPr>
        <w:t>　　　　八、河北临港化工有限公司</w:t>
      </w:r>
      <w:r>
        <w:rPr>
          <w:rFonts w:hint="eastAsia"/>
        </w:rPr>
        <w:br/>
      </w:r>
      <w:r>
        <w:rPr>
          <w:rFonts w:hint="eastAsia"/>
        </w:rPr>
        <w:t>　　第四节 国内主要三聚氯氰经销企业与国内产品贸易分析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2007年国内产品重点在建、拟建项目</w:t>
      </w:r>
      <w:r>
        <w:rPr>
          <w:rFonts w:hint="eastAsia"/>
        </w:rPr>
        <w:br/>
      </w:r>
      <w:r>
        <w:rPr>
          <w:rFonts w:hint="eastAsia"/>
        </w:rPr>
        <w:t>　　第六节 国内产品产业链特点</w:t>
      </w:r>
      <w:r>
        <w:rPr>
          <w:rFonts w:hint="eastAsia"/>
        </w:rPr>
        <w:br/>
      </w:r>
      <w:r>
        <w:rPr>
          <w:rFonts w:hint="eastAsia"/>
        </w:rPr>
        <w:t>　　第七节 2008—2010年国内产品未来生产消费情况的线性模型预测</w:t>
      </w:r>
      <w:r>
        <w:rPr>
          <w:rFonts w:hint="eastAsia"/>
        </w:rPr>
        <w:br/>
      </w:r>
      <w:r>
        <w:rPr>
          <w:rFonts w:hint="eastAsia"/>
        </w:rPr>
        <w:t>　　　　一、生产预测</w:t>
      </w:r>
      <w:r>
        <w:rPr>
          <w:rFonts w:hint="eastAsia"/>
        </w:rPr>
        <w:br/>
      </w:r>
      <w:r>
        <w:rPr>
          <w:rFonts w:hint="eastAsia"/>
        </w:rPr>
        <w:t>　　　　二、消费预测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国内产品市场状况分析及预测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2005—2007年产品市场供需状况分析</w:t>
      </w:r>
      <w:r>
        <w:rPr>
          <w:rFonts w:hint="eastAsia"/>
        </w:rPr>
        <w:br/>
      </w:r>
      <w:r>
        <w:rPr>
          <w:rFonts w:hint="eastAsia"/>
        </w:rPr>
        <w:t>　　第二节 产品的经销模式</w:t>
      </w:r>
      <w:r>
        <w:rPr>
          <w:rFonts w:hint="eastAsia"/>
        </w:rPr>
        <w:br/>
      </w:r>
      <w:r>
        <w:rPr>
          <w:rFonts w:hint="eastAsia"/>
        </w:rPr>
        <w:t>　　第三节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2008—2010年国内供需格局预测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国内产品2005—2007年价格回顾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国内产品当前市场价格评述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产品期货市场价格和供需波动</w:t>
      </w:r>
      <w:r>
        <w:rPr>
          <w:rFonts w:hint="eastAsia"/>
        </w:rPr>
        <w:br/>
      </w:r>
      <w:r>
        <w:rPr>
          <w:rFonts w:hint="eastAsia"/>
        </w:rPr>
        <w:t>　　第五节 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</w:t>
      </w:r>
      <w:r>
        <w:rPr>
          <w:rFonts w:hint="eastAsia"/>
        </w:rPr>
        <w:br/>
      </w:r>
      <w:r>
        <w:rPr>
          <w:rFonts w:hint="eastAsia"/>
        </w:rPr>
        <w:t>　　第二节 国内产品2005—2007年进口数据分析</w:t>
      </w:r>
      <w:r>
        <w:rPr>
          <w:rFonts w:hint="eastAsia"/>
        </w:rPr>
        <w:br/>
      </w:r>
      <w:r>
        <w:rPr>
          <w:rFonts w:hint="eastAsia"/>
        </w:rPr>
        <w:t>　　第三节 国内产品2005—2007年出口数据分析</w:t>
      </w:r>
      <w:r>
        <w:rPr>
          <w:rFonts w:hint="eastAsia"/>
        </w:rPr>
        <w:br/>
      </w:r>
      <w:r>
        <w:rPr>
          <w:rFonts w:hint="eastAsia"/>
        </w:rPr>
        <w:t>　　第四节 2008—2010年国内产品未来进出口情况预测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主要原材料2005—2007年价格及供应情况</w:t>
      </w:r>
      <w:r>
        <w:rPr>
          <w:rFonts w:hint="eastAsia"/>
        </w:rPr>
        <w:br/>
      </w:r>
      <w:r>
        <w:rPr>
          <w:rFonts w:hint="eastAsia"/>
        </w:rPr>
        <w:t>　　第三节 2008—2010年主要原材料未来价格及供应情况预测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国内外相关产业政策</w:t>
      </w:r>
      <w:r>
        <w:rPr>
          <w:rFonts w:hint="eastAsia"/>
        </w:rPr>
        <w:br/>
      </w:r>
      <w:r>
        <w:rPr>
          <w:rFonts w:hint="eastAsia"/>
        </w:rPr>
        <w:t>　　第五节 国内外相关环保规定</w:t>
      </w:r>
      <w:r>
        <w:rPr>
          <w:rFonts w:hint="eastAsia"/>
        </w:rPr>
        <w:br/>
      </w:r>
      <w:r>
        <w:rPr>
          <w:rFonts w:hint="eastAsia"/>
        </w:rPr>
        <w:t>　　第六节 我国三聚氯氰生产项目相关环保规定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贸易预警</w:t>
      </w:r>
      <w:r>
        <w:rPr>
          <w:rFonts w:hint="eastAsia"/>
        </w:rPr>
        <w:br/>
      </w:r>
      <w:r>
        <w:rPr>
          <w:rFonts w:hint="eastAsia"/>
        </w:rPr>
        <w:t>　　第一节 可能涉及的倾销及反倾销</w:t>
      </w:r>
      <w:r>
        <w:rPr>
          <w:rFonts w:hint="eastAsia"/>
        </w:rPr>
        <w:br/>
      </w:r>
      <w:r>
        <w:rPr>
          <w:rFonts w:hint="eastAsia"/>
        </w:rPr>
        <w:t>　　第二节 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第三节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第四节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未来几年行业发展战略的思考</w:t>
      </w:r>
      <w:r>
        <w:rPr>
          <w:rFonts w:hint="eastAsia"/>
        </w:rPr>
        <w:br/>
      </w:r>
      <w:r>
        <w:rPr>
          <w:rFonts w:hint="eastAsia"/>
        </w:rPr>
        <w:t>　　　　一、提升生产技术含量</w:t>
      </w:r>
      <w:r>
        <w:rPr>
          <w:rFonts w:hint="eastAsia"/>
        </w:rPr>
        <w:br/>
      </w:r>
      <w:r>
        <w:rPr>
          <w:rFonts w:hint="eastAsia"/>
        </w:rPr>
        <w:t>　　　　二、提高单套装置生产能力</w:t>
      </w:r>
      <w:r>
        <w:rPr>
          <w:rFonts w:hint="eastAsia"/>
        </w:rPr>
        <w:br/>
      </w:r>
      <w:r>
        <w:rPr>
          <w:rFonts w:hint="eastAsia"/>
        </w:rPr>
        <w:t>　　　　三、调整现有产业结构</w:t>
      </w:r>
      <w:r>
        <w:rPr>
          <w:rFonts w:hint="eastAsia"/>
        </w:rPr>
        <w:br/>
      </w:r>
      <w:r>
        <w:rPr>
          <w:rFonts w:hint="eastAsia"/>
        </w:rPr>
        <w:t>　　　　四、改进现有生产模式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(中^智^林)项目投资可研报告基本框架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1、三聚氯氰的分子结构图</w:t>
      </w:r>
      <w:r>
        <w:rPr>
          <w:rFonts w:hint="eastAsia"/>
        </w:rPr>
        <w:br/>
      </w:r>
      <w:r>
        <w:rPr>
          <w:rFonts w:hint="eastAsia"/>
        </w:rPr>
        <w:t>　　图表 2、三聚氯氰的物化性质</w:t>
      </w:r>
      <w:r>
        <w:rPr>
          <w:rFonts w:hint="eastAsia"/>
        </w:rPr>
        <w:br/>
      </w:r>
      <w:r>
        <w:rPr>
          <w:rFonts w:hint="eastAsia"/>
        </w:rPr>
        <w:t>　　图表 3、三聚氯氰的产业链结构图</w:t>
      </w:r>
      <w:r>
        <w:rPr>
          <w:rFonts w:hint="eastAsia"/>
        </w:rPr>
        <w:br/>
      </w:r>
      <w:r>
        <w:rPr>
          <w:rFonts w:hint="eastAsia"/>
        </w:rPr>
        <w:t>　　图表 4、三聚氯氰应用领域结构图</w:t>
      </w:r>
      <w:r>
        <w:rPr>
          <w:rFonts w:hint="eastAsia"/>
        </w:rPr>
        <w:br/>
      </w:r>
      <w:r>
        <w:rPr>
          <w:rFonts w:hint="eastAsia"/>
        </w:rPr>
        <w:t>　　图表 5、三聚氯氰的执行标准及其指标</w:t>
      </w:r>
      <w:r>
        <w:rPr>
          <w:rFonts w:hint="eastAsia"/>
        </w:rPr>
        <w:br/>
      </w:r>
      <w:r>
        <w:rPr>
          <w:rFonts w:hint="eastAsia"/>
        </w:rPr>
        <w:t>　　图表 6、三聚氯氰的产业环境“波特五力”分析模型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7、2005—2007年国外三聚氯氰产量变化图</w:t>
      </w:r>
      <w:r>
        <w:rPr>
          <w:rFonts w:hint="eastAsia"/>
        </w:rPr>
        <w:br/>
      </w:r>
      <w:r>
        <w:rPr>
          <w:rFonts w:hint="eastAsia"/>
        </w:rPr>
        <w:t>　　图表 8、2005—2007年国外三聚氯氰装置利用率情况</w:t>
      </w:r>
      <w:r>
        <w:rPr>
          <w:rFonts w:hint="eastAsia"/>
        </w:rPr>
        <w:br/>
      </w:r>
      <w:r>
        <w:rPr>
          <w:rFonts w:hint="eastAsia"/>
        </w:rPr>
        <w:t>　　图表 9、2005—2007年国外三聚氯氰产能闲置情况</w:t>
      </w:r>
      <w:r>
        <w:rPr>
          <w:rFonts w:hint="eastAsia"/>
        </w:rPr>
        <w:br/>
      </w:r>
      <w:r>
        <w:rPr>
          <w:rFonts w:hint="eastAsia"/>
        </w:rPr>
        <w:t>　　图表 10、2005—2007年国外三聚氯氰消费量变化图</w:t>
      </w:r>
      <w:r>
        <w:rPr>
          <w:rFonts w:hint="eastAsia"/>
        </w:rPr>
        <w:br/>
      </w:r>
      <w:r>
        <w:rPr>
          <w:rFonts w:hint="eastAsia"/>
        </w:rPr>
        <w:t>　　图表 11、2005—2007年国外三聚氯氰表观需求满足率变化</w:t>
      </w:r>
      <w:r>
        <w:rPr>
          <w:rFonts w:hint="eastAsia"/>
        </w:rPr>
        <w:br/>
      </w:r>
      <w:r>
        <w:rPr>
          <w:rFonts w:hint="eastAsia"/>
        </w:rPr>
        <w:t>　　图表 12、2005—2007年国外三聚氯氰表观需求缺口变化</w:t>
      </w:r>
      <w:r>
        <w:rPr>
          <w:rFonts w:hint="eastAsia"/>
        </w:rPr>
        <w:br/>
      </w:r>
      <w:r>
        <w:rPr>
          <w:rFonts w:hint="eastAsia"/>
        </w:rPr>
        <w:t>　　图表 13、2005—2007年德固赛三聚氯氰产出数据统计（万吨）</w:t>
      </w:r>
      <w:r>
        <w:rPr>
          <w:rFonts w:hint="eastAsia"/>
        </w:rPr>
        <w:br/>
      </w:r>
      <w:r>
        <w:rPr>
          <w:rFonts w:hint="eastAsia"/>
        </w:rPr>
        <w:t>　　图表 14、2005—2007年先正达三聚氯氰产出数据统计（万吨）</w:t>
      </w:r>
      <w:r>
        <w:rPr>
          <w:rFonts w:hint="eastAsia"/>
        </w:rPr>
        <w:br/>
      </w:r>
      <w:r>
        <w:rPr>
          <w:rFonts w:hint="eastAsia"/>
        </w:rPr>
        <w:t>　　图表 15、2005—2007年国外三聚氯氰产量拟合模型</w:t>
      </w:r>
      <w:r>
        <w:rPr>
          <w:rFonts w:hint="eastAsia"/>
        </w:rPr>
        <w:br/>
      </w:r>
      <w:r>
        <w:rPr>
          <w:rFonts w:hint="eastAsia"/>
        </w:rPr>
        <w:t>　　图表 16、2008—2010年国外三聚氯氰产量预测表</w:t>
      </w:r>
      <w:r>
        <w:rPr>
          <w:rFonts w:hint="eastAsia"/>
        </w:rPr>
        <w:br/>
      </w:r>
      <w:r>
        <w:rPr>
          <w:rFonts w:hint="eastAsia"/>
        </w:rPr>
        <w:t>　　图表 17、2008—2010年国外三聚氯氰产量预测图</w:t>
      </w:r>
      <w:r>
        <w:rPr>
          <w:rFonts w:hint="eastAsia"/>
        </w:rPr>
        <w:br/>
      </w:r>
      <w:r>
        <w:rPr>
          <w:rFonts w:hint="eastAsia"/>
        </w:rPr>
        <w:t>　　图表 18、2008—2010年国外三聚氯氰装置利用率预测图</w:t>
      </w:r>
      <w:r>
        <w:rPr>
          <w:rFonts w:hint="eastAsia"/>
        </w:rPr>
        <w:br/>
      </w:r>
      <w:r>
        <w:rPr>
          <w:rFonts w:hint="eastAsia"/>
        </w:rPr>
        <w:t>　　图表 19、2005—2007年国外三聚氯氰消费量拟合模型</w:t>
      </w:r>
      <w:r>
        <w:rPr>
          <w:rFonts w:hint="eastAsia"/>
        </w:rPr>
        <w:br/>
      </w:r>
      <w:r>
        <w:rPr>
          <w:rFonts w:hint="eastAsia"/>
        </w:rPr>
        <w:t>　　图表 20、2008—2010年国外三聚氯氰消费量预测表</w:t>
      </w:r>
      <w:r>
        <w:rPr>
          <w:rFonts w:hint="eastAsia"/>
        </w:rPr>
        <w:br/>
      </w:r>
      <w:r>
        <w:rPr>
          <w:rFonts w:hint="eastAsia"/>
        </w:rPr>
        <w:t>　　图表 21、2008—2010年国外三聚氯氰消费量预测图</w:t>
      </w:r>
      <w:r>
        <w:rPr>
          <w:rFonts w:hint="eastAsia"/>
        </w:rPr>
        <w:br/>
      </w:r>
      <w:r>
        <w:rPr>
          <w:rFonts w:hint="eastAsia"/>
        </w:rPr>
        <w:t>　　图表 22、2008—2010年国外三聚氯氰产出消费对比图</w:t>
      </w:r>
      <w:r>
        <w:rPr>
          <w:rFonts w:hint="eastAsia"/>
        </w:rPr>
        <w:br/>
      </w:r>
      <w:r>
        <w:rPr>
          <w:rFonts w:hint="eastAsia"/>
        </w:rPr>
        <w:t>　　图表 23、2005—2007年我国三聚氯氰产量变化图</w:t>
      </w:r>
      <w:r>
        <w:rPr>
          <w:rFonts w:hint="eastAsia"/>
        </w:rPr>
        <w:br/>
      </w:r>
      <w:r>
        <w:rPr>
          <w:rFonts w:hint="eastAsia"/>
        </w:rPr>
        <w:t>　　图表 24、2005—2007年我国三聚氯氰装置利用情况</w:t>
      </w:r>
      <w:r>
        <w:rPr>
          <w:rFonts w:hint="eastAsia"/>
        </w:rPr>
        <w:br/>
      </w:r>
      <w:r>
        <w:rPr>
          <w:rFonts w:hint="eastAsia"/>
        </w:rPr>
        <w:t>　　图表 25、2005—2007年我国三聚氯氰闲置产能变化</w:t>
      </w:r>
      <w:r>
        <w:rPr>
          <w:rFonts w:hint="eastAsia"/>
        </w:rPr>
        <w:br/>
      </w:r>
      <w:r>
        <w:rPr>
          <w:rFonts w:hint="eastAsia"/>
        </w:rPr>
        <w:t>　　图表 26、2005—2007年我国三聚氯氰消费量变化图</w:t>
      </w:r>
      <w:r>
        <w:rPr>
          <w:rFonts w:hint="eastAsia"/>
        </w:rPr>
        <w:br/>
      </w:r>
      <w:r>
        <w:rPr>
          <w:rFonts w:hint="eastAsia"/>
        </w:rPr>
        <w:t>　　图表 27、2005—2007年我国三聚氯氰表观消费比例变化</w:t>
      </w:r>
      <w:r>
        <w:rPr>
          <w:rFonts w:hint="eastAsia"/>
        </w:rPr>
        <w:br/>
      </w:r>
      <w:r>
        <w:rPr>
          <w:rFonts w:hint="eastAsia"/>
        </w:rPr>
        <w:t>　　图表 28、2005—2007年我国三聚氯氰表观净出口量变化</w:t>
      </w:r>
      <w:r>
        <w:rPr>
          <w:rFonts w:hint="eastAsia"/>
        </w:rPr>
        <w:br/>
      </w:r>
      <w:r>
        <w:rPr>
          <w:rFonts w:hint="eastAsia"/>
        </w:rPr>
        <w:t>　　图表 29、2005—2007年营口三征聚氯氰产出数据统计（万吨）</w:t>
      </w:r>
      <w:r>
        <w:rPr>
          <w:rFonts w:hint="eastAsia"/>
        </w:rPr>
        <w:br/>
      </w:r>
      <w:r>
        <w:rPr>
          <w:rFonts w:hint="eastAsia"/>
        </w:rPr>
        <w:t>　　图表 30、2007年各主体国内的三聚氯氰销售量</w:t>
      </w:r>
      <w:r>
        <w:rPr>
          <w:rFonts w:hint="eastAsia"/>
        </w:rPr>
        <w:br/>
      </w:r>
      <w:r>
        <w:rPr>
          <w:rFonts w:hint="eastAsia"/>
        </w:rPr>
        <w:t>　　图表 31、2005—2007年我国三聚氯氰产量拟合模型</w:t>
      </w:r>
      <w:r>
        <w:rPr>
          <w:rFonts w:hint="eastAsia"/>
        </w:rPr>
        <w:br/>
      </w:r>
      <w:r>
        <w:rPr>
          <w:rFonts w:hint="eastAsia"/>
        </w:rPr>
        <w:t>　　图表 32、2008—2010年国外三聚氯氰产量预测表</w:t>
      </w:r>
      <w:r>
        <w:rPr>
          <w:rFonts w:hint="eastAsia"/>
        </w:rPr>
        <w:br/>
      </w:r>
      <w:r>
        <w:rPr>
          <w:rFonts w:hint="eastAsia"/>
        </w:rPr>
        <w:t>　　图表 33、2008—2010年我国三聚氯氰产量预测图</w:t>
      </w:r>
      <w:r>
        <w:rPr>
          <w:rFonts w:hint="eastAsia"/>
        </w:rPr>
        <w:br/>
      </w:r>
      <w:r>
        <w:rPr>
          <w:rFonts w:hint="eastAsia"/>
        </w:rPr>
        <w:t>　　图表 34、2008—2010年我国三聚氯氰装置利用率预测图</w:t>
      </w:r>
      <w:r>
        <w:rPr>
          <w:rFonts w:hint="eastAsia"/>
        </w:rPr>
        <w:br/>
      </w:r>
      <w:r>
        <w:rPr>
          <w:rFonts w:hint="eastAsia"/>
        </w:rPr>
        <w:t>　　图表 35、2005—2007年我国三聚氯氰消费量拟合模型</w:t>
      </w:r>
      <w:r>
        <w:rPr>
          <w:rFonts w:hint="eastAsia"/>
        </w:rPr>
        <w:br/>
      </w:r>
      <w:r>
        <w:rPr>
          <w:rFonts w:hint="eastAsia"/>
        </w:rPr>
        <w:t>　　图表 36、2008—2010年国外三聚氯氰消费量预测表</w:t>
      </w:r>
      <w:r>
        <w:rPr>
          <w:rFonts w:hint="eastAsia"/>
        </w:rPr>
        <w:br/>
      </w:r>
      <w:r>
        <w:rPr>
          <w:rFonts w:hint="eastAsia"/>
        </w:rPr>
        <w:t>　　图表 37、2008—2010年我国三聚氯氰消费量预测图</w:t>
      </w:r>
      <w:r>
        <w:rPr>
          <w:rFonts w:hint="eastAsia"/>
        </w:rPr>
        <w:br/>
      </w:r>
      <w:r>
        <w:rPr>
          <w:rFonts w:hint="eastAsia"/>
        </w:rPr>
        <w:t>　　图表 38、2008—2010年我国三聚氯氰国内消费份额预测图</w:t>
      </w:r>
      <w:r>
        <w:rPr>
          <w:rFonts w:hint="eastAsia"/>
        </w:rPr>
        <w:br/>
      </w:r>
      <w:r>
        <w:rPr>
          <w:rFonts w:hint="eastAsia"/>
        </w:rPr>
        <w:t>　　图表 39、2005—2007年国内产品市场的总体供需数据统计表（万吨）</w:t>
      </w:r>
      <w:r>
        <w:rPr>
          <w:rFonts w:hint="eastAsia"/>
        </w:rPr>
        <w:br/>
      </w:r>
      <w:r>
        <w:rPr>
          <w:rFonts w:hint="eastAsia"/>
        </w:rPr>
        <w:t>　　图表 40、2005—2007年三聚氯氰国内供需对比图</w:t>
      </w:r>
      <w:r>
        <w:rPr>
          <w:rFonts w:hint="eastAsia"/>
        </w:rPr>
        <w:br/>
      </w:r>
      <w:r>
        <w:rPr>
          <w:rFonts w:hint="eastAsia"/>
        </w:rPr>
        <w:t>　　图表 41、2007年我国各种经销模式市场份额对比图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42、2007年我国三聚氯氰分地区产出份额图</w:t>
      </w:r>
      <w:r>
        <w:rPr>
          <w:rFonts w:hint="eastAsia"/>
        </w:rPr>
        <w:br/>
      </w:r>
      <w:r>
        <w:rPr>
          <w:rFonts w:hint="eastAsia"/>
        </w:rPr>
        <w:t>　　图表 43、2008—2010年三聚氯氰国内供需格局预测图</w:t>
      </w:r>
      <w:r>
        <w:rPr>
          <w:rFonts w:hint="eastAsia"/>
        </w:rPr>
        <w:br/>
      </w:r>
      <w:r>
        <w:rPr>
          <w:rFonts w:hint="eastAsia"/>
        </w:rPr>
        <w:t>　　图表 44、2005—2007年三聚氯氰国内价格变化图</w:t>
      </w:r>
      <w:r>
        <w:rPr>
          <w:rFonts w:hint="eastAsia"/>
        </w:rPr>
        <w:br/>
      </w:r>
      <w:r>
        <w:rPr>
          <w:rFonts w:hint="eastAsia"/>
        </w:rPr>
        <w:t>　　图表 45、2007年我国三聚氯氰市场不同因素的价格影响力对比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46、2007—2008年6月我国三聚氯氰平均期货价格波动情况</w:t>
      </w:r>
      <w:r>
        <w:rPr>
          <w:rFonts w:hint="eastAsia"/>
        </w:rPr>
        <w:br/>
      </w:r>
      <w:r>
        <w:rPr>
          <w:rFonts w:hint="eastAsia"/>
        </w:rPr>
        <w:t>　　图表 47、2007年国内企业期货市场利用程度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48、2005—2007年我国三聚氯氰进口量变化</w:t>
      </w:r>
      <w:r>
        <w:rPr>
          <w:rFonts w:hint="eastAsia"/>
        </w:rPr>
        <w:br/>
      </w:r>
      <w:r>
        <w:rPr>
          <w:rFonts w:hint="eastAsia"/>
        </w:rPr>
        <w:t>　　图表 49、2005—2007年我国三聚氯氰出口量变化</w:t>
      </w:r>
      <w:r>
        <w:rPr>
          <w:rFonts w:hint="eastAsia"/>
        </w:rPr>
        <w:br/>
      </w:r>
      <w:r>
        <w:rPr>
          <w:rFonts w:hint="eastAsia"/>
        </w:rPr>
        <w:t>　　图表 50、2005—2007年我国三聚氯氰净出口量变化图</w:t>
      </w:r>
      <w:r>
        <w:rPr>
          <w:rFonts w:hint="eastAsia"/>
        </w:rPr>
        <w:br/>
      </w:r>
      <w:r>
        <w:rPr>
          <w:rFonts w:hint="eastAsia"/>
        </w:rPr>
        <w:t>　　图表 51、2008—2010年我国三聚氯氰进口量预测图</w:t>
      </w:r>
      <w:r>
        <w:rPr>
          <w:rFonts w:hint="eastAsia"/>
        </w:rPr>
        <w:br/>
      </w:r>
      <w:r>
        <w:rPr>
          <w:rFonts w:hint="eastAsia"/>
        </w:rPr>
        <w:t>　　图表 52、2008—2010年我国三聚氯氰出口量预测图</w:t>
      </w:r>
      <w:r>
        <w:rPr>
          <w:rFonts w:hint="eastAsia"/>
        </w:rPr>
        <w:br/>
      </w:r>
      <w:r>
        <w:rPr>
          <w:rFonts w:hint="eastAsia"/>
        </w:rPr>
        <w:t>　　图表 53、2008—2010年我国三聚氯氰净出口量预测图</w:t>
      </w:r>
      <w:r>
        <w:rPr>
          <w:rFonts w:hint="eastAsia"/>
        </w:rPr>
        <w:br/>
      </w:r>
      <w:r>
        <w:rPr>
          <w:rFonts w:hint="eastAsia"/>
        </w:rPr>
        <w:t>　　图表 54、2005—2007年我国氯乙酸、氰化钠的价格走势图</w:t>
      </w:r>
      <w:r>
        <w:rPr>
          <w:rFonts w:hint="eastAsia"/>
        </w:rPr>
        <w:br/>
      </w:r>
      <w:r>
        <w:rPr>
          <w:rFonts w:hint="eastAsia"/>
        </w:rPr>
        <w:t>　　图表 55、2008—2010年我国氯气、氰化钠的价格预测图</w:t>
      </w:r>
      <w:r>
        <w:rPr>
          <w:rFonts w:hint="eastAsia"/>
        </w:rPr>
        <w:br/>
      </w:r>
      <w:r>
        <w:rPr>
          <w:rFonts w:hint="eastAsia"/>
        </w:rPr>
        <w:t>　　图表 56、2008—2010年三聚氯氰市场赢利净值规模预测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53539cc3f4cbd" w:history="1">
        <w:r>
          <w:rPr>
            <w:rStyle w:val="Hyperlink"/>
          </w:rPr>
          <w:t>2008—2010年中国三聚氯氰市场预测报告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53539cc3f4cbd" w:history="1">
        <w:r>
          <w:rPr>
            <w:rStyle w:val="Hyperlink"/>
          </w:rPr>
          <w:t>https://www.20087.com/2008-09/R_20082010sanjulvqingshichangyuceBaoGao.html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热点：三聚氯氰毒性大吗、三聚氯氰价格走势、三聚氯腈、三聚氯氰是干什么用的、三聚氰胺案件、三聚氯氰的毒性有多大、吸氰有什么好处、三聚氯氰是危险品吗、三聚氯氰结构式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fee0aba9347a3" w:history="1">
      <w:r>
        <w:rPr>
          <w:rStyle w:val="Hyperlink"/>
        </w:rPr>
        <w:t>2008—2010年中国三聚氯氰市场预测报告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2010sanjulvqingshichangyuceBaoGao.html" TargetMode="External" Id="R89d53539cc3f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2010sanjulvqingshichangyuceBaoGao.html" TargetMode="External" Id="Rc71fee0aba93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2008-09-24T05:07:00Z</dcterms:created>
  <dcterms:modified xsi:type="dcterms:W3CDTF">2008-09-24T06:07:00Z</dcterms:modified>
  <dc:subject>2008—2010年中国三聚氯氰市场预测报告</dc:subject>
  <dc:title>2008—2010年中国三聚氯氰市场预测报告</dc:title>
  <cp:keywords>2008—2010年中国三聚氯氰市场预测报告</cp:keywords>
  <dc:description>2008—2010年中国三聚氯氰市场预测报告</dc:description>
</cp:coreProperties>
</file>