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28e6a25884b50" w:history="1">
              <w:r>
                <w:rPr>
                  <w:rStyle w:val="Hyperlink"/>
                </w:rPr>
                <w:t>2008年中国垃圾发电行业分析与投资分析报告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28e6a25884b50" w:history="1">
              <w:r>
                <w:rPr>
                  <w:rStyle w:val="Hyperlink"/>
                </w:rPr>
                <w:t>2008年中国垃圾发电行业分析与投资分析报告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c28e6a25884b50" w:history="1">
                <w:r>
                  <w:rPr>
                    <w:rStyle w:val="Hyperlink"/>
                  </w:rPr>
                  <w:t>https://www.20087.com/2008-09/R_2008lajifadianfenxiyutouzifenxiBaoGao.html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十一五”规划倡导循环经济，最重要一环就是鼓励开发可循环再生的新能源，而太阳能发电、风力发电、垃圾发电是公认的三大清洁新能源。其中垃圾发电的综合效应最为突出。然而，目前国内垃圾发电企业纷纷报亏，说明这个新产业陷入了困境。国内最大的垃圾发电民营企业杭州锦江集团就是个典型。这家公司通过市场化运作，在浙江、山东、河南、安徽等地投资，建成十几家垃圾焚烧发电厂，却大部分处于亏损状态。</w:t>
      </w:r>
      <w:r>
        <w:rPr>
          <w:rFonts w:hint="eastAsia"/>
        </w:rPr>
        <w:br/>
      </w:r>
      <w:r>
        <w:rPr>
          <w:rFonts w:hint="eastAsia"/>
        </w:rPr>
        <w:t>　　《全国城市生活垃圾无害化处理设施建设“十一五”规划》指出，“十一五”期间将新增城市生活垃圾无害化处理能力32万吨/日，其中城市建设规模25.3万吨/日、县城新增规模6.7万吨/日，城市建设规模中垃圾焚烧厂6.66万吨/日，占26.32%；新增城市生活垃圾无害化处理设施479项，其中垃圾焚烧厂82座，占17.1%；总投资862.9亿元，平均每年投资173亿元。21世纪垃圾发电将成为与太阳能发电、风力发电并驾齐驱的无公害新能源。随着“十一五”规划对发展新能源提倡环保型循环经济的逐步重视，国家对垃圾发电产业的政策支持将继续加强。</w:t>
      </w:r>
      <w:r>
        <w:rPr>
          <w:rFonts w:hint="eastAsia"/>
        </w:rPr>
        <w:br/>
      </w:r>
      <w:r>
        <w:rPr>
          <w:rFonts w:hint="eastAsia"/>
        </w:rPr>
        <w:t>　　据预测，到2020年我国将新增垃圾发电装机容量330万千瓦左右，按每千瓦4500元的设备造价计算，中国垃圾发电市场容量为149亿元人民币。许多民营企业也十分看好垃圾发电行业。但我国垃圾发电行业的总体现状并不好，垃圾电厂的成本主要包括垃圾分拣（预处理）成本和发电运行成本，它的利润来自政府核定的优惠电价和垃圾补偿费，以及享受相关政策以降低成本和增加收益，但目前我国垃圾发电的上网价并不高。垃圾发电作为国家鼓励的新能源利用项目，近年在全国推广。由此可见，垃圾发电将环境保护和节约能源有机地紧密联系起来，因而前景十分看好。据估计，到2010年，中国垃圾发电行业的年投资额将高达800亿元，国内相关企业正面临着难得的发展契机。</w:t>
      </w:r>
      <w:r>
        <w:rPr>
          <w:rFonts w:hint="eastAsia"/>
        </w:rPr>
        <w:br/>
      </w:r>
      <w:r>
        <w:rPr>
          <w:rFonts w:hint="eastAsia"/>
        </w:rPr>
        <w:t>　　《</w:t>
      </w:r>
      <w:hyperlink r:id="R4ec28e6a25884b50" w:history="1">
        <w:r>
          <w:rPr>
            <w:rStyle w:val="Hyperlink"/>
          </w:rPr>
          <w:t>2008年中国垃圾发电行业分析与投资分析报告</w:t>
        </w:r>
      </w:hyperlink>
      <w:r>
        <w:rPr>
          <w:rFonts w:hint="eastAsia"/>
        </w:rPr>
        <w:t>》在大量的市场调研基础上，主要依据了国家统计局、国家发改委、国家环境保护部、国家建设部、中国环境保护产业协会、中国城市环境卫生协会、国内外多种相关报刊杂志的基础信息以及专业研究单位等公布、提供的大量的内容翔实、统计精确的资料和数据，立足于世界垃圾发电行业，从我国垃圾处理的现状及趋势、我国垃圾发电产业现状、垃圾发电产业技术、业内重点企业以及垃圾发电产业未来发展趋势等多方面深度剖析，全面展示垃圾发电产业现状，揭示垃圾发电产业的投资前景与投资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垃圾发电行业发展概况</w:t>
      </w:r>
      <w:r>
        <w:rPr>
          <w:rFonts w:hint="eastAsia"/>
        </w:rPr>
        <w:br/>
      </w:r>
      <w:r>
        <w:rPr>
          <w:rFonts w:hint="eastAsia"/>
        </w:rPr>
        <w:t>　　第一节 垃圾发电行业定义及分类</w:t>
      </w:r>
      <w:r>
        <w:rPr>
          <w:rFonts w:hint="eastAsia"/>
        </w:rPr>
        <w:br/>
      </w:r>
      <w:r>
        <w:rPr>
          <w:rFonts w:hint="eastAsia"/>
        </w:rPr>
        <w:t>　　　　一、垃圾发电行业定义</w:t>
      </w:r>
      <w:r>
        <w:rPr>
          <w:rFonts w:hint="eastAsia"/>
        </w:rPr>
        <w:br/>
      </w:r>
      <w:r>
        <w:rPr>
          <w:rFonts w:hint="eastAsia"/>
        </w:rPr>
        <w:t>　　　　二、垃圾发电行业分类</w:t>
      </w:r>
      <w:r>
        <w:rPr>
          <w:rFonts w:hint="eastAsia"/>
        </w:rPr>
        <w:br/>
      </w:r>
      <w:r>
        <w:rPr>
          <w:rFonts w:hint="eastAsia"/>
        </w:rPr>
        <w:t>　　第二节 垃圾发电行业发展特征</w:t>
      </w:r>
      <w:r>
        <w:rPr>
          <w:rFonts w:hint="eastAsia"/>
        </w:rPr>
        <w:br/>
      </w:r>
      <w:r>
        <w:rPr>
          <w:rFonts w:hint="eastAsia"/>
        </w:rPr>
        <w:t>　　　　一、垃圾发电行业产业链分析</w:t>
      </w:r>
      <w:r>
        <w:rPr>
          <w:rFonts w:hint="eastAsia"/>
        </w:rPr>
        <w:br/>
      </w:r>
      <w:r>
        <w:rPr>
          <w:rFonts w:hint="eastAsia"/>
        </w:rPr>
        <w:t>　　　　二、垃圾发电行业生命周期分析</w:t>
      </w:r>
      <w:r>
        <w:rPr>
          <w:rFonts w:hint="eastAsia"/>
        </w:rPr>
        <w:br/>
      </w:r>
      <w:r>
        <w:rPr>
          <w:rFonts w:hint="eastAsia"/>
        </w:rPr>
        <w:t>　　　　三、垃圾发电行业市场特征分析</w:t>
      </w:r>
      <w:r>
        <w:rPr>
          <w:rFonts w:hint="eastAsia"/>
        </w:rPr>
        <w:br/>
      </w:r>
      <w:r>
        <w:rPr>
          <w:rFonts w:hint="eastAsia"/>
        </w:rPr>
        <w:t>　　第三节 垃圾发电行业企业区域分布</w:t>
      </w:r>
      <w:r>
        <w:rPr>
          <w:rFonts w:hint="eastAsia"/>
        </w:rPr>
        <w:br/>
      </w:r>
      <w:r>
        <w:rPr>
          <w:rFonts w:hint="eastAsia"/>
        </w:rPr>
        <w:t>　　　　一、国内企业区域分布</w:t>
      </w:r>
      <w:r>
        <w:rPr>
          <w:rFonts w:hint="eastAsia"/>
        </w:rPr>
        <w:br/>
      </w:r>
      <w:r>
        <w:rPr>
          <w:rFonts w:hint="eastAsia"/>
        </w:rPr>
        <w:t>　　　　二、国外企业区域分布</w:t>
      </w:r>
      <w:r>
        <w:rPr>
          <w:rFonts w:hint="eastAsia"/>
        </w:rPr>
        <w:br/>
      </w:r>
      <w:r>
        <w:rPr>
          <w:rFonts w:hint="eastAsia"/>
        </w:rPr>
        <w:br/>
      </w:r>
      <w:r>
        <w:rPr>
          <w:rFonts w:hint="eastAsia"/>
        </w:rPr>
        <w:t>第二章 国内外市场发展环境分析</w:t>
      </w:r>
      <w:r>
        <w:rPr>
          <w:rFonts w:hint="eastAsia"/>
        </w:rPr>
        <w:br/>
      </w:r>
      <w:r>
        <w:rPr>
          <w:rFonts w:hint="eastAsia"/>
        </w:rPr>
        <w:t>　　第一节 国内市场发展环境分析</w:t>
      </w:r>
      <w:r>
        <w:rPr>
          <w:rFonts w:hint="eastAsia"/>
        </w:rPr>
        <w:br/>
      </w:r>
      <w:r>
        <w:rPr>
          <w:rFonts w:hint="eastAsia"/>
        </w:rPr>
        <w:t>　　　　一、国内市场产业化发展政策</w:t>
      </w:r>
      <w:r>
        <w:rPr>
          <w:rFonts w:hint="eastAsia"/>
        </w:rPr>
        <w:br/>
      </w:r>
      <w:r>
        <w:rPr>
          <w:rFonts w:hint="eastAsia"/>
        </w:rPr>
        <w:t>　　　　二、国内市场发展现状分析</w:t>
      </w:r>
      <w:r>
        <w:rPr>
          <w:rFonts w:hint="eastAsia"/>
        </w:rPr>
        <w:br/>
      </w:r>
      <w:r>
        <w:rPr>
          <w:rFonts w:hint="eastAsia"/>
        </w:rPr>
        <w:t>　　第二节 国际市场发展环境分析</w:t>
      </w:r>
      <w:r>
        <w:rPr>
          <w:rFonts w:hint="eastAsia"/>
        </w:rPr>
        <w:br/>
      </w:r>
      <w:r>
        <w:rPr>
          <w:rFonts w:hint="eastAsia"/>
        </w:rPr>
        <w:t>　　　　一、国际市场产业发展政策</w:t>
      </w:r>
      <w:r>
        <w:rPr>
          <w:rFonts w:hint="eastAsia"/>
        </w:rPr>
        <w:br/>
      </w:r>
      <w:r>
        <w:rPr>
          <w:rFonts w:hint="eastAsia"/>
        </w:rPr>
        <w:t>　　　　二、国际市场发展现状分析</w:t>
      </w:r>
      <w:r>
        <w:rPr>
          <w:rFonts w:hint="eastAsia"/>
        </w:rPr>
        <w:br/>
      </w:r>
      <w:r>
        <w:rPr>
          <w:rFonts w:hint="eastAsia"/>
        </w:rPr>
        <w:br/>
      </w:r>
      <w:r>
        <w:rPr>
          <w:rFonts w:hint="eastAsia"/>
        </w:rPr>
        <w:t>第三章 垃圾发电行业市场分析</w:t>
      </w:r>
      <w:r>
        <w:rPr>
          <w:rFonts w:hint="eastAsia"/>
        </w:rPr>
        <w:br/>
      </w:r>
      <w:r>
        <w:rPr>
          <w:rFonts w:hint="eastAsia"/>
        </w:rPr>
        <w:t>　　第一节 垃圾发电行业供需状况分析</w:t>
      </w:r>
      <w:r>
        <w:rPr>
          <w:rFonts w:hint="eastAsia"/>
        </w:rPr>
        <w:br/>
      </w:r>
      <w:r>
        <w:rPr>
          <w:rFonts w:hint="eastAsia"/>
        </w:rPr>
        <w:t>　　　　一、垃圾发电行业需求量分析</w:t>
      </w:r>
      <w:r>
        <w:rPr>
          <w:rFonts w:hint="eastAsia"/>
        </w:rPr>
        <w:br/>
      </w:r>
      <w:r>
        <w:rPr>
          <w:rFonts w:hint="eastAsia"/>
        </w:rPr>
        <w:t>　　　　二、垃圾发电行业供给量分析</w:t>
      </w:r>
      <w:r>
        <w:rPr>
          <w:rFonts w:hint="eastAsia"/>
        </w:rPr>
        <w:br/>
      </w:r>
      <w:r>
        <w:rPr>
          <w:rFonts w:hint="eastAsia"/>
        </w:rPr>
        <w:t>　　第二节 垃圾发电行业市场容量分析</w:t>
      </w:r>
      <w:r>
        <w:rPr>
          <w:rFonts w:hint="eastAsia"/>
        </w:rPr>
        <w:br/>
      </w:r>
      <w:r>
        <w:rPr>
          <w:rFonts w:hint="eastAsia"/>
        </w:rPr>
        <w:t>　　第三节 2007年垃圾发电行业回顾及2008年分析</w:t>
      </w:r>
      <w:r>
        <w:rPr>
          <w:rFonts w:hint="eastAsia"/>
        </w:rPr>
        <w:br/>
      </w:r>
      <w:r>
        <w:rPr>
          <w:rFonts w:hint="eastAsia"/>
        </w:rPr>
        <w:t>　　　　一、2007年垃圾发电行业回顾</w:t>
      </w:r>
      <w:r>
        <w:rPr>
          <w:rFonts w:hint="eastAsia"/>
        </w:rPr>
        <w:br/>
      </w:r>
      <w:r>
        <w:rPr>
          <w:rFonts w:hint="eastAsia"/>
        </w:rPr>
        <w:t>　　　　二、2008年垃圾发电行业分析</w:t>
      </w:r>
      <w:r>
        <w:rPr>
          <w:rFonts w:hint="eastAsia"/>
        </w:rPr>
        <w:br/>
      </w:r>
      <w:r>
        <w:rPr>
          <w:rFonts w:hint="eastAsia"/>
        </w:rPr>
        <w:br/>
      </w:r>
      <w:r>
        <w:rPr>
          <w:rFonts w:hint="eastAsia"/>
        </w:rPr>
        <w:t>第四章 区域市场分析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第二节 华南市场</w:t>
      </w:r>
      <w:r>
        <w:rPr>
          <w:rFonts w:hint="eastAsia"/>
        </w:rPr>
        <w:br/>
      </w:r>
      <w:r>
        <w:rPr>
          <w:rFonts w:hint="eastAsia"/>
        </w:rPr>
        <w:t>　　　　一、地区生产状况</w:t>
      </w:r>
      <w:r>
        <w:rPr>
          <w:rFonts w:hint="eastAsia"/>
        </w:rPr>
        <w:br/>
      </w:r>
      <w:r>
        <w:rPr>
          <w:rFonts w:hint="eastAsia"/>
        </w:rPr>
        <w:t>　　　　二、地区经营经状况</w:t>
      </w:r>
      <w:r>
        <w:rPr>
          <w:rFonts w:hint="eastAsia"/>
        </w:rPr>
        <w:br/>
      </w:r>
      <w:r>
        <w:rPr>
          <w:rFonts w:hint="eastAsia"/>
        </w:rPr>
        <w:t>　　　　三、地区重大事件</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第四节 华中市场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第五节 西北市场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第六节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第七节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br/>
      </w:r>
      <w:r>
        <w:rPr>
          <w:rFonts w:hint="eastAsia"/>
        </w:rPr>
        <w:t>第五章 垃圾发电行业市场竞争格局</w:t>
      </w:r>
      <w:r>
        <w:rPr>
          <w:rFonts w:hint="eastAsia"/>
        </w:rPr>
        <w:br/>
      </w:r>
      <w:r>
        <w:rPr>
          <w:rFonts w:hint="eastAsia"/>
        </w:rPr>
        <w:t>　　第一节 垃圾发电行业竞争力分析</w:t>
      </w:r>
      <w:r>
        <w:rPr>
          <w:rFonts w:hint="eastAsia"/>
        </w:rPr>
        <w:br/>
      </w:r>
      <w:r>
        <w:rPr>
          <w:rFonts w:hint="eastAsia"/>
        </w:rPr>
        <w:t>　　　　一、垃圾发电行业集中度分析</w:t>
      </w:r>
      <w:r>
        <w:rPr>
          <w:rFonts w:hint="eastAsia"/>
        </w:rPr>
        <w:br/>
      </w:r>
      <w:r>
        <w:rPr>
          <w:rFonts w:hint="eastAsia"/>
        </w:rPr>
        <w:t>　　　　二、垃圾发电子行业集中度分析</w:t>
      </w:r>
      <w:r>
        <w:rPr>
          <w:rFonts w:hint="eastAsia"/>
        </w:rPr>
        <w:br/>
      </w:r>
      <w:r>
        <w:rPr>
          <w:rFonts w:hint="eastAsia"/>
        </w:rPr>
        <w:t>　　第二节 营销策略分析</w:t>
      </w:r>
      <w:r>
        <w:rPr>
          <w:rFonts w:hint="eastAsia"/>
        </w:rPr>
        <w:br/>
      </w:r>
      <w:r>
        <w:rPr>
          <w:rFonts w:hint="eastAsia"/>
        </w:rPr>
        <w:t>　　　　一、渠道和促销策略</w:t>
      </w:r>
      <w:r>
        <w:rPr>
          <w:rFonts w:hint="eastAsia"/>
        </w:rPr>
        <w:br/>
      </w:r>
      <w:r>
        <w:rPr>
          <w:rFonts w:hint="eastAsia"/>
        </w:rPr>
        <w:t>　　　　二、服务策略</w:t>
      </w:r>
      <w:r>
        <w:rPr>
          <w:rFonts w:hint="eastAsia"/>
        </w:rPr>
        <w:br/>
      </w:r>
      <w:r>
        <w:rPr>
          <w:rFonts w:hint="eastAsia"/>
        </w:rPr>
        <w:t>　　　　三、技术策略</w:t>
      </w:r>
      <w:r>
        <w:rPr>
          <w:rFonts w:hint="eastAsia"/>
        </w:rPr>
        <w:br/>
      </w:r>
      <w:r>
        <w:rPr>
          <w:rFonts w:hint="eastAsia"/>
        </w:rPr>
        <w:t>　　第三节 兼并重组分析</w:t>
      </w:r>
      <w:r>
        <w:rPr>
          <w:rFonts w:hint="eastAsia"/>
        </w:rPr>
        <w:br/>
      </w:r>
      <w:r>
        <w:rPr>
          <w:rFonts w:hint="eastAsia"/>
        </w:rPr>
        <w:t>　　　　一、兼并重组的现状</w:t>
      </w:r>
      <w:r>
        <w:rPr>
          <w:rFonts w:hint="eastAsia"/>
        </w:rPr>
        <w:br/>
      </w:r>
      <w:r>
        <w:rPr>
          <w:rFonts w:hint="eastAsia"/>
        </w:rPr>
        <w:t>　　　　二、兼并重组的发展趋势</w:t>
      </w:r>
      <w:r>
        <w:rPr>
          <w:rFonts w:hint="eastAsia"/>
        </w:rPr>
        <w:br/>
      </w:r>
      <w:r>
        <w:rPr>
          <w:rFonts w:hint="eastAsia"/>
        </w:rPr>
        <w:t>　　　　三、兼并重组的案例分析</w:t>
      </w:r>
      <w:r>
        <w:rPr>
          <w:rFonts w:hint="eastAsia"/>
        </w:rPr>
        <w:br/>
      </w:r>
      <w:r>
        <w:rPr>
          <w:rFonts w:hint="eastAsia"/>
        </w:rPr>
        <w:br/>
      </w:r>
      <w:r>
        <w:rPr>
          <w:rFonts w:hint="eastAsia"/>
        </w:rPr>
        <w:t>第六章 垃圾发电行业重点上市公司分析</w:t>
      </w:r>
      <w:r>
        <w:rPr>
          <w:rFonts w:hint="eastAsia"/>
        </w:rPr>
        <w:br/>
      </w:r>
      <w:r>
        <w:rPr>
          <w:rFonts w:hint="eastAsia"/>
        </w:rPr>
        <w:t>　　第一节 天津泰达股份有限公司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第二节 哈尔滨哈投投资股份有限公司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深圳能源投资股份有限公司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第四节 武汉东湖高新集团股份有限公司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第五节 南海发展股份有限公司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第六节 华电能源股份有限公司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第七节 广州发展实业控股集团股份有限公司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第八节 宁波富达股份有限公司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第九节 哈尔滨岁宝热电股份有限公司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br/>
      </w:r>
      <w:r>
        <w:rPr>
          <w:rFonts w:hint="eastAsia"/>
        </w:rPr>
        <w:t>第七章 垃圾发电行业发展前景分析</w:t>
      </w:r>
      <w:r>
        <w:rPr>
          <w:rFonts w:hint="eastAsia"/>
        </w:rPr>
        <w:br/>
      </w:r>
      <w:r>
        <w:rPr>
          <w:rFonts w:hint="eastAsia"/>
        </w:rPr>
        <w:t>　　第一节 垃圾发电行业发展趋势分析</w:t>
      </w:r>
      <w:r>
        <w:rPr>
          <w:rFonts w:hint="eastAsia"/>
        </w:rPr>
        <w:br/>
      </w:r>
      <w:r>
        <w:rPr>
          <w:rFonts w:hint="eastAsia"/>
        </w:rPr>
        <w:t>　　第二节 垃圾发电行业技术发展趋势</w:t>
      </w:r>
      <w:r>
        <w:rPr>
          <w:rFonts w:hint="eastAsia"/>
        </w:rPr>
        <w:br/>
      </w:r>
      <w:r>
        <w:rPr>
          <w:rFonts w:hint="eastAsia"/>
        </w:rPr>
        <w:t>　　　　一、国内技术发展趋势</w:t>
      </w:r>
      <w:r>
        <w:rPr>
          <w:rFonts w:hint="eastAsia"/>
        </w:rPr>
        <w:br/>
      </w:r>
      <w:r>
        <w:rPr>
          <w:rFonts w:hint="eastAsia"/>
        </w:rPr>
        <w:t>　　　　二、国外技术发展趋势</w:t>
      </w:r>
      <w:r>
        <w:rPr>
          <w:rFonts w:hint="eastAsia"/>
        </w:rPr>
        <w:br/>
      </w:r>
      <w:r>
        <w:rPr>
          <w:rFonts w:hint="eastAsia"/>
        </w:rPr>
        <w:t>　　第三节 垃圾发电行业发展预测</w:t>
      </w:r>
      <w:r>
        <w:rPr>
          <w:rFonts w:hint="eastAsia"/>
        </w:rPr>
        <w:br/>
      </w:r>
      <w:r>
        <w:rPr>
          <w:rFonts w:hint="eastAsia"/>
        </w:rPr>
        <w:t>　　　　一、2008年垃圾发电行业供需形势预测</w:t>
      </w:r>
      <w:r>
        <w:rPr>
          <w:rFonts w:hint="eastAsia"/>
        </w:rPr>
        <w:br/>
      </w:r>
      <w:r>
        <w:rPr>
          <w:rFonts w:hint="eastAsia"/>
        </w:rPr>
        <w:t>　　　　二、2008年垃圾发电行业发展环境预测</w:t>
      </w:r>
      <w:r>
        <w:rPr>
          <w:rFonts w:hint="eastAsia"/>
        </w:rPr>
        <w:br/>
      </w:r>
      <w:r>
        <w:rPr>
          <w:rFonts w:hint="eastAsia"/>
        </w:rPr>
        <w:br/>
      </w:r>
      <w:r>
        <w:rPr>
          <w:rFonts w:hint="eastAsia"/>
        </w:rPr>
        <w:t>第八章 垃圾发电行业投资机会与风险分析</w:t>
      </w:r>
      <w:r>
        <w:rPr>
          <w:rFonts w:hint="eastAsia"/>
        </w:rPr>
        <w:br/>
      </w:r>
      <w:r>
        <w:rPr>
          <w:rFonts w:hint="eastAsia"/>
        </w:rPr>
        <w:t>　　第一节 垃圾发电行业投资机会</w:t>
      </w:r>
      <w:r>
        <w:rPr>
          <w:rFonts w:hint="eastAsia"/>
        </w:rPr>
        <w:br/>
      </w:r>
      <w:r>
        <w:rPr>
          <w:rFonts w:hint="eastAsia"/>
        </w:rPr>
        <w:t>　　　　一、发展机遇</w:t>
      </w:r>
      <w:r>
        <w:rPr>
          <w:rFonts w:hint="eastAsia"/>
        </w:rPr>
        <w:br/>
      </w:r>
      <w:r>
        <w:rPr>
          <w:rFonts w:hint="eastAsia"/>
        </w:rPr>
        <w:t>　　　　二、政策支持</w:t>
      </w:r>
      <w:r>
        <w:rPr>
          <w:rFonts w:hint="eastAsia"/>
        </w:rPr>
        <w:br/>
      </w:r>
      <w:r>
        <w:rPr>
          <w:rFonts w:hint="eastAsia"/>
        </w:rPr>
        <w:t>　　第二节 垃圾发电行业投资风险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三、政策环境风险</w:t>
      </w:r>
      <w:r>
        <w:rPr>
          <w:rFonts w:hint="eastAsia"/>
        </w:rPr>
        <w:br/>
      </w:r>
      <w:r>
        <w:rPr>
          <w:rFonts w:hint="eastAsia"/>
        </w:rPr>
        <w:t>　　第三节 中-智-林－垃圾发电行业投资建议</w:t>
      </w:r>
      <w:r>
        <w:rPr>
          <w:rFonts w:hint="eastAsia"/>
        </w:rPr>
        <w:br/>
      </w:r>
      <w:r>
        <w:rPr>
          <w:rFonts w:hint="eastAsia"/>
        </w:rPr>
        <w:t>　　　　一、垃圾发电行业投资方式</w:t>
      </w:r>
      <w:r>
        <w:rPr>
          <w:rFonts w:hint="eastAsia"/>
        </w:rPr>
        <w:br/>
      </w:r>
      <w:r>
        <w:rPr>
          <w:rFonts w:hint="eastAsia"/>
        </w:rPr>
        <w:t>　　　　二、垃圾发电行业投资时机</w:t>
      </w:r>
      <w:r>
        <w:rPr>
          <w:rFonts w:hint="eastAsia"/>
        </w:rPr>
        <w:br/>
      </w:r>
      <w:r>
        <w:rPr>
          <w:rFonts w:hint="eastAsia"/>
        </w:rPr>
        <w:t>　　　　三、垃圾发电行业投资方向</w:t>
      </w:r>
      <w:r>
        <w:rPr>
          <w:rFonts w:hint="eastAsia"/>
        </w:rPr>
        <w:br/>
      </w:r>
      <w:r>
        <w:rPr>
          <w:rFonts w:hint="eastAsia"/>
        </w:rPr>
        <w:br/>
      </w:r>
      <w:r>
        <w:rPr>
          <w:rFonts w:hint="eastAsia"/>
        </w:rPr>
        <w:t>图表目录</w:t>
      </w:r>
      <w:r>
        <w:rPr>
          <w:rFonts w:hint="eastAsia"/>
        </w:rPr>
        <w:br/>
      </w:r>
      <w:r>
        <w:rPr>
          <w:rFonts w:hint="eastAsia"/>
        </w:rPr>
        <w:t>　　图表 垃圾发电供热流程框图</w:t>
      </w:r>
      <w:r>
        <w:rPr>
          <w:rFonts w:hint="eastAsia"/>
        </w:rPr>
        <w:br/>
      </w:r>
      <w:r>
        <w:rPr>
          <w:rFonts w:hint="eastAsia"/>
        </w:rPr>
        <w:t>　　图表 生活垃圾成分表</w:t>
      </w:r>
      <w:r>
        <w:rPr>
          <w:rFonts w:hint="eastAsia"/>
        </w:rPr>
        <w:br/>
      </w:r>
      <w:r>
        <w:rPr>
          <w:rFonts w:hint="eastAsia"/>
        </w:rPr>
        <w:t>　　图表 生活垃圾元素分析</w:t>
      </w:r>
      <w:r>
        <w:rPr>
          <w:rFonts w:hint="eastAsia"/>
        </w:rPr>
        <w:br/>
      </w:r>
      <w:r>
        <w:rPr>
          <w:rFonts w:hint="eastAsia"/>
        </w:rPr>
        <w:t>　　图表 焚烧炉技术性能指标</w:t>
      </w:r>
      <w:r>
        <w:rPr>
          <w:rFonts w:hint="eastAsia"/>
        </w:rPr>
        <w:br/>
      </w:r>
      <w:r>
        <w:rPr>
          <w:rFonts w:hint="eastAsia"/>
        </w:rPr>
        <w:t>　　图表 焚烧炉烟囱高度要求</w:t>
      </w:r>
      <w:r>
        <w:rPr>
          <w:rFonts w:hint="eastAsia"/>
        </w:rPr>
        <w:br/>
      </w:r>
      <w:r>
        <w:rPr>
          <w:rFonts w:hint="eastAsia"/>
        </w:rPr>
        <w:t>　　图表 焚烧炉大气污染物排放限值</w:t>
      </w:r>
      <w:r>
        <w:rPr>
          <w:rFonts w:hint="eastAsia"/>
        </w:rPr>
        <w:br/>
      </w:r>
      <w:r>
        <w:rPr>
          <w:rFonts w:hint="eastAsia"/>
        </w:rPr>
        <w:t>　　图表 焚烧炉大气污染物监测方法</w:t>
      </w:r>
      <w:r>
        <w:rPr>
          <w:rFonts w:hint="eastAsia"/>
        </w:rPr>
        <w:br/>
      </w:r>
      <w:r>
        <w:rPr>
          <w:rFonts w:hint="eastAsia"/>
        </w:rPr>
        <w:t>　　图表 我国建国以来用电需求增长情况</w:t>
      </w:r>
      <w:r>
        <w:rPr>
          <w:rFonts w:hint="eastAsia"/>
        </w:rPr>
        <w:br/>
      </w:r>
      <w:r>
        <w:rPr>
          <w:rFonts w:hint="eastAsia"/>
        </w:rPr>
        <w:t>　　图表 2007年我国各产业及城乡居民生活用电量情况</w:t>
      </w:r>
      <w:r>
        <w:rPr>
          <w:rFonts w:hint="eastAsia"/>
        </w:rPr>
        <w:br/>
      </w:r>
      <w:r>
        <w:rPr>
          <w:rFonts w:hint="eastAsia"/>
        </w:rPr>
        <w:t>　　图表 2000-2007年我国主要用电行业电力需求</w:t>
      </w:r>
      <w:r>
        <w:rPr>
          <w:rFonts w:hint="eastAsia"/>
        </w:rPr>
        <w:br/>
      </w:r>
      <w:r>
        <w:rPr>
          <w:rFonts w:hint="eastAsia"/>
        </w:rPr>
        <w:t>　　图表 2007年我国水电、火电、核电、风电4行业发电量情况</w:t>
      </w:r>
      <w:r>
        <w:rPr>
          <w:rFonts w:hint="eastAsia"/>
        </w:rPr>
        <w:br/>
      </w:r>
      <w:r>
        <w:rPr>
          <w:rFonts w:hint="eastAsia"/>
        </w:rPr>
        <w:t>　　图表 2007年1-12月全国分地区累计发电量</w:t>
      </w:r>
      <w:r>
        <w:rPr>
          <w:rFonts w:hint="eastAsia"/>
        </w:rPr>
        <w:br/>
      </w:r>
      <w:r>
        <w:rPr>
          <w:rFonts w:hint="eastAsia"/>
        </w:rPr>
        <w:t>　　图表 2007年哈尔滨岁宝热电股份有限公司主营业务构成</w:t>
      </w:r>
      <w:r>
        <w:rPr>
          <w:rFonts w:hint="eastAsia"/>
        </w:rPr>
        <w:br/>
      </w:r>
      <w:r>
        <w:rPr>
          <w:rFonts w:hint="eastAsia"/>
        </w:rPr>
        <w:t>　　图表 2005-2007年哈尔滨岁宝热电主要会计数据和财务指标</w:t>
      </w:r>
      <w:r>
        <w:rPr>
          <w:rFonts w:hint="eastAsia"/>
        </w:rPr>
        <w:br/>
      </w:r>
      <w:r>
        <w:rPr>
          <w:rFonts w:hint="eastAsia"/>
        </w:rPr>
        <w:t>　　图表 2007年宁波富达主要财务数据表</w:t>
      </w:r>
      <w:r>
        <w:rPr>
          <w:rFonts w:hint="eastAsia"/>
        </w:rPr>
        <w:br/>
      </w:r>
      <w:r>
        <w:rPr>
          <w:rFonts w:hint="eastAsia"/>
        </w:rPr>
        <w:t>　　图表 2007年泰达股份主营业务构成</w:t>
      </w:r>
      <w:r>
        <w:rPr>
          <w:rFonts w:hint="eastAsia"/>
        </w:rPr>
        <w:br/>
      </w:r>
      <w:r>
        <w:rPr>
          <w:rFonts w:hint="eastAsia"/>
        </w:rPr>
        <w:t>　　图表 2005-2007年泰达股份主要会计数据和财务指标</w:t>
      </w:r>
      <w:r>
        <w:rPr>
          <w:rFonts w:hint="eastAsia"/>
        </w:rPr>
        <w:br/>
      </w:r>
      <w:r>
        <w:rPr>
          <w:rFonts w:hint="eastAsia"/>
        </w:rPr>
        <w:t>　　图表 2007年华电能源股份有限公司主营业务构成</w:t>
      </w:r>
      <w:r>
        <w:rPr>
          <w:rFonts w:hint="eastAsia"/>
        </w:rPr>
        <w:br/>
      </w:r>
      <w:r>
        <w:rPr>
          <w:rFonts w:hint="eastAsia"/>
        </w:rPr>
        <w:t>　　图表 2005-2007年华电能源主要会计数据和财务指标</w:t>
      </w:r>
      <w:r>
        <w:rPr>
          <w:rFonts w:hint="eastAsia"/>
        </w:rPr>
        <w:br/>
      </w:r>
      <w:r>
        <w:rPr>
          <w:rFonts w:hint="eastAsia"/>
        </w:rPr>
        <w:t>　　图表 2007年哈投投资主营业务构成</w:t>
      </w:r>
      <w:r>
        <w:rPr>
          <w:rFonts w:hint="eastAsia"/>
        </w:rPr>
        <w:br/>
      </w:r>
      <w:r>
        <w:rPr>
          <w:rFonts w:hint="eastAsia"/>
        </w:rPr>
        <w:t>　　图表 2005-2007年哈投投资主要会计数据和财务指标</w:t>
      </w:r>
      <w:r>
        <w:rPr>
          <w:rFonts w:hint="eastAsia"/>
        </w:rPr>
        <w:br/>
      </w:r>
      <w:r>
        <w:rPr>
          <w:rFonts w:hint="eastAsia"/>
        </w:rPr>
        <w:t>　　图表 2007年深圳能源主营业务构成</w:t>
      </w:r>
      <w:r>
        <w:rPr>
          <w:rFonts w:hint="eastAsia"/>
        </w:rPr>
        <w:br/>
      </w:r>
      <w:r>
        <w:rPr>
          <w:rFonts w:hint="eastAsia"/>
        </w:rPr>
        <w:t>　　图表 2005-2007年深圳能源主要会计数据和财务指标</w:t>
      </w:r>
      <w:r>
        <w:rPr>
          <w:rFonts w:hint="eastAsia"/>
        </w:rPr>
        <w:br/>
      </w:r>
      <w:r>
        <w:rPr>
          <w:rFonts w:hint="eastAsia"/>
        </w:rPr>
        <w:t>　　图表 2007年南海发展主营业务构成</w:t>
      </w:r>
      <w:r>
        <w:rPr>
          <w:rFonts w:hint="eastAsia"/>
        </w:rPr>
        <w:br/>
      </w:r>
      <w:r>
        <w:rPr>
          <w:rFonts w:hint="eastAsia"/>
        </w:rPr>
        <w:t>　　图表 2005-2007年南海发展主要会计数据和财务指标</w:t>
      </w:r>
      <w:r>
        <w:rPr>
          <w:rFonts w:hint="eastAsia"/>
        </w:rPr>
        <w:br/>
      </w:r>
      <w:r>
        <w:rPr>
          <w:rFonts w:hint="eastAsia"/>
        </w:rPr>
        <w:t>　　图表 2007年武汉东湖高新主营业务构成</w:t>
      </w:r>
      <w:r>
        <w:rPr>
          <w:rFonts w:hint="eastAsia"/>
        </w:rPr>
        <w:br/>
      </w:r>
      <w:r>
        <w:rPr>
          <w:rFonts w:hint="eastAsia"/>
        </w:rPr>
        <w:t>　　图表 2005-2007年武汉东湖高新主要会计数据和财务指标</w:t>
      </w:r>
      <w:r>
        <w:rPr>
          <w:rFonts w:hint="eastAsia"/>
        </w:rPr>
        <w:br/>
      </w:r>
      <w:r>
        <w:rPr>
          <w:rFonts w:hint="eastAsia"/>
        </w:rPr>
        <w:t>　　图表 2007年广州发展实业主营业务构成</w:t>
      </w:r>
      <w:r>
        <w:rPr>
          <w:rFonts w:hint="eastAsia"/>
        </w:rPr>
        <w:br/>
      </w:r>
      <w:r>
        <w:rPr>
          <w:rFonts w:hint="eastAsia"/>
        </w:rPr>
        <w:t>　　图表 2005-2007年广州发展实业主要会计数据和财务指标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28e6a25884b50" w:history="1">
        <w:r>
          <w:rPr>
            <w:rStyle w:val="Hyperlink"/>
          </w:rPr>
          <w:t>2008年中国垃圾发电行业分析与投资分析报告</w:t>
        </w:r>
      </w:hyperlink>
      <w:r>
        <w:rPr>
          <w:color w:val="C00000"/>
        </w:rPr>
        <w:t>》，报告编号：</w:t>
      </w:r>
      <w:r>
        <w:rPr>
          <w:rFonts w:hint="eastAsia"/>
          <w:color w:val="C00000"/>
        </w:rPr>
        <w:t>02AA528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c28e6a25884b50" w:history="1">
        <w:r>
          <w:rPr>
            <w:rStyle w:val="Hyperlink"/>
          </w:rPr>
          <w:t>https://www.20087.com/2008-09/R_2008lajifadianfenxiyutouzifenxiBaoGao.html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167a836a34c07" w:history="1">
      <w:r>
        <w:rPr>
          <w:rStyle w:val="Hyperlink"/>
        </w:rPr>
        <w:t>2008年中国垃圾发电行业分析与投资分析报告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lajifadianfenxiyutouzifenxiBaoGao.html" TargetMode="External" Id="R4ec28e6a25884b50" /></Relationships>
</file>

<file path=word/_rels/header2.xml.rels>&#65279;<?xml version="1.0" encoding="utf-8"?><Relationships xmlns="http://schemas.openxmlformats.org/package/2006/relationships"><Relationship Type="http://schemas.openxmlformats.org/officeDocument/2006/relationships/hyperlink" Target="https://www.20087.com/2008-09/R_2008lajifadianfenxiyutouzifenxiBaoGao.html" TargetMode="External" Id="Rc10167a836a3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2008-09-03T03:04:00Z</dcterms:created>
  <dcterms:modified xsi:type="dcterms:W3CDTF">2008-09-03T04:04:00Z</dcterms:modified>
  <dc:subject>2008年中国垃圾发电行业分析与投资分析报告</dc:subject>
  <dc:title>2008年中国垃圾发电行业分析与投资分析报告</dc:title>
  <cp:keywords>2008年中国垃圾发电行业分析与投资分析报告</cp:keywords>
  <dc:description>2008年中国垃圾发电行业分析与投资分析报告</dc:description>
</cp:coreProperties>
</file>