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00d63a7c4e47" w:history="1">
              <w:r>
                <w:rPr>
                  <w:rStyle w:val="Hyperlink"/>
                </w:rPr>
                <w:t>2008年农业行业上半年研究报告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00d63a7c4e47" w:history="1">
              <w:r>
                <w:rPr>
                  <w:rStyle w:val="Hyperlink"/>
                </w:rPr>
                <w:t>2008年农业行业上半年研究报告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f00d63a7c4e47" w:history="1">
                <w:r>
                  <w:rPr>
                    <w:rStyle w:val="Hyperlink"/>
                  </w:rPr>
                  <w:t>https://www.20087.com/2008-09/R_2008niannongyeshangbannianyanjiuBaoGao.html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2f00d63a7c4e47" w:history="1">
        <w:r>
          <w:rPr>
            <w:rStyle w:val="Hyperlink"/>
          </w:rPr>
          <w:t>2008年农业行业上半年研究报告</w:t>
        </w:r>
      </w:hyperlink>
      <w:r>
        <w:rPr>
          <w:rFonts w:hint="eastAsia"/>
        </w:rPr>
        <w:t>》旨在为有意投资农业行业的投资者服务，我们所做的报告对农业行业2008年上半年的运行情况进行了详尽的描述和分析，并对2008年下半年行业运行情况进行了预测。本报告完成于2008年8月，共2万多字，60多页，34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今年上半年，我国农业农村经济经受了历史罕见的低温雨雪冰冻、汶川特大地震等灾害的巨大冲击，经受了农资价格高位持续攀升、通胀压力加大、全球粮食价格大幅上涨的严峻挑战，农业农村经济继续保持良好发展势头，夏粮实现新中国成立以来首次连续五年增产，油菜生产扭转连续三年下滑的局面，生猪等&amp;ldquo；菜篮子&amp;rdquo；产品生产稳定发展，农民收入保持较快增长，为保障国家粮食安全、抑制通货膨胀、保持经济社会发展大局稳定发挥了重要基础性作用。主要表现为：（1）强农惠农政策支持与实施力度明显加大。（2）农业抗灾救灾和灾后恢复有力有序有效。（3）夏季粮油喜获丰收。（4）生猪等&amp;ldquo；菜篮子&amp;rdquo；产品生产稳定发展。（5）农村其它各业平稳协调发展。（6）农产品市场运行总体平稳。（7）农民收入保持较快增长。</w:t>
      </w:r>
      <w:r>
        <w:rPr>
          <w:rFonts w:hint="eastAsia"/>
        </w:rPr>
        <w:br/>
      </w:r>
      <w:r>
        <w:rPr>
          <w:rFonts w:hint="eastAsia"/>
        </w:rPr>
        <w:t>　　&amp;#61656； 上半年我国部分农产品价格先后上涨。6 月份小麦、早籼稻、中籼稻、晚籼稻、粳稻、玉米、大豆的市场价格分别同比上涨8.42%、15.19%、15.78%、14.78%、5.78%、13.73%、69.24%；5 月猪肉的价格整体仍平稳下降，猪肉批发均价环比下降4.48%，同比上涨48.38%；5 月鸡蛋供应偏紧，价格小幅上涨，环比涨5.45%，同比高1.44%。</w:t>
      </w:r>
      <w:r>
        <w:rPr>
          <w:rFonts w:hint="eastAsia"/>
        </w:rPr>
        <w:br/>
      </w:r>
      <w:r>
        <w:rPr>
          <w:rFonts w:hint="eastAsia"/>
        </w:rPr>
        <w:t>　　&amp;#61656； 2008 年1－5 月我国农产品进出口双增长。但进口增幅远大于出口增幅，农产品贸易逆差迅速扩大。2008 年1－5 月我国农产品进出口贸易总额为399.3 亿美元，同比增长36.1%。其中，出口额为161.8 亿美元，同比增长12.2%；进口额为237.5亿美元，同比增长59.2%。农产品贸易逆差为75.7 亿美元，同比增长14.3 倍。</w:t>
      </w:r>
      <w:r>
        <w:rPr>
          <w:rFonts w:hint="eastAsia"/>
        </w:rPr>
        <w:br/>
      </w:r>
      <w:r>
        <w:rPr>
          <w:rFonts w:hint="eastAsia"/>
        </w:rPr>
        <w:t>　　&amp;#61656； 今年以来，全国乡镇企业系统认真贯彻党的十七大精神，落实中央经济工作会议所确定的一系列方针政策，以科学发展观为指导，紧紧抓住服务&amp;ldquo；三农&amp;rdquo；，壮大县域经济，推进社会主义新农村建设这条主线，努力破解各种不利因素带来的负面影响，各项主要经济指标保持均衡较快增长，乡镇企业总体运行健康平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一、强农惠农政策支持与实施力度明显加大</w:t>
      </w:r>
      <w:r>
        <w:rPr>
          <w:rFonts w:hint="eastAsia"/>
        </w:rPr>
        <w:br/>
      </w:r>
      <w:r>
        <w:rPr>
          <w:rFonts w:hint="eastAsia"/>
        </w:rPr>
        <w:t>　　二、农业抗灾救灾和灾后恢复有力有序有效</w:t>
      </w:r>
      <w:r>
        <w:rPr>
          <w:rFonts w:hint="eastAsia"/>
        </w:rPr>
        <w:br/>
      </w:r>
      <w:r>
        <w:rPr>
          <w:rFonts w:hint="eastAsia"/>
        </w:rPr>
        <w:t>　　三、夏季粮油喜获丰收</w:t>
      </w:r>
      <w:r>
        <w:rPr>
          <w:rFonts w:hint="eastAsia"/>
        </w:rPr>
        <w:br/>
      </w:r>
      <w:r>
        <w:rPr>
          <w:rFonts w:hint="eastAsia"/>
        </w:rPr>
        <w:t>　　四、生猪等“菜篮子”产品生产稳定发展</w:t>
      </w:r>
      <w:r>
        <w:rPr>
          <w:rFonts w:hint="eastAsia"/>
        </w:rPr>
        <w:br/>
      </w:r>
      <w:r>
        <w:rPr>
          <w:rFonts w:hint="eastAsia"/>
        </w:rPr>
        <w:t>　　五、农村其它各业平稳协调发展</w:t>
      </w:r>
      <w:r>
        <w:rPr>
          <w:rFonts w:hint="eastAsia"/>
        </w:rPr>
        <w:br/>
      </w:r>
      <w:r>
        <w:rPr>
          <w:rFonts w:hint="eastAsia"/>
        </w:rPr>
        <w:t>　　六、农产品市场运行总体平稳</w:t>
      </w:r>
      <w:r>
        <w:rPr>
          <w:rFonts w:hint="eastAsia"/>
        </w:rPr>
        <w:br/>
      </w:r>
      <w:r>
        <w:rPr>
          <w:rFonts w:hint="eastAsia"/>
        </w:rPr>
        <w:t>　　七、农民收入保持较快增长</w:t>
      </w:r>
      <w:r>
        <w:rPr>
          <w:rFonts w:hint="eastAsia"/>
        </w:rPr>
        <w:br/>
      </w:r>
      <w:r>
        <w:rPr>
          <w:rFonts w:hint="eastAsia"/>
        </w:rPr>
        <w:t>　　第二章 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（一）原粮市场</w:t>
      </w:r>
      <w:r>
        <w:rPr>
          <w:rFonts w:hint="eastAsia"/>
        </w:rPr>
        <w:br/>
      </w:r>
      <w:r>
        <w:rPr>
          <w:rFonts w:hint="eastAsia"/>
        </w:rPr>
        <w:t>　　（二）成品粮市场</w:t>
      </w:r>
      <w:r>
        <w:rPr>
          <w:rFonts w:hint="eastAsia"/>
        </w:rPr>
        <w:br/>
      </w:r>
      <w:r>
        <w:rPr>
          <w:rFonts w:hint="eastAsia"/>
        </w:rPr>
        <w:t>　　二、油料</w:t>
      </w:r>
      <w:r>
        <w:rPr>
          <w:rFonts w:hint="eastAsia"/>
        </w:rPr>
        <w:br/>
      </w:r>
      <w:r>
        <w:rPr>
          <w:rFonts w:hint="eastAsia"/>
        </w:rPr>
        <w:t>　　三、畜产品</w:t>
      </w:r>
      <w:r>
        <w:rPr>
          <w:rFonts w:hint="eastAsia"/>
        </w:rPr>
        <w:br/>
      </w:r>
      <w:r>
        <w:rPr>
          <w:rFonts w:hint="eastAsia"/>
        </w:rPr>
        <w:t>　　（一）生猪产品</w:t>
      </w:r>
      <w:r>
        <w:rPr>
          <w:rFonts w:hint="eastAsia"/>
        </w:rPr>
        <w:br/>
      </w:r>
      <w:r>
        <w:rPr>
          <w:rFonts w:hint="eastAsia"/>
        </w:rPr>
        <w:t>　　（二）家禽产品</w:t>
      </w:r>
      <w:r>
        <w:rPr>
          <w:rFonts w:hint="eastAsia"/>
        </w:rPr>
        <w:br/>
      </w:r>
      <w:r>
        <w:rPr>
          <w:rFonts w:hint="eastAsia"/>
        </w:rPr>
        <w:t>　　（三）牛肉</w:t>
      </w:r>
      <w:r>
        <w:rPr>
          <w:rFonts w:hint="eastAsia"/>
        </w:rPr>
        <w:br/>
      </w:r>
      <w:r>
        <w:rPr>
          <w:rFonts w:hint="eastAsia"/>
        </w:rPr>
        <w:t>　　四、水产品</w:t>
      </w:r>
      <w:r>
        <w:rPr>
          <w:rFonts w:hint="eastAsia"/>
        </w:rPr>
        <w:br/>
      </w:r>
      <w:r>
        <w:rPr>
          <w:rFonts w:hint="eastAsia"/>
        </w:rPr>
        <w:t>　　五、蔬菜</w:t>
      </w:r>
      <w:r>
        <w:rPr>
          <w:rFonts w:hint="eastAsia"/>
        </w:rPr>
        <w:br/>
      </w:r>
      <w:r>
        <w:rPr>
          <w:rFonts w:hint="eastAsia"/>
        </w:rPr>
        <w:t>　　六、水果</w:t>
      </w:r>
      <w:r>
        <w:rPr>
          <w:rFonts w:hint="eastAsia"/>
        </w:rPr>
        <w:br/>
      </w:r>
      <w:r>
        <w:rPr>
          <w:rFonts w:hint="eastAsia"/>
        </w:rPr>
        <w:t>　　七、天然橡胶</w:t>
      </w:r>
      <w:r>
        <w:rPr>
          <w:rFonts w:hint="eastAsia"/>
        </w:rPr>
        <w:br/>
      </w:r>
      <w:r>
        <w:rPr>
          <w:rFonts w:hint="eastAsia"/>
        </w:rPr>
        <w:t>　　八、棉花</w:t>
      </w:r>
      <w:r>
        <w:rPr>
          <w:rFonts w:hint="eastAsia"/>
        </w:rPr>
        <w:br/>
      </w:r>
      <w:r>
        <w:rPr>
          <w:rFonts w:hint="eastAsia"/>
        </w:rPr>
        <w:t>　　（一）四月走势</w:t>
      </w:r>
      <w:r>
        <w:rPr>
          <w:rFonts w:hint="eastAsia"/>
        </w:rPr>
        <w:br/>
      </w:r>
      <w:r>
        <w:rPr>
          <w:rFonts w:hint="eastAsia"/>
        </w:rPr>
        <w:t>　　（二）五月走势</w:t>
      </w:r>
      <w:r>
        <w:rPr>
          <w:rFonts w:hint="eastAsia"/>
        </w:rPr>
        <w:br/>
      </w:r>
      <w:r>
        <w:rPr>
          <w:rFonts w:hint="eastAsia"/>
        </w:rPr>
        <w:t>　　（三）六月走势</w:t>
      </w:r>
      <w:r>
        <w:rPr>
          <w:rFonts w:hint="eastAsia"/>
        </w:rPr>
        <w:br/>
      </w:r>
      <w:r>
        <w:rPr>
          <w:rFonts w:hint="eastAsia"/>
        </w:rPr>
        <w:t>　　第三章 农业生产资料价格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二、农膜</w:t>
      </w:r>
      <w:r>
        <w:rPr>
          <w:rFonts w:hint="eastAsia"/>
        </w:rPr>
        <w:br/>
      </w:r>
      <w:r>
        <w:rPr>
          <w:rFonts w:hint="eastAsia"/>
        </w:rPr>
        <w:t>　　三、农用柴油</w:t>
      </w:r>
      <w:r>
        <w:rPr>
          <w:rFonts w:hint="eastAsia"/>
        </w:rPr>
        <w:br/>
      </w:r>
      <w:r>
        <w:rPr>
          <w:rFonts w:hint="eastAsia"/>
        </w:rPr>
        <w:t>　　四、配合饲料</w:t>
      </w:r>
      <w:r>
        <w:rPr>
          <w:rFonts w:hint="eastAsia"/>
        </w:rPr>
        <w:br/>
      </w:r>
      <w:r>
        <w:rPr>
          <w:rFonts w:hint="eastAsia"/>
        </w:rPr>
        <w:t>　　第四章 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（一）稻米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（三）玉米</w:t>
      </w:r>
      <w:r>
        <w:rPr>
          <w:rFonts w:hint="eastAsia"/>
        </w:rPr>
        <w:br/>
      </w:r>
      <w:r>
        <w:rPr>
          <w:rFonts w:hint="eastAsia"/>
        </w:rPr>
        <w:t>　　（四）棉花</w:t>
      </w:r>
      <w:r>
        <w:rPr>
          <w:rFonts w:hint="eastAsia"/>
        </w:rPr>
        <w:br/>
      </w:r>
      <w:r>
        <w:rPr>
          <w:rFonts w:hint="eastAsia"/>
        </w:rPr>
        <w:t>　　（五）油料</w:t>
      </w:r>
      <w:r>
        <w:rPr>
          <w:rFonts w:hint="eastAsia"/>
        </w:rPr>
        <w:br/>
      </w:r>
      <w:r>
        <w:rPr>
          <w:rFonts w:hint="eastAsia"/>
        </w:rPr>
        <w:t>　　（六）糖料</w:t>
      </w:r>
      <w:r>
        <w:rPr>
          <w:rFonts w:hint="eastAsia"/>
        </w:rPr>
        <w:br/>
      </w:r>
      <w:r>
        <w:rPr>
          <w:rFonts w:hint="eastAsia"/>
        </w:rPr>
        <w:t>　　（七）畜、禽和奶制品</w:t>
      </w:r>
      <w:r>
        <w:rPr>
          <w:rFonts w:hint="eastAsia"/>
        </w:rPr>
        <w:br/>
      </w:r>
      <w:r>
        <w:rPr>
          <w:rFonts w:hint="eastAsia"/>
        </w:rPr>
        <w:t>　　（八）天然橡胶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（一）粮食作物</w:t>
      </w:r>
      <w:r>
        <w:rPr>
          <w:rFonts w:hint="eastAsia"/>
        </w:rPr>
        <w:br/>
      </w:r>
      <w:r>
        <w:rPr>
          <w:rFonts w:hint="eastAsia"/>
        </w:rPr>
        <w:t>　　（二）食用油籽及食用植物油</w:t>
      </w:r>
      <w:r>
        <w:rPr>
          <w:rFonts w:hint="eastAsia"/>
        </w:rPr>
        <w:br/>
      </w:r>
      <w:r>
        <w:rPr>
          <w:rFonts w:hint="eastAsia"/>
        </w:rPr>
        <w:t>　　（三）棉花、食糖、蔬菜及水果</w:t>
      </w:r>
      <w:r>
        <w:rPr>
          <w:rFonts w:hint="eastAsia"/>
        </w:rPr>
        <w:br/>
      </w:r>
      <w:r>
        <w:rPr>
          <w:rFonts w:hint="eastAsia"/>
        </w:rPr>
        <w:t>　　（四）畜产品及水产品</w:t>
      </w:r>
      <w:r>
        <w:rPr>
          <w:rFonts w:hint="eastAsia"/>
        </w:rPr>
        <w:br/>
      </w:r>
      <w:r>
        <w:rPr>
          <w:rFonts w:hint="eastAsia"/>
        </w:rPr>
        <w:t>　　第五章 乡镇企业经济运行情况</w:t>
      </w:r>
      <w:r>
        <w:rPr>
          <w:rFonts w:hint="eastAsia"/>
        </w:rPr>
        <w:br/>
      </w:r>
      <w:r>
        <w:rPr>
          <w:rFonts w:hint="eastAsia"/>
        </w:rPr>
        <w:t>　　一、上半年乡镇企业总体运行情况</w:t>
      </w:r>
      <w:r>
        <w:rPr>
          <w:rFonts w:hint="eastAsia"/>
        </w:rPr>
        <w:br/>
      </w:r>
      <w:r>
        <w:rPr>
          <w:rFonts w:hint="eastAsia"/>
        </w:rPr>
        <w:t>　　二、支撑乡镇企业发展的主要因素和新亮点</w:t>
      </w:r>
      <w:r>
        <w:rPr>
          <w:rFonts w:hint="eastAsia"/>
        </w:rPr>
        <w:br/>
      </w:r>
      <w:r>
        <w:rPr>
          <w:rFonts w:hint="eastAsia"/>
        </w:rPr>
        <w:t>　　三、下半年乡镇企业发展趋势预测</w:t>
      </w:r>
      <w:r>
        <w:rPr>
          <w:rFonts w:hint="eastAsia"/>
        </w:rPr>
        <w:br/>
      </w:r>
      <w:r>
        <w:rPr>
          <w:rFonts w:hint="eastAsia"/>
        </w:rPr>
        <w:t>　　四、几点意见和建议</w:t>
      </w:r>
      <w:r>
        <w:rPr>
          <w:rFonts w:hint="eastAsia"/>
        </w:rPr>
        <w:br/>
      </w:r>
      <w:r>
        <w:rPr>
          <w:rFonts w:hint="eastAsia"/>
        </w:rPr>
        <w:t>　　第六章 中智⋅林⋅－当前农业和农村经济发展面临的几个突出问题</w:t>
      </w:r>
      <w:r>
        <w:rPr>
          <w:rFonts w:hint="eastAsia"/>
        </w:rPr>
        <w:br/>
      </w:r>
      <w:r>
        <w:rPr>
          <w:rFonts w:hint="eastAsia"/>
        </w:rPr>
        <w:t>　　一、种粮比较效益持续下降</w:t>
      </w:r>
      <w:r>
        <w:rPr>
          <w:rFonts w:hint="eastAsia"/>
        </w:rPr>
        <w:br/>
      </w:r>
      <w:r>
        <w:rPr>
          <w:rFonts w:hint="eastAsia"/>
        </w:rPr>
        <w:t>　　二、农业防灾减灾形势严峻</w:t>
      </w:r>
      <w:r>
        <w:rPr>
          <w:rFonts w:hint="eastAsia"/>
        </w:rPr>
        <w:br/>
      </w:r>
      <w:r>
        <w:rPr>
          <w:rFonts w:hint="eastAsia"/>
        </w:rPr>
        <w:t>　　三、保持农民持续增收难度增大</w:t>
      </w:r>
      <w:r>
        <w:rPr>
          <w:rFonts w:hint="eastAsia"/>
        </w:rPr>
        <w:br/>
      </w:r>
      <w:r>
        <w:rPr>
          <w:rFonts w:hint="eastAsia"/>
        </w:rPr>
        <w:t>　　四、农村劳动力加快转移给农业生产带来一些新问题</w:t>
      </w:r>
      <w:r>
        <w:rPr>
          <w:rFonts w:hint="eastAsia"/>
        </w:rPr>
        <w:br/>
      </w:r>
      <w:r>
        <w:rPr>
          <w:rFonts w:hint="eastAsia"/>
        </w:rPr>
        <w:t>　　五、国际国内农产品价格变化对农业生产的影响越来越大</w:t>
      </w:r>
      <w:r>
        <w:rPr>
          <w:rFonts w:hint="eastAsia"/>
        </w:rPr>
        <w:br/>
      </w:r>
      <w:r>
        <w:rPr>
          <w:rFonts w:hint="eastAsia"/>
        </w:rPr>
        <w:t>　　六、下半年农业农村经济工作的主要工作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2008年6月份我国主要原粮品种价格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 2 2007－2008年我国主要原粮品种市场价月度走势</w:t>
      </w:r>
      <w:r>
        <w:rPr>
          <w:rFonts w:hint="eastAsia"/>
        </w:rPr>
        <w:br/>
      </w:r>
      <w:r>
        <w:rPr>
          <w:rFonts w:hint="eastAsia"/>
        </w:rPr>
        <w:t>　　图表 3 2008年6月份我国主要成品粮品种价格</w:t>
      </w:r>
      <w:r>
        <w:rPr>
          <w:rFonts w:hint="eastAsia"/>
        </w:rPr>
        <w:br/>
      </w:r>
      <w:r>
        <w:rPr>
          <w:rFonts w:hint="eastAsia"/>
        </w:rPr>
        <w:t>　　图表 4 2008年各月我国主要成品粮品种市场价走势</w:t>
      </w:r>
      <w:r>
        <w:rPr>
          <w:rFonts w:hint="eastAsia"/>
        </w:rPr>
        <w:br/>
      </w:r>
      <w:r>
        <w:rPr>
          <w:rFonts w:hint="eastAsia"/>
        </w:rPr>
        <w:t>　　图表 5 2006－2008年我国生猪产品平均价格月度走势</w:t>
      </w:r>
      <w:r>
        <w:rPr>
          <w:rFonts w:hint="eastAsia"/>
        </w:rPr>
        <w:br/>
      </w:r>
      <w:r>
        <w:rPr>
          <w:rFonts w:hint="eastAsia"/>
        </w:rPr>
        <w:t>　　图表 6 2008年4月猪肉均价前十省市对比情况</w:t>
      </w:r>
      <w:r>
        <w:rPr>
          <w:rFonts w:hint="eastAsia"/>
        </w:rPr>
        <w:br/>
      </w:r>
      <w:r>
        <w:rPr>
          <w:rFonts w:hint="eastAsia"/>
        </w:rPr>
        <w:t>　　图表 7 2008年5月猪肉均价前十省市对比情况</w:t>
      </w:r>
      <w:r>
        <w:rPr>
          <w:rFonts w:hint="eastAsia"/>
        </w:rPr>
        <w:br/>
      </w:r>
      <w:r>
        <w:rPr>
          <w:rFonts w:hint="eastAsia"/>
        </w:rPr>
        <w:t>　　图表 8 2006－2008年我国鸡蛋批发价格月度走势</w:t>
      </w:r>
      <w:r>
        <w:rPr>
          <w:rFonts w:hint="eastAsia"/>
        </w:rPr>
        <w:br/>
      </w:r>
      <w:r>
        <w:rPr>
          <w:rFonts w:hint="eastAsia"/>
        </w:rPr>
        <w:t>　　图表 9 2008年4月鸡蛋均价前十省市对比情况</w:t>
      </w:r>
      <w:r>
        <w:rPr>
          <w:rFonts w:hint="eastAsia"/>
        </w:rPr>
        <w:br/>
      </w:r>
      <w:r>
        <w:rPr>
          <w:rFonts w:hint="eastAsia"/>
        </w:rPr>
        <w:t>　　图表 10 2008年5月鸡蛋均价前十省市对比情况</w:t>
      </w:r>
      <w:r>
        <w:rPr>
          <w:rFonts w:hint="eastAsia"/>
        </w:rPr>
        <w:br/>
      </w:r>
      <w:r>
        <w:rPr>
          <w:rFonts w:hint="eastAsia"/>
        </w:rPr>
        <w:t>　　图表 11 2006－2008年我国牛肉批发价格月度走势</w:t>
      </w:r>
      <w:r>
        <w:rPr>
          <w:rFonts w:hint="eastAsia"/>
        </w:rPr>
        <w:br/>
      </w:r>
      <w:r>
        <w:rPr>
          <w:rFonts w:hint="eastAsia"/>
        </w:rPr>
        <w:t>　　图表 12 2008年4月牛肉均价前十省市对比情况</w:t>
      </w:r>
      <w:r>
        <w:rPr>
          <w:rFonts w:hint="eastAsia"/>
        </w:rPr>
        <w:br/>
      </w:r>
      <w:r>
        <w:rPr>
          <w:rFonts w:hint="eastAsia"/>
        </w:rPr>
        <w:t>　　图表 13 2008年5月牛肉均价前十省市对比情况</w:t>
      </w:r>
      <w:r>
        <w:rPr>
          <w:rFonts w:hint="eastAsia"/>
        </w:rPr>
        <w:br/>
      </w:r>
      <w:r>
        <w:rPr>
          <w:rFonts w:hint="eastAsia"/>
        </w:rPr>
        <w:t>　　图表 14 2008年不同品种水产品价格情况</w:t>
      </w:r>
      <w:r>
        <w:rPr>
          <w:rFonts w:hint="eastAsia"/>
        </w:rPr>
        <w:br/>
      </w:r>
      <w:r>
        <w:rPr>
          <w:rFonts w:hint="eastAsia"/>
        </w:rPr>
        <w:t>　　图表 15 2007－2008年海水鱼月度价格及变化趋势</w:t>
      </w:r>
      <w:r>
        <w:rPr>
          <w:rFonts w:hint="eastAsia"/>
        </w:rPr>
        <w:br/>
      </w:r>
      <w:r>
        <w:rPr>
          <w:rFonts w:hint="eastAsia"/>
        </w:rPr>
        <w:t>　　图表 16 2007－2008年淡水鱼月度价格及变化趋势</w:t>
      </w:r>
      <w:r>
        <w:rPr>
          <w:rFonts w:hint="eastAsia"/>
        </w:rPr>
        <w:br/>
      </w:r>
      <w:r>
        <w:rPr>
          <w:rFonts w:hint="eastAsia"/>
        </w:rPr>
        <w:t>　　图表 17 2006－2008年我国叶类蔬菜批发价格月度走势</w:t>
      </w:r>
      <w:r>
        <w:rPr>
          <w:rFonts w:hint="eastAsia"/>
        </w:rPr>
        <w:br/>
      </w:r>
      <w:r>
        <w:rPr>
          <w:rFonts w:hint="eastAsia"/>
        </w:rPr>
        <w:t>　　图表 18 2008年4月叶类蔬菜均价前十省市对比情况</w:t>
      </w:r>
      <w:r>
        <w:rPr>
          <w:rFonts w:hint="eastAsia"/>
        </w:rPr>
        <w:br/>
      </w:r>
      <w:r>
        <w:rPr>
          <w:rFonts w:hint="eastAsia"/>
        </w:rPr>
        <w:t>　　图表 19 2008年5月叶类蔬菜均价前十省市对比</w:t>
      </w:r>
      <w:r>
        <w:rPr>
          <w:rFonts w:hint="eastAsia"/>
        </w:rPr>
        <w:br/>
      </w:r>
      <w:r>
        <w:rPr>
          <w:rFonts w:hint="eastAsia"/>
        </w:rPr>
        <w:t>　　图表 20 2006－2008年我国茄果类蔬菜批发价格月度走势</w:t>
      </w:r>
      <w:r>
        <w:rPr>
          <w:rFonts w:hint="eastAsia"/>
        </w:rPr>
        <w:br/>
      </w:r>
      <w:r>
        <w:rPr>
          <w:rFonts w:hint="eastAsia"/>
        </w:rPr>
        <w:t>　　图表 21 2008年4月果类蔬菜均价前十省市对比情况</w:t>
      </w:r>
      <w:r>
        <w:rPr>
          <w:rFonts w:hint="eastAsia"/>
        </w:rPr>
        <w:br/>
      </w:r>
      <w:r>
        <w:rPr>
          <w:rFonts w:hint="eastAsia"/>
        </w:rPr>
        <w:t>　　图表 22 2008年5月果类蔬菜均价前十省市对比情况</w:t>
      </w:r>
      <w:r>
        <w:rPr>
          <w:rFonts w:hint="eastAsia"/>
        </w:rPr>
        <w:br/>
      </w:r>
      <w:r>
        <w:rPr>
          <w:rFonts w:hint="eastAsia"/>
        </w:rPr>
        <w:t>　　图表 23 2008年上半年不同品种蔬菜价格情况</w:t>
      </w:r>
      <w:r>
        <w:rPr>
          <w:rFonts w:hint="eastAsia"/>
        </w:rPr>
        <w:br/>
      </w:r>
      <w:r>
        <w:rPr>
          <w:rFonts w:hint="eastAsia"/>
        </w:rPr>
        <w:t>　　图表 24 2007年－2008年我国水果价格及变化趋势</w:t>
      </w:r>
      <w:r>
        <w:rPr>
          <w:rFonts w:hint="eastAsia"/>
        </w:rPr>
        <w:br/>
      </w:r>
      <w:r>
        <w:rPr>
          <w:rFonts w:hint="eastAsia"/>
        </w:rPr>
        <w:t>　　图表 25 2008年4月水果均价前十省市对比情况</w:t>
      </w:r>
      <w:r>
        <w:rPr>
          <w:rFonts w:hint="eastAsia"/>
        </w:rPr>
        <w:br/>
      </w:r>
      <w:r>
        <w:rPr>
          <w:rFonts w:hint="eastAsia"/>
        </w:rPr>
        <w:t>　　图表 26 2008年5月水果均价前十省市对比情况</w:t>
      </w:r>
      <w:r>
        <w:rPr>
          <w:rFonts w:hint="eastAsia"/>
        </w:rPr>
        <w:br/>
      </w:r>
      <w:r>
        <w:rPr>
          <w:rFonts w:hint="eastAsia"/>
        </w:rPr>
        <w:t>　　图表 27 2008年上半年不同品种水果价格走势</w:t>
      </w:r>
      <w:r>
        <w:rPr>
          <w:rFonts w:hint="eastAsia"/>
        </w:rPr>
        <w:br/>
      </w:r>
      <w:r>
        <w:rPr>
          <w:rFonts w:hint="eastAsia"/>
        </w:rPr>
        <w:t>　　图表 28 2007－2008年国内主产区天然橡胶平均价格月度走势</w:t>
      </w:r>
      <w:r>
        <w:rPr>
          <w:rFonts w:hint="eastAsia"/>
        </w:rPr>
        <w:br/>
      </w:r>
      <w:r>
        <w:rPr>
          <w:rFonts w:hint="eastAsia"/>
        </w:rPr>
        <w:t>　　图表 29 2007－2008年国内天然橡胶平均价格月度走势</w:t>
      </w:r>
      <w:r>
        <w:rPr>
          <w:rFonts w:hint="eastAsia"/>
        </w:rPr>
        <w:br/>
      </w:r>
      <w:r>
        <w:rPr>
          <w:rFonts w:hint="eastAsia"/>
        </w:rPr>
        <w:t>　　图表 30 2008年6月份我国主要农用生产资料价格</w:t>
      </w:r>
      <w:r>
        <w:rPr>
          <w:rFonts w:hint="eastAsia"/>
        </w:rPr>
        <w:br/>
      </w:r>
      <w:r>
        <w:rPr>
          <w:rFonts w:hint="eastAsia"/>
        </w:rPr>
        <w:t>　　图表 31 2007－2008年国际主产区天然橡胶平均价格月度走势</w:t>
      </w:r>
      <w:r>
        <w:rPr>
          <w:rFonts w:hint="eastAsia"/>
        </w:rPr>
        <w:br/>
      </w:r>
      <w:r>
        <w:rPr>
          <w:rFonts w:hint="eastAsia"/>
        </w:rPr>
        <w:t>　　图表 32 2007－2008年我国鲜蛋出口量走势</w:t>
      </w:r>
      <w:r>
        <w:rPr>
          <w:rFonts w:hint="eastAsia"/>
        </w:rPr>
        <w:br/>
      </w:r>
      <w:r>
        <w:rPr>
          <w:rFonts w:hint="eastAsia"/>
        </w:rPr>
        <w:t>　　图表 33 2007－2008年我国活家禽出口量走势</w:t>
      </w:r>
      <w:r>
        <w:rPr>
          <w:rFonts w:hint="eastAsia"/>
        </w:rPr>
        <w:br/>
      </w:r>
      <w:r>
        <w:rPr>
          <w:rFonts w:hint="eastAsia"/>
        </w:rPr>
        <w:t>　　图表 34 2007－2008年我国活猪出口量走势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00d63a7c4e47" w:history="1">
        <w:r>
          <w:rPr>
            <w:rStyle w:val="Hyperlink"/>
          </w:rPr>
          <w:t>2008年农业行业上半年研究报告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f00d63a7c4e47" w:history="1">
        <w:r>
          <w:rPr>
            <w:rStyle w:val="Hyperlink"/>
          </w:rPr>
          <w:t>https://www.20087.com/2008-09/R_2008niannongyeshangbannianyanjiuBaoGao.html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cb7e27934192" w:history="1">
      <w:r>
        <w:rPr>
          <w:rStyle w:val="Hyperlink"/>
        </w:rPr>
        <w:t>2008年农业行业上半年研究报告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nongyeshangbannianyanjiuBaoGao.html" TargetMode="External" Id="R3c2f00d63a7c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nongyeshangbannianyanjiuBaoGao.html" TargetMode="External" Id="R55adcb7e2793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2008-09-03T01:39:00Z</dcterms:created>
  <dcterms:modified xsi:type="dcterms:W3CDTF">2008-09-03T02:39:00Z</dcterms:modified>
  <dc:subject>2008年农业行业上半年研究报告</dc:subject>
  <dc:title>2008年农业行业上半年研究报告</dc:title>
  <cp:keywords>2008年农业行业上半年研究报告</cp:keywords>
  <dc:description>2008年农业行业上半年研究报告</dc:description>
</cp:coreProperties>
</file>