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6bcd98e0d48fc" w:history="1">
              <w:r>
                <w:rPr>
                  <w:rStyle w:val="Hyperlink"/>
                </w:rPr>
                <w:t>2008年安防视频监控产业投资与发展分析报告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6bcd98e0d48fc" w:history="1">
              <w:r>
                <w:rPr>
                  <w:rStyle w:val="Hyperlink"/>
                </w:rPr>
                <w:t>2008年安防视频监控产业投资与发展分析报告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6bcd98e0d48fc" w:history="1">
                <w:r>
                  <w:rPr>
                    <w:rStyle w:val="Hyperlink"/>
                  </w:rPr>
                  <w:t>https://www.20087.com/2008-09/R_2008niananfangshipinjiankongchanyetoBaoGao.html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视频监控系统是现代安全防范体系中的重要组成部分，随着物联网技术和人工智能技术的发展，安防视频监控系统正在从传统的录像监控向智能化监控转变。目前市场上，高清摄像机、智能分析软件、云存储等技术的应用极大地提升了视频监控系统的性能。同时，安防视频监控系统也越来越多地与智能家居、智慧城市等概念相结合，形成了更加全面的安全防范体系。</w:t>
      </w:r>
      <w:r>
        <w:rPr>
          <w:rFonts w:hint="eastAsia"/>
        </w:rPr>
        <w:br/>
      </w:r>
      <w:r>
        <w:rPr>
          <w:rFonts w:hint="eastAsia"/>
        </w:rPr>
        <w:t>　　未来，安防视频监控的发展将更加注重智能化和集成化。一方面，随着计算机视觉和深度学习技术的进步，安防视频监控系统将能够实现更加精准的目标检测、行为分析和预警等功能，提高系统的主动防御能力。另一方面，随着物联网技术的发展，安防视频监控系统将更加注重与其他安全系统的集成，形成一个完整的安全防护网络。此外，随着隐私保护意识的增强，安防视频监控系统还将更加注重数据安全和个人隐私保护，确保在保障安全的同时尊重个人权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安防产品行业分析 1</w:t>
      </w:r>
      <w:r>
        <w:rPr>
          <w:rFonts w:hint="eastAsia"/>
        </w:rPr>
        <w:br/>
      </w:r>
      <w:r>
        <w:rPr>
          <w:rFonts w:hint="eastAsia"/>
        </w:rPr>
        <w:t>　　第一节 国内安防行业历史</w:t>
      </w:r>
      <w:r>
        <w:rPr>
          <w:rFonts w:hint="eastAsia"/>
        </w:rPr>
        <w:br/>
      </w:r>
      <w:r>
        <w:rPr>
          <w:rFonts w:hint="eastAsia"/>
        </w:rPr>
        <w:t>　　　　一、萌芽阶段（1979 年-1983 年）</w:t>
      </w:r>
      <w:r>
        <w:rPr>
          <w:rFonts w:hint="eastAsia"/>
        </w:rPr>
        <w:br/>
      </w:r>
      <w:r>
        <w:rPr>
          <w:rFonts w:hint="eastAsia"/>
        </w:rPr>
        <w:t>　　　　二、起步阶段（1984 年-1996 年）</w:t>
      </w:r>
      <w:r>
        <w:rPr>
          <w:rFonts w:hint="eastAsia"/>
        </w:rPr>
        <w:br/>
      </w:r>
      <w:r>
        <w:rPr>
          <w:rFonts w:hint="eastAsia"/>
        </w:rPr>
        <w:t>　　　　三、初步发展阶段（1997 年-2004 年）</w:t>
      </w:r>
      <w:r>
        <w:rPr>
          <w:rFonts w:hint="eastAsia"/>
        </w:rPr>
        <w:br/>
      </w:r>
      <w:r>
        <w:rPr>
          <w:rFonts w:hint="eastAsia"/>
        </w:rPr>
        <w:t>　　　　四、高速发展阶段（2005 年至今）</w:t>
      </w:r>
      <w:r>
        <w:rPr>
          <w:rFonts w:hint="eastAsia"/>
        </w:rPr>
        <w:br/>
      </w:r>
      <w:r>
        <w:rPr>
          <w:rFonts w:hint="eastAsia"/>
        </w:rPr>
        <w:t>　　第二节 安防行业管理体制和政策</w:t>
      </w:r>
      <w:r>
        <w:rPr>
          <w:rFonts w:hint="eastAsia"/>
        </w:rPr>
        <w:br/>
      </w:r>
      <w:r>
        <w:rPr>
          <w:rFonts w:hint="eastAsia"/>
        </w:rPr>
        <w:t>　　　　一、安防行业主管部门</w:t>
      </w:r>
      <w:r>
        <w:rPr>
          <w:rFonts w:hint="eastAsia"/>
        </w:rPr>
        <w:br/>
      </w:r>
      <w:r>
        <w:rPr>
          <w:rFonts w:hint="eastAsia"/>
        </w:rPr>
        <w:t>　　　　二、安防行业自律管理</w:t>
      </w:r>
      <w:r>
        <w:rPr>
          <w:rFonts w:hint="eastAsia"/>
        </w:rPr>
        <w:br/>
      </w:r>
      <w:r>
        <w:rPr>
          <w:rFonts w:hint="eastAsia"/>
        </w:rPr>
        <w:t>　　　　三、行业管理主要法律法规</w:t>
      </w:r>
      <w:r>
        <w:rPr>
          <w:rFonts w:hint="eastAsia"/>
        </w:rPr>
        <w:br/>
      </w:r>
      <w:r>
        <w:rPr>
          <w:rFonts w:hint="eastAsia"/>
        </w:rPr>
        <w:t>　　　　五、行业"十一五"发展规划</w:t>
      </w:r>
      <w:r>
        <w:rPr>
          <w:rFonts w:hint="eastAsia"/>
        </w:rPr>
        <w:br/>
      </w:r>
      <w:r>
        <w:rPr>
          <w:rFonts w:hint="eastAsia"/>
        </w:rPr>
        <w:t>　　第三节 安防行业现状分析</w:t>
      </w:r>
      <w:r>
        <w:rPr>
          <w:rFonts w:hint="eastAsia"/>
        </w:rPr>
        <w:br/>
      </w:r>
      <w:r>
        <w:rPr>
          <w:rFonts w:hint="eastAsia"/>
        </w:rPr>
        <w:t>　　　　一、安防行业市场规模分析</w:t>
      </w:r>
      <w:r>
        <w:rPr>
          <w:rFonts w:hint="eastAsia"/>
        </w:rPr>
        <w:br/>
      </w:r>
      <w:r>
        <w:rPr>
          <w:rFonts w:hint="eastAsia"/>
        </w:rPr>
        <w:t>　　　　二、安防产业区域集群分析</w:t>
      </w:r>
      <w:r>
        <w:rPr>
          <w:rFonts w:hint="eastAsia"/>
        </w:rPr>
        <w:br/>
      </w:r>
      <w:r>
        <w:rPr>
          <w:rFonts w:hint="eastAsia"/>
        </w:rPr>
        <w:t>　　第四节 安防行业发展趋势</w:t>
      </w:r>
      <w:r>
        <w:rPr>
          <w:rFonts w:hint="eastAsia"/>
        </w:rPr>
        <w:br/>
      </w:r>
      <w:r>
        <w:rPr>
          <w:rFonts w:hint="eastAsia"/>
        </w:rPr>
        <w:t>　　　　一、全球安防行业发展趋势</w:t>
      </w:r>
      <w:r>
        <w:rPr>
          <w:rFonts w:hint="eastAsia"/>
        </w:rPr>
        <w:br/>
      </w:r>
      <w:r>
        <w:rPr>
          <w:rFonts w:hint="eastAsia"/>
        </w:rPr>
        <w:t>　　　　二、中国安防行业发展趋势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安防视频监控行业分析 1</w:t>
      </w:r>
      <w:r>
        <w:rPr>
          <w:rFonts w:hint="eastAsia"/>
        </w:rPr>
        <w:br/>
      </w:r>
      <w:r>
        <w:rPr>
          <w:rFonts w:hint="eastAsia"/>
        </w:rPr>
        <w:t>　　第一节 安防视频监控市场容量</w:t>
      </w:r>
      <w:r>
        <w:rPr>
          <w:rFonts w:hint="eastAsia"/>
        </w:rPr>
        <w:br/>
      </w:r>
      <w:r>
        <w:rPr>
          <w:rFonts w:hint="eastAsia"/>
        </w:rPr>
        <w:t>　　　　一、全球市场容量分析</w:t>
      </w:r>
      <w:r>
        <w:rPr>
          <w:rFonts w:hint="eastAsia"/>
        </w:rPr>
        <w:br/>
      </w:r>
      <w:r>
        <w:rPr>
          <w:rFonts w:hint="eastAsia"/>
        </w:rPr>
        <w:t>　　　　二、国内市场容量分析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二、国内市场竞争情况分析</w:t>
      </w:r>
      <w:r>
        <w:rPr>
          <w:rFonts w:hint="eastAsia"/>
        </w:rPr>
        <w:br/>
      </w:r>
      <w:r>
        <w:rPr>
          <w:rFonts w:hint="eastAsia"/>
        </w:rPr>
        <w:t>　　第三节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一、行业利润水平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　　三、行业的区域性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　　五、行业上下游关联性</w:t>
      </w:r>
      <w:r>
        <w:rPr>
          <w:rFonts w:hint="eastAsia"/>
        </w:rPr>
        <w:br/>
      </w:r>
      <w:r>
        <w:rPr>
          <w:rFonts w:hint="eastAsia"/>
        </w:rPr>
        <w:t>　　　　六、行业进入壁垒分析</w:t>
      </w:r>
      <w:r>
        <w:rPr>
          <w:rFonts w:hint="eastAsia"/>
        </w:rPr>
        <w:br/>
      </w:r>
      <w:r>
        <w:rPr>
          <w:rFonts w:hint="eastAsia"/>
        </w:rPr>
        <w:t>　　　　七、产品进口国进口政策</w:t>
      </w:r>
      <w:r>
        <w:rPr>
          <w:rFonts w:hint="eastAsia"/>
        </w:rPr>
        <w:br/>
      </w:r>
      <w:r>
        <w:rPr>
          <w:rFonts w:hint="eastAsia"/>
        </w:rPr>
        <w:t>　　第四节 行业的技术水平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第五节 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行业领先企业分析 17</w:t>
      </w:r>
      <w:r>
        <w:rPr>
          <w:rFonts w:hint="eastAsia"/>
        </w:rPr>
        <w:br/>
      </w:r>
      <w:r>
        <w:rPr>
          <w:rFonts w:hint="eastAsia"/>
        </w:rPr>
        <w:t>　　第一节 海康威视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大立科技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诚丰数码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第四节 汉邦高科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第五节 中智~林~－大华技术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三、行业地位分析</w:t>
      </w:r>
      <w:r>
        <w:rPr>
          <w:rFonts w:hint="eastAsia"/>
        </w:rPr>
        <w:br/>
      </w:r>
      <w:r>
        <w:rPr>
          <w:rFonts w:hint="eastAsia"/>
        </w:rPr>
        <w:t>　　　　四、2007年财务运行</w:t>
      </w:r>
      <w:r>
        <w:rPr>
          <w:rFonts w:hint="eastAsia"/>
        </w:rPr>
        <w:br/>
      </w:r>
      <w:r>
        <w:rPr>
          <w:rFonts w:hint="eastAsia"/>
        </w:rPr>
        <w:t>　　　　五、业务结构分析</w:t>
      </w:r>
      <w:r>
        <w:rPr>
          <w:rFonts w:hint="eastAsia"/>
        </w:rPr>
        <w:br/>
      </w:r>
      <w:r>
        <w:rPr>
          <w:rFonts w:hint="eastAsia"/>
        </w:rPr>
        <w:t>　　　　六、产品工艺流程分析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八、企业竞争劣势</w:t>
      </w:r>
      <w:r>
        <w:rPr>
          <w:rFonts w:hint="eastAsia"/>
        </w:rPr>
        <w:br/>
      </w:r>
      <w:r>
        <w:rPr>
          <w:rFonts w:hint="eastAsia"/>
        </w:rPr>
        <w:t>　　　　九、企业经营模式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1：我国安防行业2005 年实际达到指标和“十一五”规划目标指标</w:t>
      </w:r>
      <w:r>
        <w:rPr>
          <w:rFonts w:hint="eastAsia"/>
        </w:rPr>
        <w:br/>
      </w:r>
      <w:r>
        <w:rPr>
          <w:rFonts w:hint="eastAsia"/>
        </w:rPr>
        <w:t>　　图表 2：2000-2006年中国安防产值走势及其未来估算图</w:t>
      </w:r>
      <w:r>
        <w:rPr>
          <w:rFonts w:hint="eastAsia"/>
        </w:rPr>
        <w:br/>
      </w:r>
      <w:r>
        <w:rPr>
          <w:rFonts w:hint="eastAsia"/>
        </w:rPr>
        <w:t>　　图表 3：三大安防产业集群的主要企业和主要特点</w:t>
      </w:r>
      <w:r>
        <w:rPr>
          <w:rFonts w:hint="eastAsia"/>
        </w:rPr>
        <w:br/>
      </w:r>
      <w:r>
        <w:rPr>
          <w:rFonts w:hint="eastAsia"/>
        </w:rPr>
        <w:t>　　图表 4：美国1995年－2015年电子安全产品总产值走势</w:t>
      </w:r>
      <w:r>
        <w:rPr>
          <w:rFonts w:hint="eastAsia"/>
        </w:rPr>
        <w:br/>
      </w:r>
      <w:r>
        <w:rPr>
          <w:rFonts w:hint="eastAsia"/>
        </w:rPr>
        <w:t>　　图表 5：2001年－2010年全球视频监控产品市场需求增长率情况</w:t>
      </w:r>
      <w:r>
        <w:rPr>
          <w:rFonts w:hint="eastAsia"/>
        </w:rPr>
        <w:br/>
      </w:r>
      <w:r>
        <w:rPr>
          <w:rFonts w:hint="eastAsia"/>
        </w:rPr>
        <w:t>　　图表 6：A&amp;S 评比出的国际视频监控产品十大名牌主要情况</w:t>
      </w:r>
      <w:r>
        <w:rPr>
          <w:rFonts w:hint="eastAsia"/>
        </w:rPr>
        <w:br/>
      </w:r>
      <w:r>
        <w:rPr>
          <w:rFonts w:hint="eastAsia"/>
        </w:rPr>
        <w:t>　　图表 7：国内主要安防视频监控企业及主要产品</w:t>
      </w:r>
      <w:r>
        <w:rPr>
          <w:rFonts w:hint="eastAsia"/>
        </w:rPr>
        <w:br/>
      </w:r>
      <w:r>
        <w:rPr>
          <w:rFonts w:hint="eastAsia"/>
        </w:rPr>
        <w:t>　　图表 8：主要安防视频监控企业嵌入式DVR 产品产量及市场占有率情况</w:t>
      </w:r>
      <w:r>
        <w:rPr>
          <w:rFonts w:hint="eastAsia"/>
        </w:rPr>
        <w:br/>
      </w:r>
      <w:r>
        <w:rPr>
          <w:rFonts w:hint="eastAsia"/>
        </w:rPr>
        <w:t>　　图表 9：安防企业主营业务收入、利润总额增长情况（单位：万元）</w:t>
      </w:r>
      <w:r>
        <w:rPr>
          <w:rFonts w:hint="eastAsia"/>
        </w:rPr>
        <w:br/>
      </w:r>
      <w:r>
        <w:rPr>
          <w:rFonts w:hint="eastAsia"/>
        </w:rPr>
        <w:t>　　图表 10：安放视频监控行业主要产品产值变化图</w:t>
      </w:r>
      <w:r>
        <w:rPr>
          <w:rFonts w:hint="eastAsia"/>
        </w:rPr>
        <w:br/>
      </w:r>
      <w:r>
        <w:rPr>
          <w:rFonts w:hint="eastAsia"/>
        </w:rPr>
        <w:t>　　图表 11：各产品类型生产企业2005年度经济效益情况表</w:t>
      </w:r>
      <w:r>
        <w:rPr>
          <w:rFonts w:hint="eastAsia"/>
        </w:rPr>
        <w:br/>
      </w:r>
      <w:r>
        <w:rPr>
          <w:rFonts w:hint="eastAsia"/>
        </w:rPr>
        <w:t>　　图表 12：安防视频监控企业产业链</w:t>
      </w:r>
      <w:r>
        <w:rPr>
          <w:rFonts w:hint="eastAsia"/>
        </w:rPr>
        <w:br/>
      </w:r>
      <w:r>
        <w:rPr>
          <w:rFonts w:hint="eastAsia"/>
        </w:rPr>
        <w:t>　　图表 13：2006 年安防产品终端用户结构</w:t>
      </w:r>
      <w:r>
        <w:rPr>
          <w:rFonts w:hint="eastAsia"/>
        </w:rPr>
        <w:br/>
      </w:r>
      <w:r>
        <w:rPr>
          <w:rFonts w:hint="eastAsia"/>
        </w:rPr>
        <w:t>　　图表 14：安防视频行业技术具体结构图</w:t>
      </w:r>
      <w:r>
        <w:rPr>
          <w:rFonts w:hint="eastAsia"/>
        </w:rPr>
        <w:br/>
      </w:r>
      <w:r>
        <w:rPr>
          <w:rFonts w:hint="eastAsia"/>
        </w:rPr>
        <w:t>　　图表 15：安防视频监控行业技术发展趋势表</w:t>
      </w:r>
      <w:r>
        <w:rPr>
          <w:rFonts w:hint="eastAsia"/>
        </w:rPr>
        <w:br/>
      </w:r>
      <w:r>
        <w:rPr>
          <w:rFonts w:hint="eastAsia"/>
        </w:rPr>
        <w:t>　　图表 16：2007年公司资产负债表 单位：元</w:t>
      </w:r>
      <w:r>
        <w:rPr>
          <w:rFonts w:hint="eastAsia"/>
        </w:rPr>
        <w:br/>
      </w:r>
      <w:r>
        <w:rPr>
          <w:rFonts w:hint="eastAsia"/>
        </w:rPr>
        <w:t>　　图表 17：2007年公司利润表 单位：元</w:t>
      </w:r>
      <w:r>
        <w:rPr>
          <w:rFonts w:hint="eastAsia"/>
        </w:rPr>
        <w:br/>
      </w:r>
      <w:r>
        <w:rPr>
          <w:rFonts w:hint="eastAsia"/>
        </w:rPr>
        <w:t>　　图表 18：2007年公司现金流量表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19：产品工艺流程分析</w:t>
      </w:r>
      <w:r>
        <w:rPr>
          <w:rFonts w:hint="eastAsia"/>
        </w:rPr>
        <w:br/>
      </w:r>
      <w:r>
        <w:rPr>
          <w:rFonts w:hint="eastAsia"/>
        </w:rPr>
        <w:t>　　图表 20：SMT工艺流程</w:t>
      </w:r>
      <w:r>
        <w:rPr>
          <w:rFonts w:hint="eastAsia"/>
        </w:rPr>
        <w:br/>
      </w:r>
      <w:r>
        <w:rPr>
          <w:rFonts w:hint="eastAsia"/>
        </w:rPr>
        <w:t>　　图表 21：插件工序流程</w:t>
      </w:r>
      <w:r>
        <w:rPr>
          <w:rFonts w:hint="eastAsia"/>
        </w:rPr>
        <w:br/>
      </w:r>
      <w:r>
        <w:rPr>
          <w:rFonts w:hint="eastAsia"/>
        </w:rPr>
        <w:t>　　图表 22：公司数字远程图像监控系统的具体生产作业流程</w:t>
      </w:r>
      <w:r>
        <w:rPr>
          <w:rFonts w:hint="eastAsia"/>
        </w:rPr>
        <w:br/>
      </w:r>
      <w:r>
        <w:rPr>
          <w:rFonts w:hint="eastAsia"/>
        </w:rPr>
        <w:t>　　图表 23：公司数字程控调度机的具体生产作业流程如下图所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6bcd98e0d48fc" w:history="1">
        <w:r>
          <w:rPr>
            <w:rStyle w:val="Hyperlink"/>
          </w:rPr>
          <w:t>2008年安防视频监控产业投资与发展分析报告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6bcd98e0d48fc" w:history="1">
        <w:r>
          <w:rPr>
            <w:rStyle w:val="Hyperlink"/>
          </w:rPr>
          <w:t>https://www.20087.com/2008-09/R_2008niananfangshipinjiankongchanyetoBaoGao.html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dadca1f704d06" w:history="1">
      <w:r>
        <w:rPr>
          <w:rStyle w:val="Hyperlink"/>
        </w:rPr>
        <w:t>2008年安防视频监控产业投资与发展分析报告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anfangshipinjiankongchanyetoBaoGao.html" TargetMode="External" Id="R4796bcd98e0d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anfangshipinjiankongchanyetoBaoGao.html" TargetMode="External" Id="Rc62dadca1f70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2008-09-26T03:34:00Z</dcterms:created>
  <dcterms:modified xsi:type="dcterms:W3CDTF">2008-09-26T04:34:00Z</dcterms:modified>
  <dc:subject>2008年安防视频监控产业投资与发展分析报告</dc:subject>
  <dc:title>2008年安防视频监控产业投资与发展分析报告</dc:title>
  <cp:keywords>2008年安防视频监控产业投资与发展分析报告</cp:keywords>
  <dc:description>2008年安防视频监控产业投资与发展分析报告</dc:description>
</cp:coreProperties>
</file>