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58cccee0942f7" w:history="1">
              <w:r>
                <w:rPr>
                  <w:rStyle w:val="Hyperlink"/>
                </w:rPr>
                <w:t>2008年食品行业上半年研究报告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58cccee0942f7" w:history="1">
              <w:r>
                <w:rPr>
                  <w:rStyle w:val="Hyperlink"/>
                </w:rPr>
                <w:t>2008年食品行业上半年研究报告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a58cccee0942f7" w:history="1">
                <w:r>
                  <w:rPr>
                    <w:rStyle w:val="Hyperlink"/>
                  </w:rPr>
                  <w:t>https://www.20087.com/2008-09/R_2008nianshipinshangbannianyanjiuBaoGao.html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a58cccee0942f7" w:history="1">
        <w:r>
          <w:rPr>
            <w:rStyle w:val="Hyperlink"/>
          </w:rPr>
          <w:t>2008年食品行业上半年研究报告</w:t>
        </w:r>
      </w:hyperlink>
      <w:r>
        <w:rPr>
          <w:rFonts w:hint="eastAsia"/>
        </w:rPr>
        <w:t>》旨在为有意投资食品行业的投资者服务，我们所做的报告对食品行业2008年上半年的运行情况进行了详尽的描述和分析，并对2008年下半年行业运行情况进行了预测。本报告完成于2008年8月，共2万多字，50多页，31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年上半年全国食品制造业保持高速增长的势头。截至2008 年5 月，与去年同期相比，累计实现工业总产值增长34.47%，产品销售收入增长34.44%，利润总额增加了183.05 亿元，累计税金总额增长了28.98%。</w:t>
      </w:r>
      <w:r>
        <w:rPr>
          <w:rFonts w:hint="eastAsia"/>
        </w:rPr>
        <w:br/>
      </w:r>
      <w:r>
        <w:rPr>
          <w:rFonts w:hint="eastAsia"/>
        </w:rPr>
        <w:t>　　&amp;#61656； 食品企业解囊相助灾区，乳企表现突出；达能星巴克等外资品牌竞争力下降。</w:t>
      </w:r>
      <w:r>
        <w:rPr>
          <w:rFonts w:hint="eastAsia"/>
        </w:rPr>
        <w:br/>
      </w:r>
      <w:r>
        <w:rPr>
          <w:rFonts w:hint="eastAsia"/>
        </w:rPr>
        <w:t>　　&amp;#61656； 食品价格上涨20.4%，严重超过国际公认的3%警戒线，全国拉响红色警报，物价由结构性上涨向全面通货膨胀发展，其中，食用油价格出现新高，食用油战略出现安全隐患。国家出台宏观调控政策以稳定物价。我国政府出台《国家粮食安全中长期规划纲要》、《大宗农产品进口报告和信息发布管理办法（试行）》新的粮油调控政策稳定物价。四川大地震多方面影响食品行业发展：四川是我国食品生产大省，地震影响粮食、生猪产量；但地震对全国食品价格上涨影响有限。食品原料价格持续高涨，成本压力加大，转基因食品被重新审视。</w:t>
      </w:r>
      <w:r>
        <w:rPr>
          <w:rFonts w:hint="eastAsia"/>
        </w:rPr>
        <w:br/>
      </w:r>
      <w:r>
        <w:rPr>
          <w:rFonts w:hint="eastAsia"/>
        </w:rPr>
        <w:t>　　奥运给运动营养品带来广阔的发展空间。预计我国的运动人口将增加至10 亿，2008 年运动营养食品行业总销售额将突破50 亿元，中国运动营养市场增长率将达到国外的2 到3 倍，市场巨大。</w:t>
      </w:r>
      <w:r>
        <w:rPr>
          <w:rFonts w:hint="eastAsia"/>
        </w:rPr>
        <w:br/>
      </w:r>
      <w:r>
        <w:rPr>
          <w:rFonts w:hint="eastAsia"/>
        </w:rPr>
        <w:t>　　&amp;#61656； 国家《乳制品工业产业政策》提高了乳制品行业的门槛，液态奶增速趋缓，国内乳企液态奶独大的产业格局将被打破，奶粉、奶酪等多产品线为支柱的综合性、多元化是我国乳业的一大发展趋势。</w:t>
      </w:r>
      <w:r>
        <w:rPr>
          <w:rFonts w:hint="eastAsia"/>
        </w:rPr>
        <w:br/>
      </w:r>
      <w:r>
        <w:rPr>
          <w:rFonts w:hint="eastAsia"/>
        </w:rPr>
        <w:t>　　&amp;#61656； 食品业内并购频繁，行业出现新的整合。原材料价格持续上涨的成本压力以及国家政策层面的监管，迫使食品行业加速向产业集中发展，国内食品行业经历着以行业巨头、外资为主的并购潮。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2008年上半年食品行业发展概况</w:t>
      </w:r>
      <w:r>
        <w:rPr>
          <w:rFonts w:hint="eastAsia"/>
        </w:rPr>
        <w:br/>
      </w:r>
      <w:r>
        <w:rPr>
          <w:rFonts w:hint="eastAsia"/>
        </w:rPr>
        <w:t>　　一、2008年上半年食品制造业整体运行情况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（二）食品制造业的盈亏情况</w:t>
      </w:r>
      <w:r>
        <w:rPr>
          <w:rFonts w:hint="eastAsia"/>
        </w:rPr>
        <w:br/>
      </w:r>
      <w:r>
        <w:rPr>
          <w:rFonts w:hint="eastAsia"/>
        </w:rPr>
        <w:t>　　（三）主要财务指标</w:t>
      </w:r>
      <w:r>
        <w:rPr>
          <w:rFonts w:hint="eastAsia"/>
        </w:rPr>
        <w:br/>
      </w:r>
      <w:r>
        <w:rPr>
          <w:rFonts w:hint="eastAsia"/>
        </w:rPr>
        <w:t>　　（四）主要经营效率指标</w:t>
      </w:r>
      <w:r>
        <w:rPr>
          <w:rFonts w:hint="eastAsia"/>
        </w:rPr>
        <w:br/>
      </w:r>
      <w:r>
        <w:rPr>
          <w:rFonts w:hint="eastAsia"/>
        </w:rPr>
        <w:t>　　（五）出口情况</w:t>
      </w:r>
      <w:r>
        <w:rPr>
          <w:rFonts w:hint="eastAsia"/>
        </w:rPr>
        <w:br/>
      </w:r>
      <w:r>
        <w:rPr>
          <w:rFonts w:hint="eastAsia"/>
        </w:rPr>
        <w:t>　　（六）前十名企业的经营情况</w:t>
      </w:r>
      <w:r>
        <w:rPr>
          <w:rFonts w:hint="eastAsia"/>
        </w:rPr>
        <w:br/>
      </w:r>
      <w:r>
        <w:rPr>
          <w:rFonts w:hint="eastAsia"/>
        </w:rPr>
        <w:t>　　二、2008年上半年食品制造业各子行业运行状况比较</w:t>
      </w:r>
      <w:r>
        <w:rPr>
          <w:rFonts w:hint="eastAsia"/>
        </w:rPr>
        <w:br/>
      </w:r>
      <w:r>
        <w:rPr>
          <w:rFonts w:hint="eastAsia"/>
        </w:rPr>
        <w:t>　　（一）产销及利税比较</w:t>
      </w:r>
      <w:r>
        <w:rPr>
          <w:rFonts w:hint="eastAsia"/>
        </w:rPr>
        <w:br/>
      </w:r>
      <w:r>
        <w:rPr>
          <w:rFonts w:hint="eastAsia"/>
        </w:rPr>
        <w:t>　　（二）增长情况对比</w:t>
      </w:r>
      <w:r>
        <w:rPr>
          <w:rFonts w:hint="eastAsia"/>
        </w:rPr>
        <w:br/>
      </w:r>
      <w:r>
        <w:rPr>
          <w:rFonts w:hint="eastAsia"/>
        </w:rPr>
        <w:t>　　第二章 2008年上半年食品制造业主要子行业发展情况</w:t>
      </w:r>
      <w:r>
        <w:rPr>
          <w:rFonts w:hint="eastAsia"/>
        </w:rPr>
        <w:br/>
      </w:r>
      <w:r>
        <w:rPr>
          <w:rFonts w:hint="eastAsia"/>
        </w:rPr>
        <w:t>　　一、液体乳及乳制品制造业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二、方便食品制造业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三、糖果、巧克力及蜜饯制造业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四、调味品、发酵制品制造业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五、焙烤食品制造业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六、罐头制造业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七、其他食品制造业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第三章 2008年上半年食品制造业行业动态</w:t>
      </w:r>
      <w:r>
        <w:rPr>
          <w:rFonts w:hint="eastAsia"/>
        </w:rPr>
        <w:br/>
      </w:r>
      <w:r>
        <w:rPr>
          <w:rFonts w:hint="eastAsia"/>
        </w:rPr>
        <w:t>　　一、上半年食品制造业动态</w:t>
      </w:r>
      <w:r>
        <w:rPr>
          <w:rFonts w:hint="eastAsia"/>
        </w:rPr>
        <w:br/>
      </w:r>
      <w:r>
        <w:rPr>
          <w:rFonts w:hint="eastAsia"/>
        </w:rPr>
        <w:t>　　（一）中粮接手五谷道场</w:t>
      </w:r>
      <w:r>
        <w:rPr>
          <w:rFonts w:hint="eastAsia"/>
        </w:rPr>
        <w:br/>
      </w:r>
      <w:r>
        <w:rPr>
          <w:rFonts w:hint="eastAsia"/>
        </w:rPr>
        <w:t>　　（二）方便面进入寡头时代，争相走高端市场</w:t>
      </w:r>
      <w:r>
        <w:rPr>
          <w:rFonts w:hint="eastAsia"/>
        </w:rPr>
        <w:br/>
      </w:r>
      <w:r>
        <w:rPr>
          <w:rFonts w:hint="eastAsia"/>
        </w:rPr>
        <w:t>　　（三）全球最大甜甜圈连锁品牌入华扩张大</w:t>
      </w:r>
      <w:r>
        <w:rPr>
          <w:rFonts w:hint="eastAsia"/>
        </w:rPr>
        <w:br/>
      </w:r>
      <w:r>
        <w:rPr>
          <w:rFonts w:hint="eastAsia"/>
        </w:rPr>
        <w:t>　　（四）白家食品欲兼并云南过桥米线</w:t>
      </w:r>
      <w:r>
        <w:rPr>
          <w:rFonts w:hint="eastAsia"/>
        </w:rPr>
        <w:br/>
      </w:r>
      <w:r>
        <w:rPr>
          <w:rFonts w:hint="eastAsia"/>
        </w:rPr>
        <w:t>　　（五）食品企业解囊相助灾区，乳企表现突出</w:t>
      </w:r>
      <w:r>
        <w:rPr>
          <w:rFonts w:hint="eastAsia"/>
        </w:rPr>
        <w:br/>
      </w:r>
      <w:r>
        <w:rPr>
          <w:rFonts w:hint="eastAsia"/>
        </w:rPr>
        <w:t>　　（六）全国调味品厂商组成联盟</w:t>
      </w:r>
      <w:r>
        <w:rPr>
          <w:rFonts w:hint="eastAsia"/>
        </w:rPr>
        <w:br/>
      </w:r>
      <w:r>
        <w:rPr>
          <w:rFonts w:hint="eastAsia"/>
        </w:rPr>
        <w:t>　　（七）液体乳消费趋缓，固体乳首现负增长</w:t>
      </w:r>
      <w:r>
        <w:rPr>
          <w:rFonts w:hint="eastAsia"/>
        </w:rPr>
        <w:br/>
      </w:r>
      <w:r>
        <w:rPr>
          <w:rFonts w:hint="eastAsia"/>
        </w:rPr>
        <w:t>　　（八）达能星巴克等外资品牌竞争力下降</w:t>
      </w:r>
      <w:r>
        <w:rPr>
          <w:rFonts w:hint="eastAsia"/>
        </w:rPr>
        <w:br/>
      </w:r>
      <w:r>
        <w:rPr>
          <w:rFonts w:hint="eastAsia"/>
        </w:rPr>
        <w:t>　　二、食品制造业的行业政策</w:t>
      </w:r>
      <w:r>
        <w:rPr>
          <w:rFonts w:hint="eastAsia"/>
        </w:rPr>
        <w:br/>
      </w:r>
      <w:r>
        <w:rPr>
          <w:rFonts w:hint="eastAsia"/>
        </w:rPr>
        <w:t>　　（一）食品管理规范体系</w:t>
      </w:r>
      <w:r>
        <w:rPr>
          <w:rFonts w:hint="eastAsia"/>
        </w:rPr>
        <w:br/>
      </w:r>
      <w:r>
        <w:rPr>
          <w:rFonts w:hint="eastAsia"/>
        </w:rPr>
        <w:t>　　（二）食品安全监管控制</w:t>
      </w:r>
      <w:r>
        <w:rPr>
          <w:rFonts w:hint="eastAsia"/>
        </w:rPr>
        <w:br/>
      </w:r>
      <w:r>
        <w:rPr>
          <w:rFonts w:hint="eastAsia"/>
        </w:rPr>
        <w:t>　　三、食品进出口动态和政策</w:t>
      </w:r>
      <w:r>
        <w:rPr>
          <w:rFonts w:hint="eastAsia"/>
        </w:rPr>
        <w:br/>
      </w:r>
      <w:r>
        <w:rPr>
          <w:rFonts w:hint="eastAsia"/>
        </w:rPr>
        <w:t>　　第四章 中^智^林－2008年食品制造业发展特点与趋势</w:t>
      </w:r>
      <w:r>
        <w:rPr>
          <w:rFonts w:hint="eastAsia"/>
        </w:rPr>
        <w:br/>
      </w:r>
      <w:r>
        <w:rPr>
          <w:rFonts w:hint="eastAsia"/>
        </w:rPr>
        <w:t>　　一、2008年食品制造业发展特点</w:t>
      </w:r>
      <w:r>
        <w:rPr>
          <w:rFonts w:hint="eastAsia"/>
        </w:rPr>
        <w:br/>
      </w:r>
      <w:r>
        <w:rPr>
          <w:rFonts w:hint="eastAsia"/>
        </w:rPr>
        <w:t>　　（一）食品价格上涨204%，全国拉响红色警报</w:t>
      </w:r>
      <w:r>
        <w:rPr>
          <w:rFonts w:hint="eastAsia"/>
        </w:rPr>
        <w:br/>
      </w:r>
      <w:r>
        <w:rPr>
          <w:rFonts w:hint="eastAsia"/>
        </w:rPr>
        <w:t>　　（二）四川大地震影响食品行业发展</w:t>
      </w:r>
      <w:r>
        <w:rPr>
          <w:rFonts w:hint="eastAsia"/>
        </w:rPr>
        <w:br/>
      </w:r>
      <w:r>
        <w:rPr>
          <w:rFonts w:hint="eastAsia"/>
        </w:rPr>
        <w:t>　　（三）食品行业盈利两极分化</w:t>
      </w:r>
      <w:r>
        <w:rPr>
          <w:rFonts w:hint="eastAsia"/>
        </w:rPr>
        <w:br/>
      </w:r>
      <w:r>
        <w:rPr>
          <w:rFonts w:hint="eastAsia"/>
        </w:rPr>
        <w:t>　　二、2008年食品制造业发展趋势</w:t>
      </w:r>
      <w:r>
        <w:rPr>
          <w:rFonts w:hint="eastAsia"/>
        </w:rPr>
        <w:br/>
      </w:r>
      <w:r>
        <w:rPr>
          <w:rFonts w:hint="eastAsia"/>
        </w:rPr>
        <w:t>　　（一）转基因食品被重新审视</w:t>
      </w:r>
      <w:r>
        <w:rPr>
          <w:rFonts w:hint="eastAsia"/>
        </w:rPr>
        <w:br/>
      </w:r>
      <w:r>
        <w:rPr>
          <w:rFonts w:hint="eastAsia"/>
        </w:rPr>
        <w:t>　　（二）奥运带来广阔的运动营养品市场</w:t>
      </w:r>
      <w:r>
        <w:rPr>
          <w:rFonts w:hint="eastAsia"/>
        </w:rPr>
        <w:br/>
      </w:r>
      <w:r>
        <w:rPr>
          <w:rFonts w:hint="eastAsia"/>
        </w:rPr>
        <w:t>　　（三）中国乳业朝综合、多元化方向发展</w:t>
      </w:r>
      <w:r>
        <w:rPr>
          <w:rFonts w:hint="eastAsia"/>
        </w:rPr>
        <w:br/>
      </w:r>
      <w:r>
        <w:rPr>
          <w:rFonts w:hint="eastAsia"/>
        </w:rPr>
        <w:t>　　（四）业内并购频繁，出现新的行业整合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2007年5月－2008年5月食品制造业产销状况</w:t>
      </w:r>
      <w:r>
        <w:rPr>
          <w:rFonts w:hint="eastAsia"/>
        </w:rPr>
        <w:br/>
      </w:r>
      <w:r>
        <w:rPr>
          <w:rFonts w:hint="eastAsia"/>
        </w:rPr>
        <w:t>　　图表 2 2007年5月－2008年5月食品制造业盈亏情况</w:t>
      </w:r>
      <w:r>
        <w:rPr>
          <w:rFonts w:hint="eastAsia"/>
        </w:rPr>
        <w:br/>
      </w:r>
      <w:r>
        <w:rPr>
          <w:rFonts w:hint="eastAsia"/>
        </w:rPr>
        <w:t>　　图表 3 2007年5月－2008年5月食品制造业的主要财务指标</w:t>
      </w:r>
      <w:r>
        <w:rPr>
          <w:rFonts w:hint="eastAsia"/>
        </w:rPr>
        <w:br/>
      </w:r>
      <w:r>
        <w:rPr>
          <w:rFonts w:hint="eastAsia"/>
        </w:rPr>
        <w:t>　　图表 4 2007年5月－2008年5月食品制造业的经营效率情况</w:t>
      </w:r>
      <w:r>
        <w:rPr>
          <w:rFonts w:hint="eastAsia"/>
        </w:rPr>
        <w:br/>
      </w:r>
      <w:r>
        <w:rPr>
          <w:rFonts w:hint="eastAsia"/>
        </w:rPr>
        <w:t>　　图表 5 2007年5月－2008年5月食品制造业的出口交货值</w:t>
      </w:r>
      <w:r>
        <w:rPr>
          <w:rFonts w:hint="eastAsia"/>
        </w:rPr>
        <w:br/>
      </w:r>
      <w:r>
        <w:rPr>
          <w:rFonts w:hint="eastAsia"/>
        </w:rPr>
        <w:t>　　图表 6 2008年上半年食品制造业前10名企业经营情况</w:t>
      </w:r>
      <w:r>
        <w:rPr>
          <w:rFonts w:hint="eastAsia"/>
        </w:rPr>
        <w:br/>
      </w:r>
      <w:r>
        <w:rPr>
          <w:rFonts w:hint="eastAsia"/>
        </w:rPr>
        <w:t>　　图表 7 2008年上半年食品制造业各子行业销售情况对比</w:t>
      </w:r>
      <w:r>
        <w:rPr>
          <w:rFonts w:hint="eastAsia"/>
        </w:rPr>
        <w:br/>
      </w:r>
      <w:r>
        <w:rPr>
          <w:rFonts w:hint="eastAsia"/>
        </w:rPr>
        <w:t>　　图表 8 2008年上半年食品制造业各子行业经济指标</w:t>
      </w:r>
      <w:r>
        <w:rPr>
          <w:rFonts w:hint="eastAsia"/>
        </w:rPr>
        <w:br/>
      </w:r>
      <w:r>
        <w:rPr>
          <w:rFonts w:hint="eastAsia"/>
        </w:rPr>
        <w:t>　　图表 9 2008年上半年食品制造业各子行业增长情况对比</w:t>
      </w:r>
      <w:r>
        <w:rPr>
          <w:rFonts w:hint="eastAsia"/>
        </w:rPr>
        <w:br/>
      </w:r>
      <w:r>
        <w:rPr>
          <w:rFonts w:hint="eastAsia"/>
        </w:rPr>
        <w:t>　　图表 10 2007年5月－2008年5月液体乳及乳制品制造业产销情况</w:t>
      </w:r>
      <w:r>
        <w:rPr>
          <w:rFonts w:hint="eastAsia"/>
        </w:rPr>
        <w:br/>
      </w:r>
      <w:r>
        <w:rPr>
          <w:rFonts w:hint="eastAsia"/>
        </w:rPr>
        <w:t>　　图表 11 2007年5月－2008年5月液体乳及乳制品制造业盈亏情况</w:t>
      </w:r>
      <w:r>
        <w:rPr>
          <w:rFonts w:hint="eastAsia"/>
        </w:rPr>
        <w:br/>
      </w:r>
      <w:r>
        <w:rPr>
          <w:rFonts w:hint="eastAsia"/>
        </w:rPr>
        <w:t>　　图表 12 2008年上半年液体乳及乳制品制造业前十名企业经营情况</w:t>
      </w:r>
      <w:r>
        <w:rPr>
          <w:rFonts w:hint="eastAsia"/>
        </w:rPr>
        <w:br/>
      </w:r>
      <w:r>
        <w:rPr>
          <w:rFonts w:hint="eastAsia"/>
        </w:rPr>
        <w:t>　　图表 13 2007年5月－2008年5月方便食品制造业产销情况</w:t>
      </w:r>
      <w:r>
        <w:rPr>
          <w:rFonts w:hint="eastAsia"/>
        </w:rPr>
        <w:br/>
      </w:r>
      <w:r>
        <w:rPr>
          <w:rFonts w:hint="eastAsia"/>
        </w:rPr>
        <w:t>　　图表 14 2007年5月－2008年5月方便食品制造业盈亏情况</w:t>
      </w:r>
      <w:r>
        <w:rPr>
          <w:rFonts w:hint="eastAsia"/>
        </w:rPr>
        <w:br/>
      </w:r>
      <w:r>
        <w:rPr>
          <w:rFonts w:hint="eastAsia"/>
        </w:rPr>
        <w:t>　　图表 15 2008年上半年方便食品制造业前十名企业经营情况</w:t>
      </w:r>
      <w:r>
        <w:rPr>
          <w:rFonts w:hint="eastAsia"/>
        </w:rPr>
        <w:br/>
      </w:r>
      <w:r>
        <w:rPr>
          <w:rFonts w:hint="eastAsia"/>
        </w:rPr>
        <w:t>　　图表 16 2007年5月－2008年5月糖果、巧克力及蜜饯制造业产销情况</w:t>
      </w:r>
      <w:r>
        <w:rPr>
          <w:rFonts w:hint="eastAsia"/>
        </w:rPr>
        <w:br/>
      </w:r>
      <w:r>
        <w:rPr>
          <w:rFonts w:hint="eastAsia"/>
        </w:rPr>
        <w:t>　　图表 17 2007年5月－2008年5月糖果、巧克力及蜜饯制造业盈亏情况</w:t>
      </w:r>
      <w:r>
        <w:rPr>
          <w:rFonts w:hint="eastAsia"/>
        </w:rPr>
        <w:br/>
      </w:r>
      <w:r>
        <w:rPr>
          <w:rFonts w:hint="eastAsia"/>
        </w:rPr>
        <w:t>　　图表 18 2008年上半年糖果、巧克力及蜜饯制造业前十名企业的经营情况</w:t>
      </w:r>
      <w:r>
        <w:rPr>
          <w:rFonts w:hint="eastAsia"/>
        </w:rPr>
        <w:br/>
      </w:r>
      <w:r>
        <w:rPr>
          <w:rFonts w:hint="eastAsia"/>
        </w:rPr>
        <w:t>　　图表 19 2007年5月－2008年5月调味品、发酵制品制造业产销情况</w:t>
      </w:r>
      <w:r>
        <w:rPr>
          <w:rFonts w:hint="eastAsia"/>
        </w:rPr>
        <w:br/>
      </w:r>
      <w:r>
        <w:rPr>
          <w:rFonts w:hint="eastAsia"/>
        </w:rPr>
        <w:t>　　图表 20 2007年5月－2008年5月调味品、发酵制品制造业盈亏情况</w:t>
      </w:r>
      <w:r>
        <w:rPr>
          <w:rFonts w:hint="eastAsia"/>
        </w:rPr>
        <w:br/>
      </w:r>
      <w:r>
        <w:rPr>
          <w:rFonts w:hint="eastAsia"/>
        </w:rPr>
        <w:t>　　图表 21 2008年上半年调味品、发酵制品制造业前十名企业经营情况</w:t>
      </w:r>
      <w:r>
        <w:rPr>
          <w:rFonts w:hint="eastAsia"/>
        </w:rPr>
        <w:br/>
      </w:r>
      <w:r>
        <w:rPr>
          <w:rFonts w:hint="eastAsia"/>
        </w:rPr>
        <w:t>　　图表 22 2007年5月－2008年5月焙烤食品制造业产销情况</w:t>
      </w:r>
      <w:r>
        <w:rPr>
          <w:rFonts w:hint="eastAsia"/>
        </w:rPr>
        <w:br/>
      </w:r>
      <w:r>
        <w:rPr>
          <w:rFonts w:hint="eastAsia"/>
        </w:rPr>
        <w:t>　　图表 23 2007年5月－2008年5月焙烤食品制造业盈亏情况</w:t>
      </w:r>
      <w:r>
        <w:rPr>
          <w:rFonts w:hint="eastAsia"/>
        </w:rPr>
        <w:br/>
      </w:r>
      <w:r>
        <w:rPr>
          <w:rFonts w:hint="eastAsia"/>
        </w:rPr>
        <w:t>　　图表 24 2007年5月－2008年5月罐头制造业产销情况</w:t>
      </w:r>
      <w:r>
        <w:rPr>
          <w:rFonts w:hint="eastAsia"/>
        </w:rPr>
        <w:br/>
      </w:r>
      <w:r>
        <w:rPr>
          <w:rFonts w:hint="eastAsia"/>
        </w:rPr>
        <w:t>　　图表 25 2007年5月－2008年5月罐头制造业盈亏情况</w:t>
      </w:r>
      <w:r>
        <w:rPr>
          <w:rFonts w:hint="eastAsia"/>
        </w:rPr>
        <w:br/>
      </w:r>
      <w:r>
        <w:rPr>
          <w:rFonts w:hint="eastAsia"/>
        </w:rPr>
        <w:t>　　图表 26 2008年上半年罐头制造业前十名企业的经营情况</w:t>
      </w:r>
      <w:r>
        <w:rPr>
          <w:rFonts w:hint="eastAsia"/>
        </w:rPr>
        <w:br/>
      </w:r>
      <w:r>
        <w:rPr>
          <w:rFonts w:hint="eastAsia"/>
        </w:rPr>
        <w:t>　　图表 27 2007年5月－2008年5月其他食品制造业产销情况</w:t>
      </w:r>
      <w:r>
        <w:rPr>
          <w:rFonts w:hint="eastAsia"/>
        </w:rPr>
        <w:br/>
      </w:r>
      <w:r>
        <w:rPr>
          <w:rFonts w:hint="eastAsia"/>
        </w:rPr>
        <w:t>　　图表 28 2007年5月－2008年5月其他食品制造业盈亏情况</w:t>
      </w:r>
      <w:r>
        <w:rPr>
          <w:rFonts w:hint="eastAsia"/>
        </w:rPr>
        <w:br/>
      </w:r>
      <w:r>
        <w:rPr>
          <w:rFonts w:hint="eastAsia"/>
        </w:rPr>
        <w:t>　　图表 29 2008年上半年其他食品制造业前十名企业的经营情况</w:t>
      </w:r>
      <w:r>
        <w:rPr>
          <w:rFonts w:hint="eastAsia"/>
        </w:rPr>
        <w:br/>
      </w:r>
      <w:r>
        <w:rPr>
          <w:rFonts w:hint="eastAsia"/>
        </w:rPr>
        <w:t>　　图表 30 2007年5月以来食品价格与居民消费价格表</w:t>
      </w:r>
      <w:r>
        <w:rPr>
          <w:rFonts w:hint="eastAsia"/>
        </w:rPr>
        <w:br/>
      </w:r>
      <w:r>
        <w:rPr>
          <w:rFonts w:hint="eastAsia"/>
        </w:rPr>
        <w:t>　　图表 31 2007年5月以来食品价格与居民消费价格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58cccee0942f7" w:history="1">
        <w:r>
          <w:rPr>
            <w:rStyle w:val="Hyperlink"/>
          </w:rPr>
          <w:t>2008年食品行业上半年研究报告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a58cccee0942f7" w:history="1">
        <w:r>
          <w:rPr>
            <w:rStyle w:val="Hyperlink"/>
          </w:rPr>
          <w:t>https://www.20087.com/2008-09/R_2008nianshipinshangbannianyanjiuBaoGao.html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18253f31e4e20" w:history="1">
      <w:r>
        <w:rPr>
          <w:rStyle w:val="Hyperlink"/>
        </w:rPr>
        <w:t>2008年食品行业上半年研究报告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shipinshangbannianyanjiuBaoGao.html" TargetMode="External" Id="Rd3a58cccee09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shipinshangbannianyanjiuBaoGao.html" TargetMode="External" Id="R02e18253f31e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2008-09-03T04:18:00Z</dcterms:created>
  <dcterms:modified xsi:type="dcterms:W3CDTF">2008-09-03T05:18:00Z</dcterms:modified>
  <dc:subject>2008年食品行业上半年研究报告</dc:subject>
  <dc:title>2008年食品行业上半年研究报告</dc:title>
  <cp:keywords>2008年食品行业上半年研究报告</cp:keywords>
  <dc:description>2008年食品行业上半年研究报告</dc:description>
</cp:coreProperties>
</file>