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3a16770814a92" w:history="1">
              <w:r>
                <w:rPr>
                  <w:rStyle w:val="Hyperlink"/>
                </w:rPr>
                <w:t>2008－2009年中国四轮摩托车行业报告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3a16770814a92" w:history="1">
              <w:r>
                <w:rPr>
                  <w:rStyle w:val="Hyperlink"/>
                </w:rPr>
                <w:t>2008－2009年中国四轮摩托车行业报告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3a16770814a92" w:history="1">
                <w:r>
                  <w:rPr>
                    <w:rStyle w:val="Hyperlink"/>
                  </w:rPr>
                  <w:t>https://www.20087.com/2008-09/R_2008_2009silunmotuocheBaoGao.html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四轮摩托车定义与分类</w:t>
      </w:r>
      <w:r>
        <w:rPr>
          <w:rFonts w:hint="eastAsia"/>
        </w:rPr>
        <w:br/>
      </w:r>
      <w:r>
        <w:rPr>
          <w:rFonts w:hint="eastAsia"/>
        </w:rPr>
        <w:t>　　第二节 四轮摩托车的地位与作用</w:t>
      </w:r>
      <w:r>
        <w:rPr>
          <w:rFonts w:hint="eastAsia"/>
        </w:rPr>
        <w:br/>
      </w:r>
      <w:r>
        <w:rPr>
          <w:rFonts w:hint="eastAsia"/>
        </w:rPr>
        <w:t>　　　　一、在国民经济中的地位与作用</w:t>
      </w:r>
      <w:r>
        <w:rPr>
          <w:rFonts w:hint="eastAsia"/>
        </w:rPr>
        <w:br/>
      </w:r>
      <w:r>
        <w:rPr>
          <w:rFonts w:hint="eastAsia"/>
        </w:rPr>
        <w:t>　　　　二、在摩托车行业中的地位与作用</w:t>
      </w:r>
      <w:r>
        <w:rPr>
          <w:rFonts w:hint="eastAsia"/>
        </w:rPr>
        <w:br/>
      </w:r>
      <w:r>
        <w:rPr>
          <w:rFonts w:hint="eastAsia"/>
        </w:rPr>
        <w:t>　　　　三、在游乐业中的地位与作用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国际市场发展现状</w:t>
      </w:r>
      <w:r>
        <w:rPr>
          <w:rFonts w:hint="eastAsia"/>
        </w:rPr>
        <w:br/>
      </w:r>
      <w:r>
        <w:rPr>
          <w:rFonts w:hint="eastAsia"/>
        </w:rPr>
        <w:t>　　第一节 全球四轮摩托车市场概况</w:t>
      </w:r>
      <w:r>
        <w:rPr>
          <w:rFonts w:hint="eastAsia"/>
        </w:rPr>
        <w:br/>
      </w:r>
      <w:r>
        <w:rPr>
          <w:rFonts w:hint="eastAsia"/>
        </w:rPr>
        <w:t>　　第二节 主要国家市场概况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二、加拿大市场</w:t>
      </w:r>
      <w:r>
        <w:rPr>
          <w:rFonts w:hint="eastAsia"/>
        </w:rPr>
        <w:br/>
      </w:r>
      <w:r>
        <w:rPr>
          <w:rFonts w:hint="eastAsia"/>
        </w:rPr>
        <w:t>　　　　三、欧洲市场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四轮摩托车行业发展环境简析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一、世界经济环境分析</w:t>
      </w:r>
      <w:r>
        <w:rPr>
          <w:rFonts w:hint="eastAsia"/>
        </w:rPr>
        <w:br/>
      </w:r>
      <w:r>
        <w:rPr>
          <w:rFonts w:hint="eastAsia"/>
        </w:rPr>
        <w:t>　　　　二、国民生产总值增长</w:t>
      </w:r>
      <w:r>
        <w:rPr>
          <w:rFonts w:hint="eastAsia"/>
        </w:rPr>
        <w:br/>
      </w:r>
      <w:r>
        <w:rPr>
          <w:rFonts w:hint="eastAsia"/>
        </w:rPr>
        <w:t>　　　　三、工业生产发展走势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二、技术突破与创新</w:t>
      </w:r>
      <w:r>
        <w:rPr>
          <w:rFonts w:hint="eastAsia"/>
        </w:rPr>
        <w:br/>
      </w:r>
      <w:r>
        <w:rPr>
          <w:rFonts w:hint="eastAsia"/>
        </w:rPr>
        <w:t>　　　　三、研发与知识产权现状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二、居民出行与游乐观念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我国四轮摩托车行业发展现状</w:t>
      </w:r>
      <w:r>
        <w:rPr>
          <w:rFonts w:hint="eastAsia"/>
        </w:rPr>
        <w:br/>
      </w:r>
      <w:r>
        <w:rPr>
          <w:rFonts w:hint="eastAsia"/>
        </w:rPr>
        <w:t>　　第一节 中国大陆发展现状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　　三、市场概况</w:t>
      </w:r>
      <w:r>
        <w:rPr>
          <w:rFonts w:hint="eastAsia"/>
        </w:rPr>
        <w:br/>
      </w:r>
      <w:r>
        <w:rPr>
          <w:rFonts w:hint="eastAsia"/>
        </w:rPr>
        <w:t>　　　　四、产销平衡与进出口</w:t>
      </w:r>
      <w:r>
        <w:rPr>
          <w:rFonts w:hint="eastAsia"/>
        </w:rPr>
        <w:br/>
      </w:r>
      <w:r>
        <w:rPr>
          <w:rFonts w:hint="eastAsia"/>
        </w:rPr>
        <w:t>　　第二节 中国台湾发展现状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市场竞争概况</w:t>
      </w:r>
      <w:r>
        <w:rPr>
          <w:rFonts w:hint="eastAsia"/>
        </w:rPr>
        <w:br/>
      </w:r>
      <w:r>
        <w:rPr>
          <w:rFonts w:hint="eastAsia"/>
        </w:rPr>
        <w:t>　　第一节 现有企业间竞争</w:t>
      </w:r>
      <w:r>
        <w:rPr>
          <w:rFonts w:hint="eastAsia"/>
        </w:rPr>
        <w:br/>
      </w:r>
      <w:r>
        <w:rPr>
          <w:rFonts w:hint="eastAsia"/>
        </w:rPr>
        <w:t>　　第二节 潜在进入者与替代品的威胁</w:t>
      </w:r>
      <w:r>
        <w:rPr>
          <w:rFonts w:hint="eastAsia"/>
        </w:rPr>
        <w:br/>
      </w:r>
      <w:r>
        <w:rPr>
          <w:rFonts w:hint="eastAsia"/>
        </w:rPr>
        <w:t>　　第三节 上下游议价能力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行业发展前景展望与预测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一、经济环境展望</w:t>
      </w:r>
      <w:r>
        <w:rPr>
          <w:rFonts w:hint="eastAsia"/>
        </w:rPr>
        <w:br/>
      </w:r>
      <w:r>
        <w:rPr>
          <w:rFonts w:hint="eastAsia"/>
        </w:rPr>
        <w:t>　　　　二、政策环境走势与影响</w:t>
      </w:r>
      <w:r>
        <w:rPr>
          <w:rFonts w:hint="eastAsia"/>
        </w:rPr>
        <w:br/>
      </w:r>
      <w:r>
        <w:rPr>
          <w:rFonts w:hint="eastAsia"/>
        </w:rPr>
        <w:t>　　　　三、相关行业发展走势</w:t>
      </w:r>
      <w:r>
        <w:rPr>
          <w:rFonts w:hint="eastAsia"/>
        </w:rPr>
        <w:br/>
      </w:r>
      <w:r>
        <w:rPr>
          <w:rFonts w:hint="eastAsia"/>
        </w:rPr>
        <w:t>　　第二节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一、技术发展走势</w:t>
      </w:r>
      <w:r>
        <w:rPr>
          <w:rFonts w:hint="eastAsia"/>
        </w:rPr>
        <w:br/>
      </w:r>
      <w:r>
        <w:rPr>
          <w:rFonts w:hint="eastAsia"/>
        </w:rPr>
        <w:t>　　　　二、国际行业发展趋势</w:t>
      </w:r>
      <w:r>
        <w:rPr>
          <w:rFonts w:hint="eastAsia"/>
        </w:rPr>
        <w:br/>
      </w:r>
      <w:r>
        <w:rPr>
          <w:rFonts w:hint="eastAsia"/>
        </w:rPr>
        <w:t>　　　　三、国内行业发展展望</w:t>
      </w:r>
      <w:r>
        <w:rPr>
          <w:rFonts w:hint="eastAsia"/>
        </w:rPr>
        <w:br/>
      </w:r>
      <w:r>
        <w:rPr>
          <w:rFonts w:hint="eastAsia"/>
        </w:rPr>
        <w:t>　　第三节 国内市场发展预测</w:t>
      </w:r>
      <w:r>
        <w:rPr>
          <w:rFonts w:hint="eastAsia"/>
        </w:rPr>
        <w:br/>
      </w:r>
      <w:r>
        <w:rPr>
          <w:rFonts w:hint="eastAsia"/>
        </w:rPr>
        <w:t>　　　　一、供应预测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国际优势企业简析</w:t>
      </w:r>
      <w:r>
        <w:rPr>
          <w:rFonts w:hint="eastAsia"/>
        </w:rPr>
        <w:br/>
      </w:r>
      <w:r>
        <w:rPr>
          <w:rFonts w:hint="eastAsia"/>
        </w:rPr>
        <w:t>　　　　一、本田公司</w:t>
      </w:r>
      <w:r>
        <w:rPr>
          <w:rFonts w:hint="eastAsia"/>
        </w:rPr>
        <w:br/>
      </w:r>
      <w:r>
        <w:rPr>
          <w:rFonts w:hint="eastAsia"/>
        </w:rPr>
        <w:t>　　　　二、雅马哈公司</w:t>
      </w:r>
      <w:r>
        <w:rPr>
          <w:rFonts w:hint="eastAsia"/>
        </w:rPr>
        <w:br/>
      </w:r>
      <w:r>
        <w:rPr>
          <w:rFonts w:hint="eastAsia"/>
        </w:rPr>
        <w:t>　　　　三、川崎公司</w:t>
      </w:r>
      <w:r>
        <w:rPr>
          <w:rFonts w:hint="eastAsia"/>
        </w:rPr>
        <w:br/>
      </w:r>
      <w:r>
        <w:rPr>
          <w:rFonts w:hint="eastAsia"/>
        </w:rPr>
        <w:t>　　　　四、铃木公司</w:t>
      </w:r>
      <w:r>
        <w:rPr>
          <w:rFonts w:hint="eastAsia"/>
        </w:rPr>
        <w:br/>
      </w:r>
      <w:r>
        <w:rPr>
          <w:rFonts w:hint="eastAsia"/>
        </w:rPr>
        <w:t>　　　　五、北极星公司</w:t>
      </w:r>
      <w:r>
        <w:rPr>
          <w:rFonts w:hint="eastAsia"/>
        </w:rPr>
        <w:br/>
      </w:r>
      <w:r>
        <w:rPr>
          <w:rFonts w:hint="eastAsia"/>
        </w:rPr>
        <w:t>　　　　六、北极猫公司</w:t>
      </w:r>
      <w:r>
        <w:rPr>
          <w:rFonts w:hint="eastAsia"/>
        </w:rPr>
        <w:br/>
      </w:r>
      <w:r>
        <w:rPr>
          <w:rFonts w:hint="eastAsia"/>
        </w:rPr>
        <w:t>　　　　七、庞巴迪公司</w:t>
      </w:r>
      <w:r>
        <w:rPr>
          <w:rFonts w:hint="eastAsia"/>
        </w:rPr>
        <w:br/>
      </w:r>
      <w:r>
        <w:rPr>
          <w:rFonts w:hint="eastAsia"/>
        </w:rPr>
        <w:t>　　第二节 国内优势企业简析</w:t>
      </w:r>
      <w:r>
        <w:rPr>
          <w:rFonts w:hint="eastAsia"/>
        </w:rPr>
        <w:br/>
      </w:r>
      <w:r>
        <w:rPr>
          <w:rFonts w:hint="eastAsia"/>
        </w:rPr>
        <w:t>　　　　一、重庆建设摩托车股份有限公司</w:t>
      </w:r>
      <w:r>
        <w:rPr>
          <w:rFonts w:hint="eastAsia"/>
        </w:rPr>
        <w:br/>
      </w:r>
      <w:r>
        <w:rPr>
          <w:rFonts w:hint="eastAsia"/>
        </w:rPr>
        <w:t>　　　　二、重庆锦宏摩托车有限公司</w:t>
      </w:r>
      <w:r>
        <w:rPr>
          <w:rFonts w:hint="eastAsia"/>
        </w:rPr>
        <w:br/>
      </w:r>
      <w:r>
        <w:rPr>
          <w:rFonts w:hint="eastAsia"/>
        </w:rPr>
        <w:t>　　　　三、重庆隆鼎动力机械有限公司</w:t>
      </w:r>
      <w:r>
        <w:rPr>
          <w:rFonts w:hint="eastAsia"/>
        </w:rPr>
        <w:br/>
      </w:r>
      <w:r>
        <w:rPr>
          <w:rFonts w:hint="eastAsia"/>
        </w:rPr>
        <w:t>　　　　四、浙江斯丹尼汽配制造有限公司</w:t>
      </w:r>
      <w:r>
        <w:rPr>
          <w:rFonts w:hint="eastAsia"/>
        </w:rPr>
        <w:br/>
      </w:r>
      <w:r>
        <w:rPr>
          <w:rFonts w:hint="eastAsia"/>
        </w:rPr>
        <w:t>　　　　五、永康金汇工具有限公司</w:t>
      </w:r>
      <w:r>
        <w:rPr>
          <w:rFonts w:hint="eastAsia"/>
        </w:rPr>
        <w:br/>
      </w:r>
      <w:r>
        <w:rPr>
          <w:rFonts w:hint="eastAsia"/>
        </w:rPr>
        <w:t>　　　　六、浙江梦得力电器有限公司</w:t>
      </w:r>
      <w:r>
        <w:rPr>
          <w:rFonts w:hint="eastAsia"/>
        </w:rPr>
        <w:br/>
      </w:r>
      <w:r>
        <w:rPr>
          <w:rFonts w:hint="eastAsia"/>
        </w:rPr>
        <w:t>　　　　七、永康市易力车业有限公司</w:t>
      </w:r>
      <w:r>
        <w:rPr>
          <w:rFonts w:hint="eastAsia"/>
        </w:rPr>
        <w:br/>
      </w:r>
      <w:r>
        <w:rPr>
          <w:rFonts w:hint="eastAsia"/>
        </w:rPr>
        <w:t>　　　　八、永康市王力五金制造有限公司</w:t>
      </w:r>
      <w:r>
        <w:rPr>
          <w:rFonts w:hint="eastAsia"/>
        </w:rPr>
        <w:br/>
      </w:r>
      <w:r>
        <w:rPr>
          <w:rFonts w:hint="eastAsia"/>
        </w:rPr>
        <w:t>　　　　九、浙江弩牌电器有限公司</w:t>
      </w:r>
      <w:r>
        <w:rPr>
          <w:rFonts w:hint="eastAsia"/>
        </w:rPr>
        <w:br/>
      </w:r>
      <w:r>
        <w:rPr>
          <w:rFonts w:hint="eastAsia"/>
        </w:rPr>
        <w:t>　　　　十、浙江万金实业有限公司</w:t>
      </w:r>
      <w:r>
        <w:rPr>
          <w:rFonts w:hint="eastAsia"/>
        </w:rPr>
        <w:br/>
      </w:r>
      <w:r>
        <w:rPr>
          <w:rFonts w:hint="eastAsia"/>
        </w:rPr>
        <w:t>　　　　十一、浙江卡自马休闲车制造有限公司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四轮摩托车投资策略与建议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一、行业财务基本面分析</w:t>
      </w:r>
      <w:r>
        <w:rPr>
          <w:rFonts w:hint="eastAsia"/>
        </w:rPr>
        <w:br/>
      </w:r>
      <w:r>
        <w:rPr>
          <w:rFonts w:hint="eastAsia"/>
        </w:rPr>
        <w:t>　　　　二、在建拟在建项目分析</w:t>
      </w:r>
      <w:r>
        <w:rPr>
          <w:rFonts w:hint="eastAsia"/>
        </w:rPr>
        <w:br/>
      </w:r>
      <w:r>
        <w:rPr>
          <w:rFonts w:hint="eastAsia"/>
        </w:rPr>
        <w:t>　　第二节 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第三节 行业发展策略与投资建议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1：世界主要全地形车企业及其产品的排量</w:t>
      </w:r>
      <w:r>
        <w:rPr>
          <w:rFonts w:hint="eastAsia"/>
        </w:rPr>
        <w:br/>
      </w:r>
      <w:r>
        <w:rPr>
          <w:rFonts w:hint="eastAsia"/>
        </w:rPr>
        <w:t>　　图表 2：世界主要全地形车企业市场占有率</w:t>
      </w:r>
      <w:r>
        <w:rPr>
          <w:rFonts w:hint="eastAsia"/>
        </w:rPr>
        <w:br/>
      </w:r>
      <w:r>
        <w:rPr>
          <w:rFonts w:hint="eastAsia"/>
        </w:rPr>
        <w:t>　　图表 3：2002-2005年美国各州全地形车销售情况</w:t>
      </w:r>
      <w:r>
        <w:rPr>
          <w:rFonts w:hint="eastAsia"/>
        </w:rPr>
        <w:br/>
      </w:r>
      <w:r>
        <w:rPr>
          <w:rFonts w:hint="eastAsia"/>
        </w:rPr>
        <w:t>　　图表 4：1991-2006年美国全地形车的销量</w:t>
      </w:r>
      <w:r>
        <w:rPr>
          <w:rFonts w:hint="eastAsia"/>
        </w:rPr>
        <w:br/>
      </w:r>
      <w:r>
        <w:rPr>
          <w:rFonts w:hint="eastAsia"/>
        </w:rPr>
        <w:t>　　图表 5：1995-2006年加拿大全地形车市场走势</w:t>
      </w:r>
      <w:r>
        <w:rPr>
          <w:rFonts w:hint="eastAsia"/>
        </w:rPr>
        <w:br/>
      </w:r>
      <w:r>
        <w:rPr>
          <w:rFonts w:hint="eastAsia"/>
        </w:rPr>
        <w:t>　　图表 6：2006年各季节 中:智:林:加拿大全地形车销售情况</w:t>
      </w:r>
      <w:r>
        <w:rPr>
          <w:rFonts w:hint="eastAsia"/>
        </w:rPr>
        <w:br/>
      </w:r>
      <w:r>
        <w:rPr>
          <w:rFonts w:hint="eastAsia"/>
        </w:rPr>
        <w:t>　　图表 7：1998-2008年欧洲全地形车市场规模</w:t>
      </w:r>
      <w:r>
        <w:rPr>
          <w:rFonts w:hint="eastAsia"/>
        </w:rPr>
        <w:br/>
      </w:r>
      <w:r>
        <w:rPr>
          <w:rFonts w:hint="eastAsia"/>
        </w:rPr>
        <w:t>　　图表 8：2008年全球主要经济体GDP增长速度（单位：%）</w:t>
      </w:r>
      <w:r>
        <w:rPr>
          <w:rFonts w:hint="eastAsia"/>
        </w:rPr>
        <w:br/>
      </w:r>
      <w:r>
        <w:rPr>
          <w:rFonts w:hint="eastAsia"/>
        </w:rPr>
        <w:t>　　图表 9：2001-2008年间国内生产总值增长趋势</w:t>
      </w:r>
      <w:r>
        <w:rPr>
          <w:rFonts w:hint="eastAsia"/>
        </w:rPr>
        <w:br/>
      </w:r>
      <w:r>
        <w:rPr>
          <w:rFonts w:hint="eastAsia"/>
        </w:rPr>
        <w:t>　　图表 10：2005-2008年各季度国内生产总值走势</w:t>
      </w:r>
      <w:r>
        <w:rPr>
          <w:rFonts w:hint="eastAsia"/>
        </w:rPr>
        <w:br/>
      </w:r>
      <w:r>
        <w:rPr>
          <w:rFonts w:hint="eastAsia"/>
        </w:rPr>
        <w:t>　　图表 11：2003-2008年工业增加值及增长速度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12：2008年主要工业产品产量及其增长速度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13：2008年1-11月规模以上工业企业实现利润及其增长速度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14：2003-2008年固定资产投资增长情况</w:t>
      </w:r>
      <w:r>
        <w:rPr>
          <w:rFonts w:hint="eastAsia"/>
        </w:rPr>
        <w:br/>
      </w:r>
      <w:r>
        <w:rPr>
          <w:rFonts w:hint="eastAsia"/>
        </w:rPr>
        <w:t>　　图表 15：2001-2008年中国投资率和消费率变化情况</w:t>
      </w:r>
      <w:r>
        <w:rPr>
          <w:rFonts w:hint="eastAsia"/>
        </w:rPr>
        <w:br/>
      </w:r>
      <w:r>
        <w:rPr>
          <w:rFonts w:hint="eastAsia"/>
        </w:rPr>
        <w:t>　　图表 16：截止2007年6月30日国家知识产权局公开的与全地形车直接相关的专利</w:t>
      </w:r>
      <w:r>
        <w:rPr>
          <w:rFonts w:hint="eastAsia"/>
        </w:rPr>
        <w:br/>
      </w:r>
      <w:r>
        <w:rPr>
          <w:rFonts w:hint="eastAsia"/>
        </w:rPr>
        <w:t>　　图表 17：2005-2008年居民收入变动情况</w:t>
      </w:r>
      <w:r>
        <w:rPr>
          <w:rFonts w:hint="eastAsia"/>
        </w:rPr>
        <w:br/>
      </w:r>
      <w:r>
        <w:rPr>
          <w:rFonts w:hint="eastAsia"/>
        </w:rPr>
        <w:t>　　图表 18：2006-2008年全年居民消费价格数据</w:t>
      </w:r>
      <w:r>
        <w:rPr>
          <w:rFonts w:hint="eastAsia"/>
        </w:rPr>
        <w:br/>
      </w:r>
      <w:r>
        <w:rPr>
          <w:rFonts w:hint="eastAsia"/>
        </w:rPr>
        <w:t>　　图表 19：2006年我国全地形车出口排名前10位国家</w:t>
      </w:r>
      <w:r>
        <w:rPr>
          <w:rFonts w:hint="eastAsia"/>
        </w:rPr>
        <w:br/>
      </w:r>
      <w:r>
        <w:rPr>
          <w:rFonts w:hint="eastAsia"/>
        </w:rPr>
        <w:t>　　图表 20：2006年部分全地形车企业出口情况</w:t>
      </w:r>
      <w:r>
        <w:rPr>
          <w:rFonts w:hint="eastAsia"/>
        </w:rPr>
        <w:br/>
      </w:r>
      <w:r>
        <w:rPr>
          <w:rFonts w:hint="eastAsia"/>
        </w:rPr>
        <w:t>　　图表 21：2007年部分摩托车企业全地形车出口及创汇情况</w:t>
      </w:r>
      <w:r>
        <w:rPr>
          <w:rFonts w:hint="eastAsia"/>
        </w:rPr>
        <w:br/>
      </w:r>
      <w:r>
        <w:rPr>
          <w:rFonts w:hint="eastAsia"/>
        </w:rPr>
        <w:t>　　图表 22：2000-2007年我国沙滩车对美国出口规模变动轨迹</w:t>
      </w:r>
      <w:r>
        <w:rPr>
          <w:rFonts w:hint="eastAsia"/>
        </w:rPr>
        <w:br/>
      </w:r>
      <w:r>
        <w:rPr>
          <w:rFonts w:hint="eastAsia"/>
        </w:rPr>
        <w:t>　　图表 23：2000-2007年美国在我国沙滩车出口市场地位变动轨迹</w:t>
      </w:r>
      <w:r>
        <w:rPr>
          <w:rFonts w:hint="eastAsia"/>
        </w:rPr>
        <w:br/>
      </w:r>
      <w:r>
        <w:rPr>
          <w:rFonts w:hint="eastAsia"/>
        </w:rPr>
        <w:t>　　图表 24：中国台湾地区主要全地形车生产企业情况</w:t>
      </w:r>
      <w:r>
        <w:rPr>
          <w:rFonts w:hint="eastAsia"/>
        </w:rPr>
        <w:br/>
      </w:r>
      <w:r>
        <w:rPr>
          <w:rFonts w:hint="eastAsia"/>
        </w:rPr>
        <w:t>　　图表 25：2001-2007年中国台湾全地形车产量</w:t>
      </w:r>
      <w:r>
        <w:rPr>
          <w:rFonts w:hint="eastAsia"/>
        </w:rPr>
        <w:br/>
      </w:r>
      <w:r>
        <w:rPr>
          <w:rFonts w:hint="eastAsia"/>
        </w:rPr>
        <w:t>　　图表 26：2009年主要宏观经济指标增长预测</w:t>
      </w:r>
      <w:r>
        <w:rPr>
          <w:rFonts w:hint="eastAsia"/>
        </w:rPr>
        <w:br/>
      </w:r>
      <w:r>
        <w:rPr>
          <w:rFonts w:hint="eastAsia"/>
        </w:rPr>
        <w:t>　　图表 27：2005-2006年国内摩托发动机行业产销量统计</w:t>
      </w:r>
      <w:r>
        <w:rPr>
          <w:rFonts w:hint="eastAsia"/>
        </w:rPr>
        <w:br/>
      </w:r>
      <w:r>
        <w:rPr>
          <w:rFonts w:hint="eastAsia"/>
        </w:rPr>
        <w:t>　　图表 28：2006年主要全地形车企业生产情况</w:t>
      </w:r>
      <w:r>
        <w:rPr>
          <w:rFonts w:hint="eastAsia"/>
        </w:rPr>
        <w:br/>
      </w:r>
      <w:r>
        <w:rPr>
          <w:rFonts w:hint="eastAsia"/>
        </w:rPr>
        <w:t>　　图表 29：2007年部分摩托车企业全地形车生产情况</w:t>
      </w:r>
      <w:r>
        <w:rPr>
          <w:rFonts w:hint="eastAsia"/>
        </w:rPr>
        <w:br/>
      </w:r>
      <w:r>
        <w:rPr>
          <w:rFonts w:hint="eastAsia"/>
        </w:rPr>
        <w:t>　　图表 30：2007年部分摩托车企业全地形车销售情况</w:t>
      </w:r>
      <w:r>
        <w:rPr>
          <w:rFonts w:hint="eastAsia"/>
        </w:rPr>
        <w:br/>
      </w:r>
      <w:r>
        <w:rPr>
          <w:rFonts w:hint="eastAsia"/>
        </w:rPr>
        <w:t>　　图表 31：2007年全国摩托车企业主营收入前10位企业排名</w:t>
      </w:r>
      <w:r>
        <w:rPr>
          <w:rFonts w:hint="eastAsia"/>
        </w:rPr>
        <w:br/>
      </w:r>
      <w:r>
        <w:rPr>
          <w:rFonts w:hint="eastAsia"/>
        </w:rPr>
        <w:t>　　图表 32：2007年全国摩托车企业利润前10位企业排名</w:t>
      </w:r>
      <w:r>
        <w:rPr>
          <w:rFonts w:hint="eastAsia"/>
        </w:rPr>
        <w:br/>
      </w:r>
      <w:r>
        <w:rPr>
          <w:rFonts w:hint="eastAsia"/>
        </w:rPr>
        <w:t>　　图表 33：2007年全国摩托车企业产销量前10位企业排名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3a16770814a92" w:history="1">
        <w:r>
          <w:rPr>
            <w:rStyle w:val="Hyperlink"/>
          </w:rPr>
          <w:t>2008－2009年中国四轮摩托车行业报告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3a16770814a92" w:history="1">
        <w:r>
          <w:rPr>
            <w:rStyle w:val="Hyperlink"/>
          </w:rPr>
          <w:t>https://www.20087.com/2008-09/R_2008_2009silunmotuocheBaoGao.html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轮摩托车什么驾照开、四轮摩托车图片及价格、四轮摩托车可以上路吗、四轮摩托车越野、交警允许的四轮摩托车有哪些、四轮摩托车可以上路吗、无需驾照的四轮代步车、四轮摩托车带车厢、宗申好还是福田五星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13293644f4868" w:history="1">
      <w:r>
        <w:rPr>
          <w:rStyle w:val="Hyperlink"/>
        </w:rPr>
        <w:t>2008－2009年中国四轮摩托车行业报告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silunmotuocheBaoGao.html" TargetMode="External" Id="Re663a1677081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silunmotuocheBaoGao.html" TargetMode="External" Id="R52413293644f48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2008-09-08T06:10:00Z</dcterms:created>
  <dcterms:modified xsi:type="dcterms:W3CDTF">2008-09-08T07:10:00Z</dcterms:modified>
  <dc:subject>2008－2009年中国四轮摩托车行业报告</dc:subject>
  <dc:title>2008－2009年中国四轮摩托车行业报告</dc:title>
  <cp:keywords>2008－2009年中国四轮摩托车行业报告</cp:keywords>
  <dc:description>2008－2009年中国四轮摩托车行业报告</dc:description>
</cp:coreProperties>
</file>