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19fdb2283431c" w:history="1">
              <w:r>
                <w:rPr>
                  <w:rStyle w:val="Hyperlink"/>
                </w:rPr>
                <w:t>2008-2009年中国化妆品市场趋势预测及投资策略报告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19fdb2283431c" w:history="1">
              <w:r>
                <w:rPr>
                  <w:rStyle w:val="Hyperlink"/>
                </w:rPr>
                <w:t>2008-2009年中国化妆品市场趋势预测及投资策略报告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419fdb2283431c" w:history="1">
                <w:r>
                  <w:rPr>
                    <w:rStyle w:val="Hyperlink"/>
                  </w:rPr>
                  <w:t>https://www.20087.com/2008-09/R_2008_2009huazhuangpinshichangqushiyuBaoGao.html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制造行业是目前极其受到投资公司追捧的热门产业之一，其巨大的可挖掘市场是吸引投资者的主要因素。近5多年来，伴随中国经济的快速增长以及城市化进程的加快，化妆品制造行业愈加显示出了其巨大的发展潜力，尤其是其中的男士化妆品市场2006年的市场增长率达到了惊人的300%，市场扩充速度迅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19fdb2283431c" w:history="1">
        <w:r>
          <w:rPr>
            <w:rStyle w:val="Hyperlink"/>
          </w:rPr>
          <w:t>2008-2009年中国化妆品市场趋势预测及投资策略报告</w:t>
        </w:r>
      </w:hyperlink>
      <w:r>
        <w:rPr>
          <w:rFonts w:hint="eastAsia"/>
        </w:rPr>
        <w:t>》通过开展实地调查，分析了我国化妆品制造行业的发展状况及其前景；并用详实的数据对化妆品制造行业的区域布局、产品结构、品牌市场等进行了深入地分析，与2002年相比，2006年我国的化妆品制造业产值提高了172.9亿元，增长率达到81.36%。从逐年的增长情况看，化妆品制造业的产值逐年增加，年平均增长率达到16.08%，高出国内生产总值年平均增长速度5.98个百分点，行业成长速度高于国家平均行业增速。从2002-2005年，化妆品制造业产值增速均保持在15%以上，平均增长速度达到17.7%，2006年增速有所下降，但让保持了高于11%的增速。。。。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19fdb2283431c" w:history="1">
        <w:r>
          <w:rPr>
            <w:rStyle w:val="Hyperlink"/>
          </w:rPr>
          <w:t>2008-2009年中国化妆品市场趋势预测及投资策略报告</w:t>
        </w:r>
      </w:hyperlink>
      <w:r>
        <w:rPr>
          <w:rFonts w:hint="eastAsia"/>
        </w:rPr>
        <w:t>》在对建筑装饰行业市场进行分析的同时，也将行业主力厂商的重点信息收入其中，并对行业内的上市公司企业进行深入的财务分析；在市场集中度分析方面，本报告力求全面反映建化妆品制造行业市场占有率的真实情况，深入挖掘市场CR4和CR8等核心市场数据，并在此基础上对产业价值链进行深度的剖析，是化妆品制造方面极具研究价值的行业性分析报告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1、化妆品制造行业的起步期（1978年以前）</w:t>
      </w:r>
      <w:r>
        <w:rPr>
          <w:rFonts w:hint="eastAsia"/>
        </w:rPr>
        <w:br/>
      </w:r>
      <w:r>
        <w:rPr>
          <w:rFonts w:hint="eastAsia"/>
        </w:rPr>
        <w:t>　　2、化妆品制造行业的快速成长期（1978—1990年）</w:t>
      </w:r>
      <w:r>
        <w:rPr>
          <w:rFonts w:hint="eastAsia"/>
        </w:rPr>
        <w:br/>
      </w:r>
      <w:r>
        <w:rPr>
          <w:rFonts w:hint="eastAsia"/>
        </w:rPr>
        <w:t>　　3、化妆品制造行业的迅猛发展期（1991-2000年）</w:t>
      </w:r>
      <w:r>
        <w:rPr>
          <w:rFonts w:hint="eastAsia"/>
        </w:rPr>
        <w:br/>
      </w:r>
      <w:r>
        <w:rPr>
          <w:rFonts w:hint="eastAsia"/>
        </w:rPr>
        <w:t>　　4、化妆品制造行业的初步繁荣期（2001-2008年上半年）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1、严格把关化妆品生产卫生，确保化妆品使用安全</w:t>
      </w:r>
      <w:r>
        <w:rPr>
          <w:rFonts w:hint="eastAsia"/>
        </w:rPr>
        <w:br/>
      </w:r>
      <w:r>
        <w:rPr>
          <w:rFonts w:hint="eastAsia"/>
        </w:rPr>
        <w:t>　　2、完善化妆品制造行业标准</w:t>
      </w:r>
      <w:r>
        <w:rPr>
          <w:rFonts w:hint="eastAsia"/>
        </w:rPr>
        <w:br/>
      </w:r>
      <w:r>
        <w:rPr>
          <w:rFonts w:hint="eastAsia"/>
        </w:rPr>
        <w:t>　　3、坚决打击化妆品虚假、夸大性宣传</w:t>
      </w:r>
      <w:r>
        <w:rPr>
          <w:rFonts w:hint="eastAsia"/>
        </w:rPr>
        <w:br/>
      </w:r>
      <w:r>
        <w:rPr>
          <w:rFonts w:hint="eastAsia"/>
        </w:rPr>
        <w:t>　　4、加强化妆品国际交流，加大展会举办力度</w:t>
      </w:r>
      <w:r>
        <w:rPr>
          <w:rFonts w:hint="eastAsia"/>
        </w:rPr>
        <w:br/>
      </w:r>
      <w:r>
        <w:rPr>
          <w:rFonts w:hint="eastAsia"/>
        </w:rPr>
        <w:t>　　5、取消护肤护发品消费税，化妆品多方面得到发展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2、对外贸易</w:t>
      </w:r>
      <w:r>
        <w:rPr>
          <w:rFonts w:hint="eastAsia"/>
        </w:rPr>
        <w:br/>
      </w:r>
      <w:r>
        <w:rPr>
          <w:rFonts w:hint="eastAsia"/>
        </w:rPr>
        <w:t>　　3、固定资产投资</w:t>
      </w:r>
      <w:r>
        <w:rPr>
          <w:rFonts w:hint="eastAsia"/>
        </w:rPr>
        <w:br/>
      </w:r>
      <w:r>
        <w:rPr>
          <w:rFonts w:hint="eastAsia"/>
        </w:rPr>
        <w:t>　　4、城镇居民家庭人均可支配收入与恩格尔系数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1、城市化进程分析</w:t>
      </w:r>
      <w:r>
        <w:rPr>
          <w:rFonts w:hint="eastAsia"/>
        </w:rPr>
        <w:br/>
      </w:r>
      <w:r>
        <w:rPr>
          <w:rFonts w:hint="eastAsia"/>
        </w:rPr>
        <w:t>　　2、人口规模分析</w:t>
      </w:r>
      <w:r>
        <w:rPr>
          <w:rFonts w:hint="eastAsia"/>
        </w:rPr>
        <w:br/>
      </w:r>
      <w:r>
        <w:rPr>
          <w:rFonts w:hint="eastAsia"/>
        </w:rPr>
        <w:t>　　3、就业环境分析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（一）市场规模分析</w:t>
      </w:r>
      <w:r>
        <w:rPr>
          <w:rFonts w:hint="eastAsia"/>
        </w:rPr>
        <w:br/>
      </w:r>
      <w:r>
        <w:rPr>
          <w:rFonts w:hint="eastAsia"/>
        </w:rPr>
        <w:t>　　1、化妆品产销量稳步攀升</w:t>
      </w:r>
      <w:r>
        <w:rPr>
          <w:rFonts w:hint="eastAsia"/>
        </w:rPr>
        <w:br/>
      </w:r>
      <w:r>
        <w:rPr>
          <w:rFonts w:hint="eastAsia"/>
        </w:rPr>
        <w:t>　　2、化妆品进出口规模日益扩大</w:t>
      </w:r>
      <w:r>
        <w:rPr>
          <w:rFonts w:hint="eastAsia"/>
        </w:rPr>
        <w:br/>
      </w:r>
      <w:r>
        <w:rPr>
          <w:rFonts w:hint="eastAsia"/>
        </w:rPr>
        <w:t>　　3、香水、精油市场快速成长</w:t>
      </w:r>
      <w:r>
        <w:rPr>
          <w:rFonts w:hint="eastAsia"/>
        </w:rPr>
        <w:br/>
      </w:r>
      <w:r>
        <w:rPr>
          <w:rFonts w:hint="eastAsia"/>
        </w:rPr>
        <w:t>　　4、男士与儿童化妆品市场日益崛起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1、洁肤护肤类</w:t>
      </w:r>
      <w:r>
        <w:rPr>
          <w:rFonts w:hint="eastAsia"/>
        </w:rPr>
        <w:br/>
      </w:r>
      <w:r>
        <w:rPr>
          <w:rFonts w:hint="eastAsia"/>
        </w:rPr>
        <w:t>　　2、美容彩妆类</w:t>
      </w:r>
      <w:r>
        <w:rPr>
          <w:rFonts w:hint="eastAsia"/>
        </w:rPr>
        <w:br/>
      </w:r>
      <w:r>
        <w:rPr>
          <w:rFonts w:hint="eastAsia"/>
        </w:rPr>
        <w:t>　　3、洗发护发类</w:t>
      </w:r>
      <w:r>
        <w:rPr>
          <w:rFonts w:hint="eastAsia"/>
        </w:rPr>
        <w:br/>
      </w:r>
      <w:r>
        <w:rPr>
          <w:rFonts w:hint="eastAsia"/>
        </w:rPr>
        <w:t>　　4、香水类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1、我国化妆品市场品牌国际化程度较高</w:t>
      </w:r>
      <w:r>
        <w:rPr>
          <w:rFonts w:hint="eastAsia"/>
        </w:rPr>
        <w:br/>
      </w:r>
      <w:r>
        <w:rPr>
          <w:rFonts w:hint="eastAsia"/>
        </w:rPr>
        <w:t>　　2、男士与儿童化妆品市场潜力逐步显现</w:t>
      </w:r>
      <w:r>
        <w:rPr>
          <w:rFonts w:hint="eastAsia"/>
        </w:rPr>
        <w:br/>
      </w:r>
      <w:r>
        <w:rPr>
          <w:rFonts w:hint="eastAsia"/>
        </w:rPr>
        <w:t>　　3、化妆品产销区域分布不均匀</w:t>
      </w:r>
      <w:r>
        <w:rPr>
          <w:rFonts w:hint="eastAsia"/>
        </w:rPr>
        <w:br/>
      </w:r>
      <w:r>
        <w:rPr>
          <w:rFonts w:hint="eastAsia"/>
        </w:rPr>
        <w:t>　　4、化妆品消费群体划分明显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产业链分析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上海家化联合股份有限公司</w:t>
      </w:r>
      <w:r>
        <w:rPr>
          <w:rFonts w:hint="eastAsia"/>
        </w:rPr>
        <w:br/>
      </w:r>
      <w:r>
        <w:rPr>
          <w:rFonts w:hint="eastAsia"/>
        </w:rPr>
        <w:t>　　（二） 宝洁（中国）有限公司</w:t>
      </w:r>
      <w:r>
        <w:rPr>
          <w:rFonts w:hint="eastAsia"/>
        </w:rPr>
        <w:br/>
      </w:r>
      <w:r>
        <w:rPr>
          <w:rFonts w:hint="eastAsia"/>
        </w:rPr>
        <w:t>　　（三） 雅芳中国有限公司</w:t>
      </w:r>
      <w:r>
        <w:rPr>
          <w:rFonts w:hint="eastAsia"/>
        </w:rPr>
        <w:br/>
      </w:r>
      <w:r>
        <w:rPr>
          <w:rFonts w:hint="eastAsia"/>
        </w:rPr>
        <w:t>　　（四） 强生中国有限公司</w:t>
      </w:r>
      <w:r>
        <w:rPr>
          <w:rFonts w:hint="eastAsia"/>
        </w:rPr>
        <w:br/>
      </w:r>
      <w:r>
        <w:rPr>
          <w:rFonts w:hint="eastAsia"/>
        </w:rPr>
        <w:t>　　（五） 资生堂丽源化妆品有限公司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1、企业的横向兼并、联合更为广泛</w:t>
      </w:r>
      <w:r>
        <w:rPr>
          <w:rFonts w:hint="eastAsia"/>
        </w:rPr>
        <w:br/>
      </w:r>
      <w:r>
        <w:rPr>
          <w:rFonts w:hint="eastAsia"/>
        </w:rPr>
        <w:t>　　2、企业销售模式更加专业化</w:t>
      </w:r>
      <w:r>
        <w:rPr>
          <w:rFonts w:hint="eastAsia"/>
        </w:rPr>
        <w:br/>
      </w:r>
      <w:r>
        <w:rPr>
          <w:rFonts w:hint="eastAsia"/>
        </w:rPr>
        <w:t>　　3、子品牌支撑经营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1、提升产品安全，引领行业标准</w:t>
      </w:r>
      <w:r>
        <w:rPr>
          <w:rFonts w:hint="eastAsia"/>
        </w:rPr>
        <w:br/>
      </w:r>
      <w:r>
        <w:rPr>
          <w:rFonts w:hint="eastAsia"/>
        </w:rPr>
        <w:t>　　2、重视产品定位，通过市场细分提升行业容量</w:t>
      </w:r>
      <w:r>
        <w:rPr>
          <w:rFonts w:hint="eastAsia"/>
        </w:rPr>
        <w:br/>
      </w:r>
      <w:r>
        <w:rPr>
          <w:rFonts w:hint="eastAsia"/>
        </w:rPr>
        <w:t>　　3、产品组合有效占用消费者</w:t>
      </w:r>
      <w:r>
        <w:rPr>
          <w:rFonts w:hint="eastAsia"/>
        </w:rPr>
        <w:br/>
      </w:r>
      <w:r>
        <w:rPr>
          <w:rFonts w:hint="eastAsia"/>
        </w:rPr>
        <w:t>　　（二） 渠道策略</w:t>
      </w:r>
      <w:r>
        <w:rPr>
          <w:rFonts w:hint="eastAsia"/>
        </w:rPr>
        <w:br/>
      </w:r>
      <w:r>
        <w:rPr>
          <w:rFonts w:hint="eastAsia"/>
        </w:rPr>
        <w:t>　　1、构建直销渠道</w:t>
      </w:r>
      <w:r>
        <w:rPr>
          <w:rFonts w:hint="eastAsia"/>
        </w:rPr>
        <w:br/>
      </w:r>
      <w:r>
        <w:rPr>
          <w:rFonts w:hint="eastAsia"/>
        </w:rPr>
        <w:t>　　2、传统代理商模式仍然占有极大权重</w:t>
      </w:r>
      <w:r>
        <w:rPr>
          <w:rFonts w:hint="eastAsia"/>
        </w:rPr>
        <w:br/>
      </w:r>
      <w:r>
        <w:rPr>
          <w:rFonts w:hint="eastAsia"/>
        </w:rPr>
        <w:t>　　（三） 品牌策略</w:t>
      </w:r>
      <w:r>
        <w:rPr>
          <w:rFonts w:hint="eastAsia"/>
        </w:rPr>
        <w:br/>
      </w:r>
      <w:r>
        <w:rPr>
          <w:rFonts w:hint="eastAsia"/>
        </w:rPr>
        <w:t>　　1、品牌运作专业化</w:t>
      </w:r>
      <w:r>
        <w:rPr>
          <w:rFonts w:hint="eastAsia"/>
        </w:rPr>
        <w:br/>
      </w:r>
      <w:r>
        <w:rPr>
          <w:rFonts w:hint="eastAsia"/>
        </w:rPr>
        <w:t>　　2、品牌运作差异化</w:t>
      </w:r>
      <w:r>
        <w:rPr>
          <w:rFonts w:hint="eastAsia"/>
        </w:rPr>
        <w:br/>
      </w:r>
      <w:r>
        <w:rPr>
          <w:rFonts w:hint="eastAsia"/>
        </w:rPr>
        <w:t>　　（四） 营销策略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1、直营专卖店体系中的服务策略</w:t>
      </w:r>
      <w:r>
        <w:rPr>
          <w:rFonts w:hint="eastAsia"/>
        </w:rPr>
        <w:br/>
      </w:r>
      <w:r>
        <w:rPr>
          <w:rFonts w:hint="eastAsia"/>
        </w:rPr>
        <w:t>　　附录：行业专家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1991-2000年化妆品行业销售额及人均消费量</w:t>
      </w:r>
      <w:r>
        <w:rPr>
          <w:rFonts w:hint="eastAsia"/>
        </w:rPr>
        <w:br/>
      </w:r>
      <w:r>
        <w:rPr>
          <w:rFonts w:hint="eastAsia"/>
        </w:rPr>
        <w:t>　　图 2 2002-2008年上半年中国国内生产总值及增长速度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 3 2002-2008年上半年工业增加值及增长率</w:t>
      </w:r>
      <w:r>
        <w:rPr>
          <w:rFonts w:hint="eastAsia"/>
        </w:rPr>
        <w:br/>
      </w:r>
      <w:r>
        <w:rPr>
          <w:rFonts w:hint="eastAsia"/>
        </w:rPr>
        <w:t>　　图 4 2002-2008年上半年进出口总额及其增长速度</w:t>
      </w:r>
      <w:r>
        <w:rPr>
          <w:rFonts w:hint="eastAsia"/>
        </w:rPr>
        <w:br/>
      </w:r>
      <w:r>
        <w:rPr>
          <w:rFonts w:hint="eastAsia"/>
        </w:rPr>
        <w:t>　　图 7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9 1978-2008年上半年城镇人口比重</w:t>
      </w:r>
      <w:r>
        <w:rPr>
          <w:rFonts w:hint="eastAsia"/>
        </w:rPr>
        <w:br/>
      </w:r>
      <w:r>
        <w:rPr>
          <w:rFonts w:hint="eastAsia"/>
        </w:rPr>
        <w:t>　　图 10 1986-2008年上半年中国人口数量与增长率情况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2006-2008年上半年全国就业市场供需情况</w:t>
      </w:r>
      <w:r>
        <w:rPr>
          <w:rFonts w:hint="eastAsia"/>
        </w:rPr>
        <w:br/>
      </w:r>
      <w:r>
        <w:rPr>
          <w:rFonts w:hint="eastAsia"/>
        </w:rPr>
        <w:t>　　图 12 2002-2008年上半年化妆品制造业产值</w:t>
      </w:r>
      <w:r>
        <w:rPr>
          <w:rFonts w:hint="eastAsia"/>
        </w:rPr>
        <w:br/>
      </w:r>
      <w:r>
        <w:rPr>
          <w:rFonts w:hint="eastAsia"/>
        </w:rPr>
        <w:t>　　图 15 2008年上半年化妆品各类产品出口结构</w:t>
      </w:r>
      <w:r>
        <w:rPr>
          <w:rFonts w:hint="eastAsia"/>
        </w:rPr>
        <w:br/>
      </w:r>
      <w:r>
        <w:rPr>
          <w:rFonts w:hint="eastAsia"/>
        </w:rPr>
        <w:t>　　图 16 2008年上半年化妆品各类产品进口结构</w:t>
      </w:r>
      <w:r>
        <w:rPr>
          <w:rFonts w:hint="eastAsia"/>
        </w:rPr>
        <w:br/>
      </w:r>
      <w:r>
        <w:rPr>
          <w:rFonts w:hint="eastAsia"/>
        </w:rPr>
        <w:t>　　图 19 2008年上半年化妆品各类产品市场结构</w:t>
      </w:r>
      <w:r>
        <w:rPr>
          <w:rFonts w:hint="eastAsia"/>
        </w:rPr>
        <w:br/>
      </w:r>
      <w:r>
        <w:rPr>
          <w:rFonts w:hint="eastAsia"/>
        </w:rPr>
        <w:t>　　图 20 全国10个先导城市女性常用彩妆品种及使用比例</w:t>
      </w:r>
      <w:r>
        <w:rPr>
          <w:rFonts w:hint="eastAsia"/>
        </w:rPr>
        <w:br/>
      </w:r>
      <w:r>
        <w:rPr>
          <w:rFonts w:hint="eastAsia"/>
        </w:rPr>
        <w:t>　　图 21 2008年上半年香水市场产品结构</w:t>
      </w:r>
      <w:r>
        <w:rPr>
          <w:rFonts w:hint="eastAsia"/>
        </w:rPr>
        <w:br/>
      </w:r>
      <w:r>
        <w:rPr>
          <w:rFonts w:hint="eastAsia"/>
        </w:rPr>
        <w:t>　　图 22 2003-2008年上半年化妆品工业市场结构</w:t>
      </w:r>
      <w:r>
        <w:rPr>
          <w:rFonts w:hint="eastAsia"/>
        </w:rPr>
        <w:br/>
      </w:r>
      <w:r>
        <w:rPr>
          <w:rFonts w:hint="eastAsia"/>
        </w:rPr>
        <w:t>　　图 23 2005-2008年上半年香料香精工业市场结构</w:t>
      </w:r>
      <w:r>
        <w:rPr>
          <w:rFonts w:hint="eastAsia"/>
        </w:rPr>
        <w:br/>
      </w:r>
      <w:r>
        <w:rPr>
          <w:rFonts w:hint="eastAsia"/>
        </w:rPr>
        <w:t>　　图 24 2008年上半年全国美容、护肤类化妆品牌结构</w:t>
      </w:r>
      <w:r>
        <w:rPr>
          <w:rFonts w:hint="eastAsia"/>
        </w:rPr>
        <w:br/>
      </w:r>
      <w:r>
        <w:rPr>
          <w:rFonts w:hint="eastAsia"/>
        </w:rPr>
        <w:t>　　图 25 2008年上半年儿童化妆品品牌结构</w:t>
      </w:r>
      <w:r>
        <w:rPr>
          <w:rFonts w:hint="eastAsia"/>
        </w:rPr>
        <w:br/>
      </w:r>
      <w:r>
        <w:rPr>
          <w:rFonts w:hint="eastAsia"/>
        </w:rPr>
        <w:t>　　图 26 2008年上半年全国洗发护发类化妆品品牌结构</w:t>
      </w:r>
      <w:r>
        <w:rPr>
          <w:rFonts w:hint="eastAsia"/>
        </w:rPr>
        <w:br/>
      </w:r>
      <w:r>
        <w:rPr>
          <w:rFonts w:hint="eastAsia"/>
        </w:rPr>
        <w:t>　　图 27 2003-2008年上半年化妆品生产企业CR8值变化情况</w:t>
      </w:r>
      <w:r>
        <w:rPr>
          <w:rFonts w:hint="eastAsia"/>
        </w:rPr>
        <w:br/>
      </w:r>
      <w:r>
        <w:rPr>
          <w:rFonts w:hint="eastAsia"/>
        </w:rPr>
        <w:t>　　图 29 2008年上半年与2007年上海家化获利能力比较</w:t>
      </w:r>
      <w:r>
        <w:rPr>
          <w:rFonts w:hint="eastAsia"/>
        </w:rPr>
        <w:br/>
      </w:r>
      <w:r>
        <w:rPr>
          <w:rFonts w:hint="eastAsia"/>
        </w:rPr>
        <w:t>　　图 30 2008年上半年与2007年上海家化偿债能力比较</w:t>
      </w:r>
      <w:r>
        <w:rPr>
          <w:rFonts w:hint="eastAsia"/>
        </w:rPr>
        <w:br/>
      </w:r>
      <w:r>
        <w:rPr>
          <w:rFonts w:hint="eastAsia"/>
        </w:rPr>
        <w:t>　　图 31 2008年上半年与2007年上海家化营运能力比较</w:t>
      </w:r>
      <w:r>
        <w:rPr>
          <w:rFonts w:hint="eastAsia"/>
        </w:rPr>
        <w:br/>
      </w:r>
      <w:r>
        <w:rPr>
          <w:rFonts w:hint="eastAsia"/>
        </w:rPr>
        <w:t>　　图 32 2008年上半年与2007年上海家化发展能力比较</w:t>
      </w:r>
      <w:r>
        <w:rPr>
          <w:rFonts w:hint="eastAsia"/>
        </w:rPr>
        <w:br/>
      </w:r>
      <w:r>
        <w:rPr>
          <w:rFonts w:hint="eastAsia"/>
        </w:rPr>
        <w:t>　　图 33 1997-2008年上半年宝洁公司在华销售业绩</w:t>
      </w:r>
      <w:r>
        <w:rPr>
          <w:rFonts w:hint="eastAsia"/>
        </w:rPr>
        <w:br/>
      </w:r>
      <w:r>
        <w:rPr>
          <w:rFonts w:hint="eastAsia"/>
        </w:rPr>
        <w:t>　　图 34 2001-2008年上半年欧莱雅在华销售情况</w:t>
      </w:r>
      <w:r>
        <w:rPr>
          <w:rFonts w:hint="eastAsia"/>
        </w:rPr>
        <w:br/>
      </w:r>
      <w:r>
        <w:rPr>
          <w:rFonts w:hint="eastAsia"/>
        </w:rPr>
        <w:t>　　图 35 化妆品制造业总产值与GDP的散点图与相关图</w:t>
      </w:r>
      <w:r>
        <w:rPr>
          <w:rFonts w:hint="eastAsia"/>
        </w:rPr>
        <w:br/>
      </w:r>
      <w:r>
        <w:rPr>
          <w:rFonts w:hint="eastAsia"/>
        </w:rPr>
        <w:t>　　图 36 化妆品制造业总产值与城镇家庭人均可支配收入的散点图与相关图</w:t>
      </w:r>
      <w:r>
        <w:rPr>
          <w:rFonts w:hint="eastAsia"/>
        </w:rPr>
        <w:br/>
      </w:r>
      <w:r>
        <w:rPr>
          <w:rFonts w:hint="eastAsia"/>
        </w:rPr>
        <w:t>　　图 37 化妆品制造业总产值与城镇人口数量的散点图与相关图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1980-1990年化妆品制造行业主要外商投资企业</w:t>
      </w:r>
      <w:r>
        <w:rPr>
          <w:rFonts w:hint="eastAsia"/>
        </w:rPr>
        <w:br/>
      </w:r>
      <w:r>
        <w:rPr>
          <w:rFonts w:hint="eastAsia"/>
        </w:rPr>
        <w:t>　　表 2 2008年上半年5月代表城市洁肤护肤类化妆品零售额排名</w:t>
      </w:r>
      <w:r>
        <w:rPr>
          <w:rFonts w:hint="eastAsia"/>
        </w:rPr>
        <w:br/>
      </w:r>
      <w:r>
        <w:rPr>
          <w:rFonts w:hint="eastAsia"/>
        </w:rPr>
        <w:t>　　表 3 2008年上半年洗发护发类化妆品前十大品牌</w:t>
      </w:r>
      <w:r>
        <w:rPr>
          <w:rFonts w:hint="eastAsia"/>
        </w:rPr>
        <w:br/>
      </w:r>
      <w:r>
        <w:rPr>
          <w:rFonts w:hint="eastAsia"/>
        </w:rPr>
        <w:t>　　表 4 2003-2008年上半年化妆品品牌市场CR4值变化情况</w:t>
      </w:r>
      <w:r>
        <w:rPr>
          <w:rFonts w:hint="eastAsia"/>
        </w:rPr>
        <w:br/>
      </w:r>
      <w:r>
        <w:rPr>
          <w:rFonts w:hint="eastAsia"/>
        </w:rPr>
        <w:t>　　表 5 产业生命周期主要特征列表</w:t>
      </w:r>
      <w:r>
        <w:rPr>
          <w:rFonts w:hint="eastAsia"/>
        </w:rPr>
        <w:br/>
      </w:r>
      <w:r>
        <w:rPr>
          <w:rFonts w:hint="eastAsia"/>
        </w:rPr>
        <w:t>　　表 6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7 2008年上半年-2011年国内生产总值预测值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19fdb2283431c" w:history="1">
        <w:r>
          <w:rPr>
            <w:rStyle w:val="Hyperlink"/>
          </w:rPr>
          <w:t>2008-2009年中国化妆品市场趋势预测及投资策略报告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419fdb2283431c" w:history="1">
        <w:r>
          <w:rPr>
            <w:rStyle w:val="Hyperlink"/>
          </w:rPr>
          <w:t>https://www.20087.com/2008-09/R_2008_2009huazhuangpinshichangqushiyuBaoGao.html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8e5e54ad64c7a" w:history="1">
      <w:r>
        <w:rPr>
          <w:rStyle w:val="Hyperlink"/>
        </w:rPr>
        <w:t>2008-2009年中国化妆品市场趋势预测及投资策略报告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huazhuangpinshichangqushiyuBaoGao.html" TargetMode="External" Id="R15419fdb2283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huazhuangpinshichangqushiyuBaoGao.html" TargetMode="External" Id="R0778e5e54ad6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2008-09-10T03:58:00Z</dcterms:created>
  <dcterms:modified xsi:type="dcterms:W3CDTF">2008-09-10T04:58:00Z</dcterms:modified>
  <dc:subject>2008-2009年中国化妆品市场趋势预测及投资策略报告</dc:subject>
  <dc:title>2008-2009年中国化妆品市场趋势预测及投资策略报告</dc:title>
  <cp:keywords>2008-2009年中国化妆品市场趋势预测及投资策略报告</cp:keywords>
  <dc:description>2008-2009年中国化妆品市场趋势预测及投资策略报告</dc:description>
</cp:coreProperties>
</file>