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36f5ce32e4525" w:history="1">
              <w:r>
                <w:rPr>
                  <w:rStyle w:val="Hyperlink"/>
                </w:rPr>
                <w:t>2008-2009年中国培训市场趋势预测及投资策略报告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36f5ce32e4525" w:history="1">
              <w:r>
                <w:rPr>
                  <w:rStyle w:val="Hyperlink"/>
                </w:rPr>
                <w:t>2008-2009年中国培训市场趋势预测及投资策略报告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236f5ce32e4525" w:history="1">
                <w:r>
                  <w:rPr>
                    <w:rStyle w:val="Hyperlink"/>
                  </w:rPr>
                  <w:t>https://www.20087.com/2008-09/R_2008_2009peixunshichangqushiyucejitoBaoGao.html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培训行业近几年的发展速度惊人，我国培训产业自1996年以来市场消费规模增长速度非常快，在培训需求的不断刺激下，培训市场产生了多元化的衍生产品，消费人群迅速扩大，总体市场规模有了飞跃性的增长。根据北大纵横研究员保守统计的数据显示，中国培训业规模正以每年30%的速度递增，2006年国内培训市场总体规模达到了3700亿元，远程培训市场规模逼近400亿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236f5ce32e4525" w:history="1">
        <w:r>
          <w:rPr>
            <w:rStyle w:val="Hyperlink"/>
          </w:rPr>
          <w:t>2008-2009年中国培训市场趋势预测及投资策略报告</w:t>
        </w:r>
      </w:hyperlink>
      <w:r>
        <w:rPr>
          <w:rFonts w:hint="eastAsia"/>
        </w:rPr>
        <w:t>》通过开展实地调查，分析了我国培训行业的发展状况及其前景；并用详实的数据对培训行业的区域布局、产品结构、品牌市场等进行了深入地分析，2005-2006年基本保持了04年以来的增长态势，在高校扩招政策和社会就业问题日趋严峻的作用下，培训行业的发展日益迅猛，增长速度保持在平均30%以上。2006年，我国的培训行业总体规模达到3700亿人民币，占国民生产总值的1.7%，与培训市场的发达国家相比还有一定的距离，但我国人口基数大，培训市场个层次的需求量也在不断扩大。。。。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236f5ce32e4525" w:history="1">
        <w:r>
          <w:rPr>
            <w:rStyle w:val="Hyperlink"/>
          </w:rPr>
          <w:t>2008-2009年中国培训市场趋势预测及投资策略报告</w:t>
        </w:r>
      </w:hyperlink>
      <w:r>
        <w:rPr>
          <w:rFonts w:hint="eastAsia"/>
        </w:rPr>
        <w:t>》在对培训行业市场进行分析的同时，也将行业主力厂商的重点信息收入其中，并对行业内的上市公司企业进行深入的财务分析；在市场集中度分析方面，本报告力求全面反映培训行业市场占有率的真实情况，深入挖掘市场CR4和CR8等核心市场数据，并在此基础上对产业价值链进行深度的剖析，是培训方面极具研究价值的行业性分析报告。</w:t>
      </w:r>
      <w:r>
        <w:rPr>
          <w:rFonts w:hint="eastAsia"/>
        </w:rPr>
        <w:br/>
      </w:r>
      <w:r>
        <w:rPr>
          <w:rFonts w:hint="eastAsia"/>
        </w:rPr>
        <w:t>　　一、行业简介 1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1、行业界定及分类</w:t>
      </w:r>
      <w:r>
        <w:rPr>
          <w:rFonts w:hint="eastAsia"/>
        </w:rPr>
        <w:br/>
      </w:r>
      <w:r>
        <w:rPr>
          <w:rFonts w:hint="eastAsia"/>
        </w:rPr>
        <w:t>　　2、产业链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1、培训业萌芽期（1949—1980）</w:t>
      </w:r>
      <w:r>
        <w:rPr>
          <w:rFonts w:hint="eastAsia"/>
        </w:rPr>
        <w:br/>
      </w:r>
      <w:r>
        <w:rPr>
          <w:rFonts w:hint="eastAsia"/>
        </w:rPr>
        <w:t>　　2、职业教育培训单一发展期（1980—1996）</w:t>
      </w:r>
      <w:r>
        <w:rPr>
          <w:rFonts w:hint="eastAsia"/>
        </w:rPr>
        <w:br/>
      </w:r>
      <w:r>
        <w:rPr>
          <w:rFonts w:hint="eastAsia"/>
        </w:rPr>
        <w:t>　　3、培训业的多元化发展期（1996至今）</w:t>
      </w:r>
      <w:r>
        <w:rPr>
          <w:rFonts w:hint="eastAsia"/>
        </w:rPr>
        <w:br/>
      </w:r>
      <w:r>
        <w:rPr>
          <w:rFonts w:hint="eastAsia"/>
        </w:rPr>
        <w:t>　　二、宏观环境分析 3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1、鼓励民办教育发展，促进各类培训机构（学校）建设</w:t>
      </w:r>
      <w:r>
        <w:rPr>
          <w:rFonts w:hint="eastAsia"/>
        </w:rPr>
        <w:br/>
      </w:r>
      <w:r>
        <w:rPr>
          <w:rFonts w:hint="eastAsia"/>
        </w:rPr>
        <w:t>　　2、加强培训基础设施建设，大力发展实训基地</w:t>
      </w:r>
      <w:r>
        <w:rPr>
          <w:rFonts w:hint="eastAsia"/>
        </w:rPr>
        <w:br/>
      </w:r>
      <w:r>
        <w:rPr>
          <w:rFonts w:hint="eastAsia"/>
        </w:rPr>
        <w:t>　　3、支持职业教育发展，为职业培训创造良好发展空间</w:t>
      </w:r>
      <w:r>
        <w:rPr>
          <w:rFonts w:hint="eastAsia"/>
        </w:rPr>
        <w:br/>
      </w:r>
      <w:r>
        <w:rPr>
          <w:rFonts w:hint="eastAsia"/>
        </w:rPr>
        <w:t>　　4、完善终身教育体系，为培训市场扩展发展空间</w:t>
      </w:r>
      <w:r>
        <w:rPr>
          <w:rFonts w:hint="eastAsia"/>
        </w:rPr>
        <w:br/>
      </w:r>
      <w:r>
        <w:rPr>
          <w:rFonts w:hint="eastAsia"/>
        </w:rPr>
        <w:t>　　5、宏观经济形势和政策导向，促进培训市场走向繁荣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1、国内经济增长分析</w:t>
      </w:r>
      <w:r>
        <w:rPr>
          <w:rFonts w:hint="eastAsia"/>
        </w:rPr>
        <w:br/>
      </w:r>
      <w:r>
        <w:rPr>
          <w:rFonts w:hint="eastAsia"/>
        </w:rPr>
        <w:t>　　2、地区经济水平分析</w:t>
      </w:r>
      <w:r>
        <w:rPr>
          <w:rFonts w:hint="eastAsia"/>
        </w:rPr>
        <w:br/>
      </w:r>
      <w:r>
        <w:rPr>
          <w:rFonts w:hint="eastAsia"/>
        </w:rPr>
        <w:t>　　3、各地区消费水平</w:t>
      </w:r>
      <w:r>
        <w:rPr>
          <w:rFonts w:hint="eastAsia"/>
        </w:rPr>
        <w:br/>
      </w:r>
      <w:r>
        <w:rPr>
          <w:rFonts w:hint="eastAsia"/>
        </w:rPr>
        <w:t>　　4、居民家庭人均可支配收入与恩格尔系数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5、城乡居民消费水平对比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1、硬件技术的革新</w:t>
      </w:r>
      <w:r>
        <w:rPr>
          <w:rFonts w:hint="eastAsia"/>
        </w:rPr>
        <w:br/>
      </w:r>
      <w:r>
        <w:rPr>
          <w:rFonts w:hint="eastAsia"/>
        </w:rPr>
        <w:t>　　2、软技术的革新</w:t>
      </w:r>
      <w:r>
        <w:rPr>
          <w:rFonts w:hint="eastAsia"/>
        </w:rPr>
        <w:br/>
      </w:r>
      <w:r>
        <w:rPr>
          <w:rFonts w:hint="eastAsia"/>
        </w:rPr>
        <w:t>　　（四） 社会分析</w:t>
      </w:r>
      <w:r>
        <w:rPr>
          <w:rFonts w:hint="eastAsia"/>
        </w:rPr>
        <w:br/>
      </w:r>
      <w:r>
        <w:rPr>
          <w:rFonts w:hint="eastAsia"/>
        </w:rPr>
        <w:t>　　1、就业与人才分析</w:t>
      </w:r>
      <w:r>
        <w:rPr>
          <w:rFonts w:hint="eastAsia"/>
        </w:rPr>
        <w:br/>
      </w:r>
      <w:r>
        <w:rPr>
          <w:rFonts w:hint="eastAsia"/>
        </w:rPr>
        <w:t>　　2、城市化进程分析</w:t>
      </w:r>
      <w:r>
        <w:rPr>
          <w:rFonts w:hint="eastAsia"/>
        </w:rPr>
        <w:br/>
      </w:r>
      <w:r>
        <w:rPr>
          <w:rFonts w:hint="eastAsia"/>
        </w:rPr>
        <w:t>　　3、人口密度分析</w:t>
      </w:r>
      <w:r>
        <w:rPr>
          <w:rFonts w:hint="eastAsia"/>
        </w:rPr>
        <w:br/>
      </w:r>
      <w:r>
        <w:rPr>
          <w:rFonts w:hint="eastAsia"/>
        </w:rPr>
        <w:t>　　4、年龄结构分析</w:t>
      </w:r>
      <w:r>
        <w:rPr>
          <w:rFonts w:hint="eastAsia"/>
        </w:rPr>
        <w:br/>
      </w:r>
      <w:r>
        <w:rPr>
          <w:rFonts w:hint="eastAsia"/>
        </w:rPr>
        <w:t>　　5、学历结构分析</w:t>
      </w:r>
      <w:r>
        <w:rPr>
          <w:rFonts w:hint="eastAsia"/>
        </w:rPr>
        <w:br/>
      </w:r>
      <w:r>
        <w:rPr>
          <w:rFonts w:hint="eastAsia"/>
        </w:rPr>
        <w:t>　　三、市场分析 21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1、市场总规模分析</w:t>
      </w:r>
      <w:r>
        <w:rPr>
          <w:rFonts w:hint="eastAsia"/>
        </w:rPr>
        <w:br/>
      </w:r>
      <w:r>
        <w:rPr>
          <w:rFonts w:hint="eastAsia"/>
        </w:rPr>
        <w:t>　　2、市场容量分析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1、职业技术类培训</w:t>
      </w:r>
      <w:r>
        <w:rPr>
          <w:rFonts w:hint="eastAsia"/>
        </w:rPr>
        <w:br/>
      </w:r>
      <w:r>
        <w:rPr>
          <w:rFonts w:hint="eastAsia"/>
        </w:rPr>
        <w:t>　　2、考试类培训</w:t>
      </w:r>
      <w:r>
        <w:rPr>
          <w:rFonts w:hint="eastAsia"/>
        </w:rPr>
        <w:br/>
      </w:r>
      <w:r>
        <w:rPr>
          <w:rFonts w:hint="eastAsia"/>
        </w:rPr>
        <w:t>　　3、企业类培训</w:t>
      </w:r>
      <w:r>
        <w:rPr>
          <w:rFonts w:hint="eastAsia"/>
        </w:rPr>
        <w:br/>
      </w:r>
      <w:r>
        <w:rPr>
          <w:rFonts w:hint="eastAsia"/>
        </w:rPr>
        <w:t>　　4、政府行政类培训</w:t>
      </w:r>
      <w:r>
        <w:rPr>
          <w:rFonts w:hint="eastAsia"/>
        </w:rPr>
        <w:br/>
      </w:r>
      <w:r>
        <w:rPr>
          <w:rFonts w:hint="eastAsia"/>
        </w:rPr>
        <w:t>　　5、少儿类培训</w:t>
      </w:r>
      <w:r>
        <w:rPr>
          <w:rFonts w:hint="eastAsia"/>
        </w:rPr>
        <w:br/>
      </w:r>
      <w:r>
        <w:rPr>
          <w:rFonts w:hint="eastAsia"/>
        </w:rPr>
        <w:t>　　6、成人素质类培训</w:t>
      </w:r>
      <w:r>
        <w:rPr>
          <w:rFonts w:hint="eastAsia"/>
        </w:rPr>
        <w:br/>
      </w:r>
      <w:r>
        <w:rPr>
          <w:rFonts w:hint="eastAsia"/>
        </w:rPr>
        <w:t>　　7、学历类培训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1、从市场主体结构分析</w:t>
      </w:r>
      <w:r>
        <w:rPr>
          <w:rFonts w:hint="eastAsia"/>
        </w:rPr>
        <w:br/>
      </w:r>
      <w:r>
        <w:rPr>
          <w:rFonts w:hint="eastAsia"/>
        </w:rPr>
        <w:t>　　2、从市场地域结构分析</w:t>
      </w:r>
      <w:r>
        <w:rPr>
          <w:rFonts w:hint="eastAsia"/>
        </w:rPr>
        <w:br/>
      </w:r>
      <w:r>
        <w:rPr>
          <w:rFonts w:hint="eastAsia"/>
        </w:rPr>
        <w:t>　　3、从市场价格结构分析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1、培训市场日趋规模化</w:t>
      </w:r>
      <w:r>
        <w:rPr>
          <w:rFonts w:hint="eastAsia"/>
        </w:rPr>
        <w:br/>
      </w:r>
      <w:r>
        <w:rPr>
          <w:rFonts w:hint="eastAsia"/>
        </w:rPr>
        <w:t>　　2、培训市场日趋国际化</w:t>
      </w:r>
      <w:r>
        <w:rPr>
          <w:rFonts w:hint="eastAsia"/>
        </w:rPr>
        <w:br/>
      </w:r>
      <w:r>
        <w:rPr>
          <w:rFonts w:hint="eastAsia"/>
        </w:rPr>
        <w:t>　　3、培训市场品牌化竞争日趋激烈</w:t>
      </w:r>
      <w:r>
        <w:rPr>
          <w:rFonts w:hint="eastAsia"/>
        </w:rPr>
        <w:br/>
      </w:r>
      <w:r>
        <w:rPr>
          <w:rFonts w:hint="eastAsia"/>
        </w:rPr>
        <w:t>　　4、培训机构联盟增多</w:t>
      </w:r>
      <w:r>
        <w:rPr>
          <w:rFonts w:hint="eastAsia"/>
        </w:rPr>
        <w:br/>
      </w:r>
      <w:r>
        <w:rPr>
          <w:rFonts w:hint="eastAsia"/>
        </w:rPr>
        <w:t>　　5、高端市场需求增多</w:t>
      </w:r>
      <w:r>
        <w:rPr>
          <w:rFonts w:hint="eastAsia"/>
        </w:rPr>
        <w:br/>
      </w:r>
      <w:r>
        <w:rPr>
          <w:rFonts w:hint="eastAsia"/>
        </w:rPr>
        <w:t>　　四、市场竞争分析 46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1、人力供应</w:t>
      </w:r>
      <w:r>
        <w:rPr>
          <w:rFonts w:hint="eastAsia"/>
        </w:rPr>
        <w:br/>
      </w:r>
      <w:r>
        <w:rPr>
          <w:rFonts w:hint="eastAsia"/>
        </w:rPr>
        <w:t>　　2、渠道整合</w:t>
      </w:r>
      <w:r>
        <w:rPr>
          <w:rFonts w:hint="eastAsia"/>
        </w:rPr>
        <w:br/>
      </w:r>
      <w:r>
        <w:rPr>
          <w:rFonts w:hint="eastAsia"/>
        </w:rPr>
        <w:t>　　3、课程销售</w:t>
      </w:r>
      <w:r>
        <w:rPr>
          <w:rFonts w:hint="eastAsia"/>
        </w:rPr>
        <w:br/>
      </w:r>
      <w:r>
        <w:rPr>
          <w:rFonts w:hint="eastAsia"/>
        </w:rPr>
        <w:t>　　4、售后服务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 50</w:t>
      </w:r>
      <w:r>
        <w:rPr>
          <w:rFonts w:hint="eastAsia"/>
        </w:rPr>
        <w:br/>
      </w:r>
      <w:r>
        <w:rPr>
          <w:rFonts w:hint="eastAsia"/>
        </w:rPr>
        <w:t>　　1、新东方科技教育集团</w:t>
      </w:r>
      <w:r>
        <w:rPr>
          <w:rFonts w:hint="eastAsia"/>
        </w:rPr>
        <w:br/>
      </w:r>
      <w:r>
        <w:rPr>
          <w:rFonts w:hint="eastAsia"/>
        </w:rPr>
        <w:t>　　2、北大青鸟教育公司</w:t>
      </w:r>
      <w:r>
        <w:rPr>
          <w:rFonts w:hint="eastAsia"/>
        </w:rPr>
        <w:br/>
      </w:r>
      <w:r>
        <w:rPr>
          <w:rFonts w:hint="eastAsia"/>
        </w:rPr>
        <w:t>　　3、华育国际教育</w:t>
      </w:r>
      <w:r>
        <w:rPr>
          <w:rFonts w:hint="eastAsia"/>
        </w:rPr>
        <w:br/>
      </w:r>
      <w:r>
        <w:rPr>
          <w:rFonts w:hint="eastAsia"/>
        </w:rPr>
        <w:t>　　4、宏成教育</w:t>
      </w:r>
      <w:r>
        <w:rPr>
          <w:rFonts w:hint="eastAsia"/>
        </w:rPr>
        <w:br/>
      </w:r>
      <w:r>
        <w:rPr>
          <w:rFonts w:hint="eastAsia"/>
        </w:rPr>
        <w:t>　　六、市场发展趋势分析 59</w:t>
      </w:r>
      <w:r>
        <w:rPr>
          <w:rFonts w:hint="eastAsia"/>
        </w:rPr>
        <w:br/>
      </w:r>
      <w:r>
        <w:rPr>
          <w:rFonts w:hint="eastAsia"/>
        </w:rPr>
        <w:t>　　（一） 市场发展趋势</w:t>
      </w:r>
      <w:r>
        <w:rPr>
          <w:rFonts w:hint="eastAsia"/>
        </w:rPr>
        <w:br/>
      </w:r>
      <w:r>
        <w:rPr>
          <w:rFonts w:hint="eastAsia"/>
        </w:rPr>
        <w:t>　　1、产品发展趋势</w:t>
      </w:r>
      <w:r>
        <w:rPr>
          <w:rFonts w:hint="eastAsia"/>
        </w:rPr>
        <w:br/>
      </w:r>
      <w:r>
        <w:rPr>
          <w:rFonts w:hint="eastAsia"/>
        </w:rPr>
        <w:t>　　2、技术发展趋势</w:t>
      </w:r>
      <w:r>
        <w:rPr>
          <w:rFonts w:hint="eastAsia"/>
        </w:rPr>
        <w:br/>
      </w:r>
      <w:r>
        <w:rPr>
          <w:rFonts w:hint="eastAsia"/>
        </w:rPr>
        <w:t>　　3、客户发展趋势</w:t>
      </w:r>
      <w:r>
        <w:rPr>
          <w:rFonts w:hint="eastAsia"/>
        </w:rPr>
        <w:br/>
      </w:r>
      <w:r>
        <w:rPr>
          <w:rFonts w:hint="eastAsia"/>
        </w:rPr>
        <w:t>　　4、竞争结构发展趋势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1、培训产品的多元化与个性化</w:t>
      </w:r>
      <w:r>
        <w:rPr>
          <w:rFonts w:hint="eastAsia"/>
        </w:rPr>
        <w:br/>
      </w:r>
      <w:r>
        <w:rPr>
          <w:rFonts w:hint="eastAsia"/>
        </w:rPr>
        <w:t>　　2、远程培训与面授培训相结合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1、培训机构之间的横向联合</w:t>
      </w:r>
      <w:r>
        <w:rPr>
          <w:rFonts w:hint="eastAsia"/>
        </w:rPr>
        <w:br/>
      </w:r>
      <w:r>
        <w:rPr>
          <w:rFonts w:hint="eastAsia"/>
        </w:rPr>
        <w:t>　　2、与政府培训主管部门的联合</w:t>
      </w:r>
      <w:r>
        <w:rPr>
          <w:rFonts w:hint="eastAsia"/>
        </w:rPr>
        <w:br/>
      </w:r>
      <w:r>
        <w:rPr>
          <w:rFonts w:hint="eastAsia"/>
        </w:rPr>
        <w:t>　　3、与国际培训公司的联合</w:t>
      </w:r>
      <w:r>
        <w:rPr>
          <w:rFonts w:hint="eastAsia"/>
        </w:rPr>
        <w:br/>
      </w:r>
      <w:r>
        <w:rPr>
          <w:rFonts w:hint="eastAsia"/>
        </w:rPr>
        <w:t>　　4、与高校的联合</w:t>
      </w:r>
      <w:r>
        <w:rPr>
          <w:rFonts w:hint="eastAsia"/>
        </w:rPr>
        <w:br/>
      </w:r>
      <w:r>
        <w:rPr>
          <w:rFonts w:hint="eastAsia"/>
        </w:rPr>
        <w:t>　　5、与企业的联合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1、销售流程的系统化</w:t>
      </w:r>
      <w:r>
        <w:rPr>
          <w:rFonts w:hint="eastAsia"/>
        </w:rPr>
        <w:br/>
      </w:r>
      <w:r>
        <w:rPr>
          <w:rFonts w:hint="eastAsia"/>
        </w:rPr>
        <w:t>　　2、销售策略的个性化</w:t>
      </w:r>
      <w:r>
        <w:rPr>
          <w:rFonts w:hint="eastAsia"/>
        </w:rPr>
        <w:br/>
      </w:r>
      <w:r>
        <w:rPr>
          <w:rFonts w:hint="eastAsia"/>
        </w:rPr>
        <w:t>　　3、连锁经营的销售模式</w:t>
      </w:r>
      <w:r>
        <w:rPr>
          <w:rFonts w:hint="eastAsia"/>
        </w:rPr>
        <w:br/>
      </w:r>
      <w:r>
        <w:rPr>
          <w:rFonts w:hint="eastAsia"/>
        </w:rPr>
        <w:t>　　4、授课教师的专业化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1、注重品质、保证培训效果</w:t>
      </w:r>
      <w:r>
        <w:rPr>
          <w:rFonts w:hint="eastAsia"/>
        </w:rPr>
        <w:br/>
      </w:r>
      <w:r>
        <w:rPr>
          <w:rFonts w:hint="eastAsia"/>
        </w:rPr>
        <w:t>　　2、改善授课环境</w:t>
      </w:r>
      <w:r>
        <w:rPr>
          <w:rFonts w:hint="eastAsia"/>
        </w:rPr>
        <w:br/>
      </w:r>
      <w:r>
        <w:rPr>
          <w:rFonts w:hint="eastAsia"/>
        </w:rPr>
        <w:t>　　3、做好售后跟踪服务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（七）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2002-2008年上半年中国国内生产总值及增长速度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 2 2008年上半年各地区生产总值及各自增长率</w:t>
      </w:r>
      <w:r>
        <w:rPr>
          <w:rFonts w:hint="eastAsia"/>
        </w:rPr>
        <w:br/>
      </w:r>
      <w:r>
        <w:rPr>
          <w:rFonts w:hint="eastAsia"/>
        </w:rPr>
        <w:t>　　图 3 2008年上半年各地区城乡居民人均消费水平对照</w:t>
      </w:r>
      <w:r>
        <w:rPr>
          <w:rFonts w:hint="eastAsia"/>
        </w:rPr>
        <w:br/>
      </w:r>
      <w:r>
        <w:rPr>
          <w:rFonts w:hint="eastAsia"/>
        </w:rPr>
        <w:t>　　图 4 2006年各地区人均文化娱乐型支出消费情况</w:t>
      </w:r>
      <w:r>
        <w:rPr>
          <w:rFonts w:hint="eastAsia"/>
        </w:rPr>
        <w:br/>
      </w:r>
      <w:r>
        <w:rPr>
          <w:rFonts w:hint="eastAsia"/>
        </w:rPr>
        <w:t>　　图 5 主要城市占所在地区的消费比例</w:t>
      </w:r>
      <w:r>
        <w:rPr>
          <w:rFonts w:hint="eastAsia"/>
        </w:rPr>
        <w:br/>
      </w:r>
      <w:r>
        <w:rPr>
          <w:rFonts w:hint="eastAsia"/>
        </w:rPr>
        <w:t>　　图 7 2002-2008年上半年中国城乡居民恩格尔系数对照</w:t>
      </w:r>
      <w:r>
        <w:rPr>
          <w:rFonts w:hint="eastAsia"/>
        </w:rPr>
        <w:br/>
      </w:r>
      <w:r>
        <w:rPr>
          <w:rFonts w:hint="eastAsia"/>
        </w:rPr>
        <w:t>　　图 8 2001—2008年上半年城乡居民人均消费（元）</w:t>
      </w:r>
      <w:r>
        <w:rPr>
          <w:rFonts w:hint="eastAsia"/>
        </w:rPr>
        <w:br/>
      </w:r>
      <w:r>
        <w:rPr>
          <w:rFonts w:hint="eastAsia"/>
        </w:rPr>
        <w:t>　　图 9 现代教育技术的多媒体教学系统配置图</w:t>
      </w:r>
      <w:r>
        <w:rPr>
          <w:rFonts w:hint="eastAsia"/>
        </w:rPr>
        <w:br/>
      </w:r>
      <w:r>
        <w:rPr>
          <w:rFonts w:hint="eastAsia"/>
        </w:rPr>
        <w:t>　　图 10 2006-2008年上半年全国就业市场供需情况</w:t>
      </w:r>
      <w:r>
        <w:rPr>
          <w:rFonts w:hint="eastAsia"/>
        </w:rPr>
        <w:br/>
      </w:r>
      <w:r>
        <w:rPr>
          <w:rFonts w:hint="eastAsia"/>
        </w:rPr>
        <w:t>　　图 11 2001-2008年上半年国有企事业单位专业技术人员数数量</w:t>
      </w:r>
      <w:r>
        <w:rPr>
          <w:rFonts w:hint="eastAsia"/>
        </w:rPr>
        <w:br/>
      </w:r>
      <w:r>
        <w:rPr>
          <w:rFonts w:hint="eastAsia"/>
        </w:rPr>
        <w:t>　　图 12 2007年各地区主要城市国有企业单位专业技术人员数量</w:t>
      </w:r>
      <w:r>
        <w:rPr>
          <w:rFonts w:hint="eastAsia"/>
        </w:rPr>
        <w:br/>
      </w:r>
      <w:r>
        <w:rPr>
          <w:rFonts w:hint="eastAsia"/>
        </w:rPr>
        <w:t>　　图 14 2007年中国各地区人口密度分布</w:t>
      </w:r>
      <w:r>
        <w:rPr>
          <w:rFonts w:hint="eastAsia"/>
        </w:rPr>
        <w:br/>
      </w:r>
      <w:r>
        <w:rPr>
          <w:rFonts w:hint="eastAsia"/>
        </w:rPr>
        <w:t>　　图 15 2007年末中国人口年龄结构</w:t>
      </w:r>
      <w:r>
        <w:rPr>
          <w:rFonts w:hint="eastAsia"/>
        </w:rPr>
        <w:br/>
      </w:r>
      <w:r>
        <w:rPr>
          <w:rFonts w:hint="eastAsia"/>
        </w:rPr>
        <w:t>　　图 16 2007年末中国学历结构</w:t>
      </w:r>
      <w:r>
        <w:rPr>
          <w:rFonts w:hint="eastAsia"/>
        </w:rPr>
        <w:br/>
      </w:r>
      <w:r>
        <w:rPr>
          <w:rFonts w:hint="eastAsia"/>
        </w:rPr>
        <w:t>　　图 17 2002年-2008年上半年培训产业总体发展情况</w:t>
      </w:r>
      <w:r>
        <w:rPr>
          <w:rFonts w:hint="eastAsia"/>
        </w:rPr>
        <w:br/>
      </w:r>
      <w:r>
        <w:rPr>
          <w:rFonts w:hint="eastAsia"/>
        </w:rPr>
        <w:t>　　图 18 2008年上半年培训市场产品结构</w:t>
      </w:r>
      <w:r>
        <w:rPr>
          <w:rFonts w:hint="eastAsia"/>
        </w:rPr>
        <w:br/>
      </w:r>
      <w:r>
        <w:rPr>
          <w:rFonts w:hint="eastAsia"/>
        </w:rPr>
        <w:t>　　图 19 1996-2008年上半年培训行业产品结构</w:t>
      </w:r>
      <w:r>
        <w:rPr>
          <w:rFonts w:hint="eastAsia"/>
        </w:rPr>
        <w:br/>
      </w:r>
      <w:r>
        <w:rPr>
          <w:rFonts w:hint="eastAsia"/>
        </w:rPr>
        <w:t>　　图 20 2003-2008年上半年非学历教育总人数构成情况</w:t>
      </w:r>
      <w:r>
        <w:rPr>
          <w:rFonts w:hint="eastAsia"/>
        </w:rPr>
        <w:br/>
      </w:r>
      <w:r>
        <w:rPr>
          <w:rFonts w:hint="eastAsia"/>
        </w:rPr>
        <w:t>　　图 21 2003-2008年上半年全国职业技术培训机构</w:t>
      </w:r>
      <w:r>
        <w:rPr>
          <w:rFonts w:hint="eastAsia"/>
        </w:rPr>
        <w:br/>
      </w:r>
      <w:r>
        <w:rPr>
          <w:rFonts w:hint="eastAsia"/>
        </w:rPr>
        <w:t>　　图 22 企业培训市场份额占有情况</w:t>
      </w:r>
      <w:r>
        <w:rPr>
          <w:rFonts w:hint="eastAsia"/>
        </w:rPr>
        <w:br/>
      </w:r>
      <w:r>
        <w:rPr>
          <w:rFonts w:hint="eastAsia"/>
        </w:rPr>
        <w:t>　　图 23 政府行政类培训分类</w:t>
      </w:r>
      <w:r>
        <w:rPr>
          <w:rFonts w:hint="eastAsia"/>
        </w:rPr>
        <w:br/>
      </w:r>
      <w:r>
        <w:rPr>
          <w:rFonts w:hint="eastAsia"/>
        </w:rPr>
        <w:t>　　图 24 成人素质类2002-2008年上半年培训市场规模及结构</w:t>
      </w:r>
      <w:r>
        <w:rPr>
          <w:rFonts w:hint="eastAsia"/>
        </w:rPr>
        <w:br/>
      </w:r>
      <w:r>
        <w:rPr>
          <w:rFonts w:hint="eastAsia"/>
        </w:rPr>
        <w:t>　　图 25 五类培训机构占培训市场份额比例</w:t>
      </w:r>
      <w:r>
        <w:rPr>
          <w:rFonts w:hint="eastAsia"/>
        </w:rPr>
        <w:br/>
      </w:r>
      <w:r>
        <w:rPr>
          <w:rFonts w:hint="eastAsia"/>
        </w:rPr>
        <w:t>　　图 26 2008年上半年各类培训市场产品人均价格情况</w:t>
      </w:r>
      <w:r>
        <w:rPr>
          <w:rFonts w:hint="eastAsia"/>
        </w:rPr>
        <w:br/>
      </w:r>
      <w:r>
        <w:rPr>
          <w:rFonts w:hint="eastAsia"/>
        </w:rPr>
        <w:t>　　图 27 培训产业价值链分析图</w:t>
      </w:r>
      <w:r>
        <w:rPr>
          <w:rFonts w:hint="eastAsia"/>
        </w:rPr>
        <w:br/>
      </w:r>
      <w:r>
        <w:rPr>
          <w:rFonts w:hint="eastAsia"/>
        </w:rPr>
        <w:t>　　图 28 2004年-2008年上半年新东方销售收入及其增长率变化情况</w:t>
      </w:r>
      <w:r>
        <w:rPr>
          <w:rFonts w:hint="eastAsia"/>
        </w:rPr>
        <w:br/>
      </w:r>
      <w:r>
        <w:rPr>
          <w:rFonts w:hint="eastAsia"/>
        </w:rPr>
        <w:t>　　图 29 2004-2008年上半年新东方销售净利润及增长情况</w:t>
      </w:r>
      <w:r>
        <w:rPr>
          <w:rFonts w:hint="eastAsia"/>
        </w:rPr>
        <w:br/>
      </w:r>
      <w:r>
        <w:rPr>
          <w:rFonts w:hint="eastAsia"/>
        </w:rPr>
        <w:t>　　图 30 2004-2008年上半年新东方总资产及所有者权益</w:t>
      </w:r>
      <w:r>
        <w:rPr>
          <w:rFonts w:hint="eastAsia"/>
        </w:rPr>
        <w:br/>
      </w:r>
      <w:r>
        <w:rPr>
          <w:rFonts w:hint="eastAsia"/>
        </w:rPr>
        <w:t>　　图 31 2004－2008年上半年新东方主营业务收入构成</w:t>
      </w:r>
      <w:r>
        <w:rPr>
          <w:rFonts w:hint="eastAsia"/>
        </w:rPr>
        <w:br/>
      </w:r>
      <w:r>
        <w:rPr>
          <w:rFonts w:hint="eastAsia"/>
        </w:rPr>
        <w:t>　　图 32 2002-2008年上半年北大青鸟IT教育培训销售收入及IT培训市场占有率</w:t>
      </w:r>
      <w:r>
        <w:rPr>
          <w:rFonts w:hint="eastAsia"/>
        </w:rPr>
        <w:br/>
      </w:r>
      <w:r>
        <w:rPr>
          <w:rFonts w:hint="eastAsia"/>
        </w:rPr>
        <w:t>　　图 33 培训市场规模与GDP的散点图与相关图</w:t>
      </w:r>
      <w:r>
        <w:rPr>
          <w:rFonts w:hint="eastAsia"/>
        </w:rPr>
        <w:br/>
      </w:r>
      <w:r>
        <w:rPr>
          <w:rFonts w:hint="eastAsia"/>
        </w:rPr>
        <w:t>　　图 34 培训市场规模与城镇人口数的散点图与相关图</w:t>
      </w:r>
      <w:r>
        <w:rPr>
          <w:rFonts w:hint="eastAsia"/>
        </w:rPr>
        <w:br/>
      </w:r>
      <w:r>
        <w:rPr>
          <w:rFonts w:hint="eastAsia"/>
        </w:rPr>
        <w:t>　　图 35 培训市场规模与城镇家庭人均可支配收入的散点图与相关图</w:t>
      </w:r>
      <w:r>
        <w:rPr>
          <w:rFonts w:hint="eastAsia"/>
        </w:rPr>
        <w:br/>
      </w:r>
      <w:r>
        <w:rPr>
          <w:rFonts w:hint="eastAsia"/>
        </w:rPr>
        <w:t>　　图 36 培训市场规模与固定资产投资额的散点图与相关图</w:t>
      </w:r>
      <w:r>
        <w:rPr>
          <w:rFonts w:hint="eastAsia"/>
        </w:rPr>
        <w:br/>
      </w:r>
      <w:r>
        <w:rPr>
          <w:rFonts w:hint="eastAsia"/>
        </w:rPr>
        <w:t>　　图 37 2008-2012年培训市场规模预测值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培训产业链</w:t>
      </w:r>
      <w:r>
        <w:rPr>
          <w:rFonts w:hint="eastAsia"/>
        </w:rPr>
        <w:br/>
      </w:r>
      <w:r>
        <w:rPr>
          <w:rFonts w:hint="eastAsia"/>
        </w:rPr>
        <w:t>　　表 2 考试类培训主要产品市场价格及占有率</w:t>
      </w:r>
      <w:r>
        <w:rPr>
          <w:rFonts w:hint="eastAsia"/>
        </w:rPr>
        <w:br/>
      </w:r>
      <w:r>
        <w:rPr>
          <w:rFonts w:hint="eastAsia"/>
        </w:rPr>
        <w:t>　　表 3 企业培训市场竞争主体分析</w:t>
      </w:r>
      <w:r>
        <w:rPr>
          <w:rFonts w:hint="eastAsia"/>
        </w:rPr>
        <w:br/>
      </w:r>
      <w:r>
        <w:rPr>
          <w:rFonts w:hint="eastAsia"/>
        </w:rPr>
        <w:t>　　表 4 政府行政类培训类主要产品及价格</w:t>
      </w:r>
      <w:r>
        <w:rPr>
          <w:rFonts w:hint="eastAsia"/>
        </w:rPr>
        <w:br/>
      </w:r>
      <w:r>
        <w:rPr>
          <w:rFonts w:hint="eastAsia"/>
        </w:rPr>
        <w:t>　　表 5 北京少儿培训主要产品及价格</w:t>
      </w:r>
      <w:r>
        <w:rPr>
          <w:rFonts w:hint="eastAsia"/>
        </w:rPr>
        <w:br/>
      </w:r>
      <w:r>
        <w:rPr>
          <w:rFonts w:hint="eastAsia"/>
        </w:rPr>
        <w:t>　　表 6 培训机构的培训方向及特点</w:t>
      </w:r>
      <w:r>
        <w:rPr>
          <w:rFonts w:hint="eastAsia"/>
        </w:rPr>
        <w:br/>
      </w:r>
      <w:r>
        <w:rPr>
          <w:rFonts w:hint="eastAsia"/>
        </w:rPr>
        <w:t>　　表 7 11城市7类培训项目占培训市场份额比较</w:t>
      </w:r>
      <w:r>
        <w:rPr>
          <w:rFonts w:hint="eastAsia"/>
        </w:rPr>
        <w:br/>
      </w:r>
      <w:r>
        <w:rPr>
          <w:rFonts w:hint="eastAsia"/>
        </w:rPr>
        <w:t>　　表 8 企业培训市场品牌前十名</w:t>
      </w:r>
      <w:r>
        <w:rPr>
          <w:rFonts w:hint="eastAsia"/>
        </w:rPr>
        <w:br/>
      </w:r>
      <w:r>
        <w:rPr>
          <w:rFonts w:hint="eastAsia"/>
        </w:rPr>
        <w:t>　　表 9 职业资格培训市场品牌前五名</w:t>
      </w:r>
      <w:r>
        <w:rPr>
          <w:rFonts w:hint="eastAsia"/>
        </w:rPr>
        <w:br/>
      </w:r>
      <w:r>
        <w:rPr>
          <w:rFonts w:hint="eastAsia"/>
        </w:rPr>
        <w:t>　　表 10 英语培训市场品牌前十名</w:t>
      </w:r>
      <w:r>
        <w:rPr>
          <w:rFonts w:hint="eastAsia"/>
        </w:rPr>
        <w:br/>
      </w:r>
      <w:r>
        <w:rPr>
          <w:rFonts w:hint="eastAsia"/>
        </w:rPr>
        <w:t>　　表 11 IT培训市场品牌前十名</w:t>
      </w:r>
      <w:r>
        <w:rPr>
          <w:rFonts w:hint="eastAsia"/>
        </w:rPr>
        <w:br/>
      </w:r>
      <w:r>
        <w:rPr>
          <w:rFonts w:hint="eastAsia"/>
        </w:rPr>
        <w:t>　　表 12 网络远程培训市场品牌前四名</w:t>
      </w:r>
      <w:r>
        <w:rPr>
          <w:rFonts w:hint="eastAsia"/>
        </w:rPr>
        <w:br/>
      </w:r>
      <w:r>
        <w:rPr>
          <w:rFonts w:hint="eastAsia"/>
        </w:rPr>
        <w:t>　　表 13 产业生命周期主要特征列表</w:t>
      </w:r>
      <w:r>
        <w:rPr>
          <w:rFonts w:hint="eastAsia"/>
        </w:rPr>
        <w:br/>
      </w:r>
      <w:r>
        <w:rPr>
          <w:rFonts w:hint="eastAsia"/>
        </w:rPr>
        <w:t>　　表 14 北大青鸟在线教育公司主要客户</w:t>
      </w:r>
      <w:r>
        <w:rPr>
          <w:rFonts w:hint="eastAsia"/>
        </w:rPr>
        <w:br/>
      </w:r>
      <w:r>
        <w:rPr>
          <w:rFonts w:hint="eastAsia"/>
        </w:rPr>
        <w:t>　　表 15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19 2008-2012年预测值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36f5ce32e4525" w:history="1">
        <w:r>
          <w:rPr>
            <w:rStyle w:val="Hyperlink"/>
          </w:rPr>
          <w:t>2008-2009年中国培训市场趋势预测及投资策略报告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236f5ce32e4525" w:history="1">
        <w:r>
          <w:rPr>
            <w:rStyle w:val="Hyperlink"/>
          </w:rPr>
          <w:t>https://www.20087.com/2008-09/R_2008_2009peixunshichangqushiyucejitoBaoGao.html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b67dbabc34bbd" w:history="1">
      <w:r>
        <w:rPr>
          <w:rStyle w:val="Hyperlink"/>
        </w:rPr>
        <w:t>2008-2009年中国培训市场趋势预测及投资策略报告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peixunshichangqushiyucejitoBaoGao.html" TargetMode="External" Id="R14236f5ce32e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peixunshichangqushiyucejitoBaoGao.html" TargetMode="External" Id="Re7cb67dbabc3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2008-09-15T00:23:00Z</dcterms:created>
  <dcterms:modified xsi:type="dcterms:W3CDTF">2008-09-15T01:23:00Z</dcterms:modified>
  <dc:subject>2008-2009年中国培训市场趋势预测及投资策略报告</dc:subject>
  <dc:title>2008-2009年中国培训市场趋势预测及投资策略报告</dc:title>
  <cp:keywords>2008-2009年中国培训市场趋势预测及投资策略报告</cp:keywords>
  <dc:description>2008-2009年中国培训市场趋势预测及投资策略报告</dc:description>
</cp:coreProperties>
</file>