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08af835e945b5" w:history="1">
              <w:r>
                <w:rPr>
                  <w:rStyle w:val="Hyperlink"/>
                </w:rPr>
                <w:t>2008-2009年中国瓶装饮用水市场趋势预测及投资策略报告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08af835e945b5" w:history="1">
              <w:r>
                <w:rPr>
                  <w:rStyle w:val="Hyperlink"/>
                </w:rPr>
                <w:t>2008-2009年中国瓶装饮用水市场趋势预测及投资策略报告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008af835e945b5" w:history="1">
                <w:r>
                  <w:rPr>
                    <w:rStyle w:val="Hyperlink"/>
                  </w:rPr>
                  <w:t>https://www.20087.com/2008-09/R_2008_2009pingzhuangyinyongshuishichaBaoGao.html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市场定义及范围界定</w:t>
      </w:r>
      <w:r>
        <w:rPr>
          <w:rFonts w:hint="eastAsia"/>
        </w:rPr>
        <w:br/>
      </w:r>
      <w:r>
        <w:rPr>
          <w:rFonts w:hint="eastAsia"/>
        </w:rPr>
        <w:t>　　1、矿泉水</w:t>
      </w:r>
      <w:r>
        <w:rPr>
          <w:rFonts w:hint="eastAsia"/>
        </w:rPr>
        <w:br/>
      </w:r>
      <w:r>
        <w:rPr>
          <w:rFonts w:hint="eastAsia"/>
        </w:rPr>
        <w:t>　　2、纯净水</w:t>
      </w:r>
      <w:r>
        <w:rPr>
          <w:rFonts w:hint="eastAsia"/>
        </w:rPr>
        <w:br/>
      </w:r>
      <w:r>
        <w:rPr>
          <w:rFonts w:hint="eastAsia"/>
        </w:rPr>
        <w:t>　　3、碳酸型矿泉水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1、建国初－80年代末期：天然矿泉水</w:t>
      </w:r>
      <w:r>
        <w:rPr>
          <w:rFonts w:hint="eastAsia"/>
        </w:rPr>
        <w:br/>
      </w:r>
      <w:r>
        <w:rPr>
          <w:rFonts w:hint="eastAsia"/>
        </w:rPr>
        <w:t>　　2、80年代末期－90年代中期：离子水、纯净水、蒸馏水</w:t>
      </w:r>
      <w:r>
        <w:rPr>
          <w:rFonts w:hint="eastAsia"/>
        </w:rPr>
        <w:br/>
      </w:r>
      <w:r>
        <w:rPr>
          <w:rFonts w:hint="eastAsia"/>
        </w:rPr>
        <w:t>　　3、90年代中期－90年代末期：纯净水、天然矿泉水</w:t>
      </w:r>
      <w:r>
        <w:rPr>
          <w:rFonts w:hint="eastAsia"/>
        </w:rPr>
        <w:br/>
      </w:r>
      <w:r>
        <w:rPr>
          <w:rFonts w:hint="eastAsia"/>
        </w:rPr>
        <w:t>　　4、2000年以后：天然矿泉水、近水饮料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政策分析：QS认证管理促使行业向规范化发展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技术分析：以高分子分离膜为代表的膜分离技术是瓶装饮用水生产关键技术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区域市场结构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1、2升及2升以下瓶装饮用水是市场主流</w:t>
      </w:r>
      <w:r>
        <w:rPr>
          <w:rFonts w:hint="eastAsia"/>
        </w:rPr>
        <w:br/>
      </w:r>
      <w:r>
        <w:rPr>
          <w:rFonts w:hint="eastAsia"/>
        </w:rPr>
        <w:t>　　2、区域性发展不平衡仍很严重</w:t>
      </w:r>
      <w:r>
        <w:rPr>
          <w:rFonts w:hint="eastAsia"/>
        </w:rPr>
        <w:br/>
      </w:r>
      <w:r>
        <w:rPr>
          <w:rFonts w:hint="eastAsia"/>
        </w:rPr>
        <w:t>　　3、市场仍处于垄断竞争的状态</w:t>
      </w:r>
      <w:r>
        <w:rPr>
          <w:rFonts w:hint="eastAsia"/>
        </w:rPr>
        <w:br/>
      </w:r>
      <w:r>
        <w:rPr>
          <w:rFonts w:hint="eastAsia"/>
        </w:rPr>
        <w:t>　　4、竞争方式以价格战为主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1、饮用水市场处于低集中度的寡头垄断市场</w:t>
      </w:r>
      <w:r>
        <w:rPr>
          <w:rFonts w:hint="eastAsia"/>
        </w:rPr>
        <w:br/>
      </w:r>
      <w:r>
        <w:rPr>
          <w:rFonts w:hint="eastAsia"/>
        </w:rPr>
        <w:t>　　2、行业并购此起彼伏、市场面临进一步整合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杭州娃哈哈集团有限公司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（二）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（三） 农夫山泉股份有限公司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（四） 乐百氏（广东）食品饮料公司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（五） 深圳达能益力泉饮品有限公司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（六） 光明食品（集团）有限公司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2、各产品市场份额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1、产品变化趋势</w:t>
      </w:r>
      <w:r>
        <w:rPr>
          <w:rFonts w:hint="eastAsia"/>
        </w:rPr>
        <w:br/>
      </w:r>
      <w:r>
        <w:rPr>
          <w:rFonts w:hint="eastAsia"/>
        </w:rPr>
        <w:t>　　2、价格变化趋势</w:t>
      </w:r>
      <w:r>
        <w:rPr>
          <w:rFonts w:hint="eastAsia"/>
        </w:rPr>
        <w:br/>
      </w:r>
      <w:r>
        <w:rPr>
          <w:rFonts w:hint="eastAsia"/>
        </w:rPr>
        <w:t>　　3、渠道发展趋势</w:t>
      </w:r>
      <w:r>
        <w:rPr>
          <w:rFonts w:hint="eastAsia"/>
        </w:rPr>
        <w:br/>
      </w:r>
      <w:r>
        <w:rPr>
          <w:rFonts w:hint="eastAsia"/>
        </w:rPr>
        <w:t>　　4、用户需求趋势</w:t>
      </w:r>
      <w:r>
        <w:rPr>
          <w:rFonts w:hint="eastAsia"/>
        </w:rPr>
        <w:br/>
      </w:r>
      <w:r>
        <w:rPr>
          <w:rFonts w:hint="eastAsia"/>
        </w:rPr>
        <w:t>　　5、服务发展趋势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产品结构预测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1、努力提升产品质量、提升消费者信心</w:t>
      </w:r>
      <w:r>
        <w:rPr>
          <w:rFonts w:hint="eastAsia"/>
        </w:rPr>
        <w:br/>
      </w:r>
      <w:r>
        <w:rPr>
          <w:rFonts w:hint="eastAsia"/>
        </w:rPr>
        <w:t>　　2、注重产品包装的节约环保、开展灌装容器的重复利用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市场投资机会建议</w:t>
      </w:r>
      <w:r>
        <w:rPr>
          <w:rFonts w:hint="eastAsia"/>
        </w:rPr>
        <w:br/>
      </w:r>
      <w:r>
        <w:rPr>
          <w:rFonts w:hint="eastAsia"/>
        </w:rPr>
        <w:t>　　八、5名行业专家介绍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2002－2008年上半年中国国内生产总值及增长率情况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2000-2008年上半年中国城镇从业人员数量及增长率</w:t>
      </w:r>
      <w:r>
        <w:rPr>
          <w:rFonts w:hint="eastAsia"/>
        </w:rPr>
        <w:br/>
      </w:r>
      <w:r>
        <w:rPr>
          <w:rFonts w:hint="eastAsia"/>
        </w:rPr>
        <w:t>　　图 4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2007年末中国学历结构</w:t>
      </w:r>
      <w:r>
        <w:rPr>
          <w:rFonts w:hint="eastAsia"/>
        </w:rPr>
        <w:br/>
      </w:r>
      <w:r>
        <w:rPr>
          <w:rFonts w:hint="eastAsia"/>
        </w:rPr>
        <w:t>　　图 12 2002－2008年上半年中国瓶装饮用水产量与增长率</w:t>
      </w:r>
      <w:r>
        <w:rPr>
          <w:rFonts w:hint="eastAsia"/>
        </w:rPr>
        <w:br/>
      </w:r>
      <w:r>
        <w:rPr>
          <w:rFonts w:hint="eastAsia"/>
        </w:rPr>
        <w:t>　　图 13 1998－2006年全国饮料总产量与增长率</w:t>
      </w:r>
      <w:r>
        <w:rPr>
          <w:rFonts w:hint="eastAsia"/>
        </w:rPr>
        <w:br/>
      </w:r>
      <w:r>
        <w:rPr>
          <w:rFonts w:hint="eastAsia"/>
        </w:rPr>
        <w:t>　　图 14 2002－2006年全国饮料产品结构</w:t>
      </w:r>
      <w:r>
        <w:rPr>
          <w:rFonts w:hint="eastAsia"/>
        </w:rPr>
        <w:br/>
      </w:r>
      <w:r>
        <w:rPr>
          <w:rFonts w:hint="eastAsia"/>
        </w:rPr>
        <w:t>　　图 15 2003－2008年上半年中国瓶装饮用水产值规模与增长率</w:t>
      </w:r>
      <w:r>
        <w:rPr>
          <w:rFonts w:hint="eastAsia"/>
        </w:rPr>
        <w:br/>
      </w:r>
      <w:r>
        <w:rPr>
          <w:rFonts w:hint="eastAsia"/>
        </w:rPr>
        <w:t>　　图 16 2003－2008年上半年中国瓶装饮用水产销率</w:t>
      </w:r>
      <w:r>
        <w:rPr>
          <w:rFonts w:hint="eastAsia"/>
        </w:rPr>
        <w:br/>
      </w:r>
      <w:r>
        <w:rPr>
          <w:rFonts w:hint="eastAsia"/>
        </w:rPr>
        <w:t>　　图 17 2005年饮料工业115个企业、集团瓶装饮用水的产品结构</w:t>
      </w:r>
      <w:r>
        <w:rPr>
          <w:rFonts w:hint="eastAsia"/>
        </w:rPr>
        <w:br/>
      </w:r>
      <w:r>
        <w:rPr>
          <w:rFonts w:hint="eastAsia"/>
        </w:rPr>
        <w:t>　　图 18 2002－2008年上半年上半年中国瓶装饮用水产量区域市场结构</w:t>
      </w:r>
      <w:r>
        <w:rPr>
          <w:rFonts w:hint="eastAsia"/>
        </w:rPr>
        <w:br/>
      </w:r>
      <w:r>
        <w:rPr>
          <w:rFonts w:hint="eastAsia"/>
        </w:rPr>
        <w:t>　　图 19 2002－2008年上半年上半年东北区域瓶装饮用水产量区域市场结构</w:t>
      </w:r>
      <w:r>
        <w:rPr>
          <w:rFonts w:hint="eastAsia"/>
        </w:rPr>
        <w:br/>
      </w:r>
      <w:r>
        <w:rPr>
          <w:rFonts w:hint="eastAsia"/>
        </w:rPr>
        <w:t>　　图 20 2002－2008年上半年上半年华北区域瓶装饮用水产量区域市场结构</w:t>
      </w:r>
      <w:r>
        <w:rPr>
          <w:rFonts w:hint="eastAsia"/>
        </w:rPr>
        <w:br/>
      </w:r>
      <w:r>
        <w:rPr>
          <w:rFonts w:hint="eastAsia"/>
        </w:rPr>
        <w:t>　　图 21 2002－ 2008年上半年上半年华东区域瓶装饮用水产量区域市场结构</w:t>
      </w:r>
      <w:r>
        <w:rPr>
          <w:rFonts w:hint="eastAsia"/>
        </w:rPr>
        <w:br/>
      </w:r>
      <w:r>
        <w:rPr>
          <w:rFonts w:hint="eastAsia"/>
        </w:rPr>
        <w:t>　　图 22 2002－ 2008年上半年上半年华南区域瓶装饮用水产量区域市场结构</w:t>
      </w:r>
      <w:r>
        <w:rPr>
          <w:rFonts w:hint="eastAsia"/>
        </w:rPr>
        <w:br/>
      </w:r>
      <w:r>
        <w:rPr>
          <w:rFonts w:hint="eastAsia"/>
        </w:rPr>
        <w:t>　　图 23 2002－ 2008年上半年上半年华中区域瓶装饮用水产量区域市场结构</w:t>
      </w:r>
      <w:r>
        <w:rPr>
          <w:rFonts w:hint="eastAsia"/>
        </w:rPr>
        <w:br/>
      </w:r>
      <w:r>
        <w:rPr>
          <w:rFonts w:hint="eastAsia"/>
        </w:rPr>
        <w:t>　　图 24 2002－ 2008年上半年上半年西北区域瓶装饮用水产量区域市场结构</w:t>
      </w:r>
      <w:r>
        <w:rPr>
          <w:rFonts w:hint="eastAsia"/>
        </w:rPr>
        <w:br/>
      </w:r>
      <w:r>
        <w:rPr>
          <w:rFonts w:hint="eastAsia"/>
        </w:rPr>
        <w:t>　　图 25 2002－ 2008年上半年上半年西南区域瓶装饮用水产量区域市场结构</w:t>
      </w:r>
      <w:r>
        <w:rPr>
          <w:rFonts w:hint="eastAsia"/>
        </w:rPr>
        <w:br/>
      </w:r>
      <w:r>
        <w:rPr>
          <w:rFonts w:hint="eastAsia"/>
        </w:rPr>
        <w:t>　　图 26 2007年瓶装饮用水市场品牌市场结构</w:t>
      </w:r>
      <w:r>
        <w:rPr>
          <w:rFonts w:hint="eastAsia"/>
        </w:rPr>
        <w:br/>
      </w:r>
      <w:r>
        <w:rPr>
          <w:rFonts w:hint="eastAsia"/>
        </w:rPr>
        <w:t>　　图 27 饮料行业价值链</w:t>
      </w:r>
      <w:r>
        <w:rPr>
          <w:rFonts w:hint="eastAsia"/>
        </w:rPr>
        <w:br/>
      </w:r>
      <w:r>
        <w:rPr>
          <w:rFonts w:hint="eastAsia"/>
        </w:rPr>
        <w:t>　　图 29 2008-2012年中国饮料行业产品市场结构预测</w:t>
      </w:r>
      <w:r>
        <w:rPr>
          <w:rFonts w:hint="eastAsia"/>
        </w:rPr>
        <w:br/>
      </w:r>
      <w:r>
        <w:rPr>
          <w:rFonts w:hint="eastAsia"/>
        </w:rPr>
        <w:t>　　图 30 2008-2012年中国瓶装饮用水产量预测</w:t>
      </w:r>
      <w:r>
        <w:rPr>
          <w:rFonts w:hint="eastAsia"/>
        </w:rPr>
        <w:br/>
      </w:r>
      <w:r>
        <w:rPr>
          <w:rFonts w:hint="eastAsia"/>
        </w:rPr>
        <w:t>　　图 31 2008-2012年中国瓶装饮用水市场产品市场结构预测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各种饮用水的优缺点比较</w:t>
      </w:r>
      <w:r>
        <w:rPr>
          <w:rFonts w:hint="eastAsia"/>
        </w:rPr>
        <w:br/>
      </w:r>
      <w:r>
        <w:rPr>
          <w:rFonts w:hint="eastAsia"/>
        </w:rPr>
        <w:t>　　表 2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3 2007年中国内地各省、市、自治区面积与人口状况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4 产业生命周期主要特征列表</w:t>
      </w:r>
      <w:r>
        <w:rPr>
          <w:rFonts w:hint="eastAsia"/>
        </w:rPr>
        <w:br/>
      </w:r>
      <w:r>
        <w:rPr>
          <w:rFonts w:hint="eastAsia"/>
        </w:rPr>
        <w:t>　　表 5 2007 年娃哈哈市场份额情况</w:t>
      </w:r>
      <w:r>
        <w:rPr>
          <w:rFonts w:hint="eastAsia"/>
        </w:rPr>
        <w:br/>
      </w:r>
      <w:r>
        <w:rPr>
          <w:rFonts w:hint="eastAsia"/>
        </w:rPr>
        <w:t>　　表 6 2008年上半年娃哈哈产品结构情况</w:t>
      </w:r>
      <w:r>
        <w:rPr>
          <w:rFonts w:hint="eastAsia"/>
        </w:rPr>
        <w:br/>
      </w:r>
      <w:r>
        <w:rPr>
          <w:rFonts w:hint="eastAsia"/>
        </w:rPr>
        <w:t>　　表 7 怡宝食品饮料公司市场份额情况</w:t>
      </w:r>
      <w:r>
        <w:rPr>
          <w:rFonts w:hint="eastAsia"/>
        </w:rPr>
        <w:br/>
      </w:r>
      <w:r>
        <w:rPr>
          <w:rFonts w:hint="eastAsia"/>
        </w:rPr>
        <w:t>　　表 8 怡宝食品饮料公司产品结构情况</w:t>
      </w:r>
      <w:r>
        <w:rPr>
          <w:rFonts w:hint="eastAsia"/>
        </w:rPr>
        <w:br/>
      </w:r>
      <w:r>
        <w:rPr>
          <w:rFonts w:hint="eastAsia"/>
        </w:rPr>
        <w:t>　　表 9 农夫山泉公司市场份额情况</w:t>
      </w:r>
      <w:r>
        <w:rPr>
          <w:rFonts w:hint="eastAsia"/>
        </w:rPr>
        <w:br/>
      </w:r>
      <w:r>
        <w:rPr>
          <w:rFonts w:hint="eastAsia"/>
        </w:rPr>
        <w:t>　　表 10 农夫山泉产品结构情况</w:t>
      </w:r>
      <w:r>
        <w:rPr>
          <w:rFonts w:hint="eastAsia"/>
        </w:rPr>
        <w:br/>
      </w:r>
      <w:r>
        <w:rPr>
          <w:rFonts w:hint="eastAsia"/>
        </w:rPr>
        <w:t>　　表 11 乐百氏公司市场份额情况</w:t>
      </w:r>
      <w:r>
        <w:rPr>
          <w:rFonts w:hint="eastAsia"/>
        </w:rPr>
        <w:br/>
      </w:r>
      <w:r>
        <w:rPr>
          <w:rFonts w:hint="eastAsia"/>
        </w:rPr>
        <w:t>　　表 12 乐百氏产品结构情况</w:t>
      </w:r>
      <w:r>
        <w:rPr>
          <w:rFonts w:hint="eastAsia"/>
        </w:rPr>
        <w:br/>
      </w:r>
      <w:r>
        <w:rPr>
          <w:rFonts w:hint="eastAsia"/>
        </w:rPr>
        <w:t>　　表 13 深圳达能益力泉公司市场份额情况</w:t>
      </w:r>
      <w:r>
        <w:rPr>
          <w:rFonts w:hint="eastAsia"/>
        </w:rPr>
        <w:br/>
      </w:r>
      <w:r>
        <w:rPr>
          <w:rFonts w:hint="eastAsia"/>
        </w:rPr>
        <w:t>　　表 14 深圳达能公司产品结构</w:t>
      </w:r>
      <w:r>
        <w:rPr>
          <w:rFonts w:hint="eastAsia"/>
        </w:rPr>
        <w:br/>
      </w:r>
      <w:r>
        <w:rPr>
          <w:rFonts w:hint="eastAsia"/>
        </w:rPr>
        <w:t>　　表 15 光明食品（集团）公司市场份额情况</w:t>
      </w:r>
      <w:r>
        <w:rPr>
          <w:rFonts w:hint="eastAsia"/>
        </w:rPr>
        <w:br/>
      </w:r>
      <w:r>
        <w:rPr>
          <w:rFonts w:hint="eastAsia"/>
        </w:rPr>
        <w:t>　　表 16 光明食品（集团）公司产品结构</w:t>
      </w:r>
      <w:r>
        <w:rPr>
          <w:rFonts w:hint="eastAsia"/>
        </w:rPr>
        <w:br/>
      </w:r>
      <w:r>
        <w:rPr>
          <w:rFonts w:hint="eastAsia"/>
        </w:rPr>
        <w:t>　　表 18 多元线性回归的数据预测 Coefficients（a）</w:t>
      </w:r>
      <w:r>
        <w:rPr>
          <w:rFonts w:hint="eastAsia"/>
        </w:rPr>
        <w:br/>
      </w:r>
      <w:r>
        <w:rPr>
          <w:rFonts w:hint="eastAsia"/>
        </w:rPr>
        <w:t>　　表 19 2008-2012年中国饮料产量预测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08af835e945b5" w:history="1">
        <w:r>
          <w:rPr>
            <w:rStyle w:val="Hyperlink"/>
          </w:rPr>
          <w:t>2008-2009年中国瓶装饮用水市场趋势预测及投资策略报告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008af835e945b5" w:history="1">
        <w:r>
          <w:rPr>
            <w:rStyle w:val="Hyperlink"/>
          </w:rPr>
          <w:t>https://www.20087.com/2008-09/R_2008_2009pingzhuangyinyongshuishichaBaoGao.html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4b3956078479b" w:history="1">
      <w:r>
        <w:rPr>
          <w:rStyle w:val="Hyperlink"/>
        </w:rPr>
        <w:t>2008-2009年中国瓶装饮用水市场趋势预测及投资策略报告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pingzhuangyinyongshuishichaBaoGao.html" TargetMode="External" Id="Rc0008af835e9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pingzhuangyinyongshuishichaBaoGao.html" TargetMode="External" Id="R74e4b3956078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2008-09-15T05:08:00Z</dcterms:created>
  <dcterms:modified xsi:type="dcterms:W3CDTF">2008-09-15T06:08:00Z</dcterms:modified>
  <dc:subject>2008-2009年中国瓶装饮用水市场趋势预测及投资策略报告</dc:subject>
  <dc:title>2008-2009年中国瓶装饮用水市场趋势预测及投资策略报告</dc:title>
  <cp:keywords>2008-2009年中国瓶装饮用水市场趋势预测及投资策略报告</cp:keywords>
  <dc:description>2008-2009年中国瓶装饮用水市场趋势预测及投资策略报告</dc:description>
</cp:coreProperties>
</file>