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fe687cfef4560" w:history="1">
              <w:r>
                <w:rPr>
                  <w:rStyle w:val="Hyperlink"/>
                </w:rPr>
                <w:t>2008-2009年中国自来水行业趋势预测及投资策略报告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fe687cfef4560" w:history="1">
              <w:r>
                <w:rPr>
                  <w:rStyle w:val="Hyperlink"/>
                </w:rPr>
                <w:t>2008-2009年中国自来水行业趋势预测及投资策略报告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fe687cfef4560" w:history="1">
                <w:r>
                  <w:rPr>
                    <w:rStyle w:val="Hyperlink"/>
                  </w:rPr>
                  <w:t>https://www.20087.com/2008-09/R_2008_2009zilaishuiqushiyucejitouziceBaoGao.html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一、自来水行业简介</w:t>
      </w:r>
      <w:r>
        <w:rPr>
          <w:rFonts w:hint="eastAsia"/>
        </w:rPr>
        <w:br/>
      </w:r>
      <w:r>
        <w:rPr>
          <w:rFonts w:hint="eastAsia"/>
        </w:rPr>
        <w:t>　　（一） 自来水行业的基本概念</w:t>
      </w:r>
      <w:r>
        <w:rPr>
          <w:rFonts w:hint="eastAsia"/>
        </w:rPr>
        <w:br/>
      </w:r>
      <w:r>
        <w:rPr>
          <w:rFonts w:hint="eastAsia"/>
        </w:rPr>
        <w:t>　　（二） 城市自来水行业的发展历程回顾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1、宏观经济稳定增长</w:t>
      </w:r>
      <w:r>
        <w:rPr>
          <w:rFonts w:hint="eastAsia"/>
        </w:rPr>
        <w:br/>
      </w:r>
      <w:r>
        <w:rPr>
          <w:rFonts w:hint="eastAsia"/>
        </w:rPr>
        <w:t>　　2、固定资产投资稳步增长</w:t>
      </w:r>
      <w:r>
        <w:rPr>
          <w:rFonts w:hint="eastAsia"/>
        </w:rPr>
        <w:br/>
      </w:r>
      <w:r>
        <w:rPr>
          <w:rFonts w:hint="eastAsia"/>
        </w:rPr>
        <w:t>　　3、物价水平与居民消费能力的增长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1、供水行业技术总体情况</w:t>
      </w:r>
      <w:r>
        <w:rPr>
          <w:rFonts w:hint="eastAsia"/>
        </w:rPr>
        <w:br/>
      </w:r>
      <w:r>
        <w:rPr>
          <w:rFonts w:hint="eastAsia"/>
        </w:rPr>
        <w:t>　　2、与国外技术水平比较</w:t>
      </w:r>
      <w:r>
        <w:rPr>
          <w:rFonts w:hint="eastAsia"/>
        </w:rPr>
        <w:br/>
      </w:r>
      <w:r>
        <w:rPr>
          <w:rFonts w:hint="eastAsia"/>
        </w:rPr>
        <w:t>　　3、技术发展方向与重点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1、城镇人口规模分析</w:t>
      </w:r>
      <w:r>
        <w:rPr>
          <w:rFonts w:hint="eastAsia"/>
        </w:rPr>
        <w:br/>
      </w:r>
      <w:r>
        <w:rPr>
          <w:rFonts w:hint="eastAsia"/>
        </w:rPr>
        <w:t>　　2、中国水资源储量分析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1、自来水行业的供水情况</w:t>
      </w:r>
      <w:r>
        <w:rPr>
          <w:rFonts w:hint="eastAsia"/>
        </w:rPr>
        <w:br/>
      </w:r>
      <w:r>
        <w:rPr>
          <w:rFonts w:hint="eastAsia"/>
        </w:rPr>
        <w:t>　　2、自来水行业的用水情况</w:t>
      </w:r>
      <w:r>
        <w:rPr>
          <w:rFonts w:hint="eastAsia"/>
        </w:rPr>
        <w:br/>
      </w:r>
      <w:r>
        <w:rPr>
          <w:rFonts w:hint="eastAsia"/>
        </w:rPr>
        <w:t>　　3、居民用水情况</w:t>
      </w:r>
      <w:r>
        <w:rPr>
          <w:rFonts w:hint="eastAsia"/>
        </w:rPr>
        <w:br/>
      </w:r>
      <w:r>
        <w:rPr>
          <w:rFonts w:hint="eastAsia"/>
        </w:rPr>
        <w:t>　　4、自来水企业的经营状况</w:t>
      </w:r>
      <w:r>
        <w:rPr>
          <w:rFonts w:hint="eastAsia"/>
        </w:rPr>
        <w:br/>
      </w:r>
      <w:r>
        <w:rPr>
          <w:rFonts w:hint="eastAsia"/>
        </w:rPr>
        <w:t>　　（二） 需求结构</w:t>
      </w:r>
      <w:r>
        <w:rPr>
          <w:rFonts w:hint="eastAsia"/>
        </w:rPr>
        <w:br/>
      </w:r>
      <w:r>
        <w:rPr>
          <w:rFonts w:hint="eastAsia"/>
        </w:rPr>
        <w:t>　　（三） 地区市场结构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五、企业竞争态势分析</w:t>
      </w:r>
      <w:r>
        <w:rPr>
          <w:rFonts w:hint="eastAsia"/>
        </w:rPr>
        <w:br/>
      </w:r>
      <w:r>
        <w:rPr>
          <w:rFonts w:hint="eastAsia"/>
        </w:rPr>
        <w:t>　　（一） 所有制结构分析</w:t>
      </w:r>
      <w:r>
        <w:rPr>
          <w:rFonts w:hint="eastAsia"/>
        </w:rPr>
        <w:br/>
      </w:r>
      <w:r>
        <w:rPr>
          <w:rFonts w:hint="eastAsia"/>
        </w:rPr>
        <w:t>　　（二）企业规模盈亏分析</w:t>
      </w:r>
      <w:r>
        <w:rPr>
          <w:rFonts w:hint="eastAsia"/>
        </w:rPr>
        <w:br/>
      </w:r>
      <w:r>
        <w:rPr>
          <w:rFonts w:hint="eastAsia"/>
        </w:rPr>
        <w:t>　　（三）行业竞争模式分析</w:t>
      </w:r>
      <w:r>
        <w:rPr>
          <w:rFonts w:hint="eastAsia"/>
        </w:rPr>
        <w:br/>
      </w:r>
      <w:r>
        <w:rPr>
          <w:rFonts w:hint="eastAsia"/>
        </w:rPr>
        <w:t>　　1、投资运营型</w:t>
      </w:r>
      <w:r>
        <w:rPr>
          <w:rFonts w:hint="eastAsia"/>
        </w:rPr>
        <w:br/>
      </w:r>
      <w:r>
        <w:rPr>
          <w:rFonts w:hint="eastAsia"/>
        </w:rPr>
        <w:t>　　2、水业投资型</w:t>
      </w:r>
      <w:r>
        <w:rPr>
          <w:rFonts w:hint="eastAsia"/>
        </w:rPr>
        <w:br/>
      </w:r>
      <w:r>
        <w:rPr>
          <w:rFonts w:hint="eastAsia"/>
        </w:rPr>
        <w:t>　　3、水业运营型</w:t>
      </w:r>
      <w:r>
        <w:rPr>
          <w:rFonts w:hint="eastAsia"/>
        </w:rPr>
        <w:br/>
      </w:r>
      <w:r>
        <w:rPr>
          <w:rFonts w:hint="eastAsia"/>
        </w:rPr>
        <w:t>　　4、工程、技术、设备提供型</w:t>
      </w:r>
      <w:r>
        <w:rPr>
          <w:rFonts w:hint="eastAsia"/>
        </w:rPr>
        <w:br/>
      </w:r>
      <w:r>
        <w:rPr>
          <w:rFonts w:hint="eastAsia"/>
        </w:rPr>
        <w:t>　　（四） 主力厂商分析</w:t>
      </w:r>
      <w:r>
        <w:rPr>
          <w:rFonts w:hint="eastAsia"/>
        </w:rPr>
        <w:br/>
      </w:r>
      <w:r>
        <w:rPr>
          <w:rFonts w:hint="eastAsia"/>
        </w:rPr>
        <w:t>　　1、北京市自来水集团有限责任公司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2、深圳市水务（集团）有限公司</w:t>
      </w:r>
      <w:r>
        <w:rPr>
          <w:rFonts w:hint="eastAsia"/>
        </w:rPr>
        <w:br/>
      </w:r>
      <w:r>
        <w:rPr>
          <w:rFonts w:hint="eastAsia"/>
        </w:rPr>
        <w:t>　　3、天津市自来水集团</w:t>
      </w:r>
      <w:r>
        <w:rPr>
          <w:rFonts w:hint="eastAsia"/>
        </w:rPr>
        <w:br/>
      </w:r>
      <w:r>
        <w:rPr>
          <w:rFonts w:hint="eastAsia"/>
        </w:rPr>
        <w:t>　　（五） 上市公司分析</w:t>
      </w:r>
      <w:r>
        <w:rPr>
          <w:rFonts w:hint="eastAsia"/>
        </w:rPr>
        <w:br/>
      </w:r>
      <w:r>
        <w:rPr>
          <w:rFonts w:hint="eastAsia"/>
        </w:rPr>
        <w:t>　　1、上海市原水股份有限公司</w:t>
      </w:r>
      <w:r>
        <w:rPr>
          <w:rFonts w:hint="eastAsia"/>
        </w:rPr>
        <w:br/>
      </w:r>
      <w:r>
        <w:rPr>
          <w:rFonts w:hint="eastAsia"/>
        </w:rPr>
        <w:t>　　2、北京首创股份有限公司</w:t>
      </w:r>
      <w:r>
        <w:rPr>
          <w:rFonts w:hint="eastAsia"/>
        </w:rPr>
        <w:br/>
      </w:r>
      <w:r>
        <w:rPr>
          <w:rFonts w:hint="eastAsia"/>
        </w:rPr>
        <w:t>　　3、南海发展股份有限公司</w:t>
      </w:r>
      <w:r>
        <w:rPr>
          <w:rFonts w:hint="eastAsia"/>
        </w:rPr>
        <w:br/>
      </w:r>
      <w:r>
        <w:rPr>
          <w:rFonts w:hint="eastAsia"/>
        </w:rPr>
        <w:t>　　4、江西洪城水业股份有限公司</w:t>
      </w:r>
      <w:r>
        <w:rPr>
          <w:rFonts w:hint="eastAsia"/>
        </w:rPr>
        <w:br/>
      </w:r>
      <w:r>
        <w:rPr>
          <w:rFonts w:hint="eastAsia"/>
        </w:rPr>
        <w:t>　　5、武汉三镇实业控股股份有限公司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六、行业发展趋势分析及预测</w:t>
      </w:r>
      <w:r>
        <w:rPr>
          <w:rFonts w:hint="eastAsia"/>
        </w:rPr>
        <w:br/>
      </w:r>
      <w:r>
        <w:rPr>
          <w:rFonts w:hint="eastAsia"/>
        </w:rPr>
        <w:t>　　（一）我国城市供水行业发展趋势预测</w:t>
      </w:r>
      <w:r>
        <w:rPr>
          <w:rFonts w:hint="eastAsia"/>
        </w:rPr>
        <w:br/>
      </w:r>
      <w:r>
        <w:rPr>
          <w:rFonts w:hint="eastAsia"/>
        </w:rPr>
        <w:t>　　1、城市化进程加快，供水消费需求增长</w:t>
      </w:r>
      <w:r>
        <w:rPr>
          <w:rFonts w:hint="eastAsia"/>
        </w:rPr>
        <w:br/>
      </w:r>
      <w:r>
        <w:rPr>
          <w:rFonts w:hint="eastAsia"/>
        </w:rPr>
        <w:t>　　2、多种投资主体促进自来水行业发展</w:t>
      </w:r>
      <w:r>
        <w:rPr>
          <w:rFonts w:hint="eastAsia"/>
        </w:rPr>
        <w:br/>
      </w:r>
      <w:r>
        <w:rPr>
          <w:rFonts w:hint="eastAsia"/>
        </w:rPr>
        <w:t>　　3、大型水务投资公司将成为中国自来水市场的主力军</w:t>
      </w:r>
      <w:r>
        <w:rPr>
          <w:rFonts w:hint="eastAsia"/>
        </w:rPr>
        <w:br/>
      </w:r>
      <w:r>
        <w:rPr>
          <w:rFonts w:hint="eastAsia"/>
        </w:rPr>
        <w:t>　　（二） 行业发展规模预测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加强研发，提升自来水产品质量</w:t>
      </w:r>
      <w:r>
        <w:rPr>
          <w:rFonts w:hint="eastAsia"/>
        </w:rPr>
        <w:br/>
      </w:r>
      <w:r>
        <w:rPr>
          <w:rFonts w:hint="eastAsia"/>
        </w:rPr>
        <w:t>　　1、推广应用新型管材</w:t>
      </w:r>
      <w:r>
        <w:rPr>
          <w:rFonts w:hint="eastAsia"/>
        </w:rPr>
        <w:br/>
      </w:r>
      <w:r>
        <w:rPr>
          <w:rFonts w:hint="eastAsia"/>
        </w:rPr>
        <w:t>　　2、管材及设备的防腐</w:t>
      </w:r>
      <w:r>
        <w:rPr>
          <w:rFonts w:hint="eastAsia"/>
        </w:rPr>
        <w:br/>
      </w:r>
      <w:r>
        <w:rPr>
          <w:rFonts w:hint="eastAsia"/>
        </w:rPr>
        <w:t>　　3、加强管材及防腐材料的检测</w:t>
      </w:r>
      <w:r>
        <w:rPr>
          <w:rFonts w:hint="eastAsia"/>
        </w:rPr>
        <w:br/>
      </w:r>
      <w:r>
        <w:rPr>
          <w:rFonts w:hint="eastAsia"/>
        </w:rPr>
        <w:t>　　4、选用倒流防止器防止倒流引起的二次污染</w:t>
      </w:r>
      <w:r>
        <w:rPr>
          <w:rFonts w:hint="eastAsia"/>
        </w:rPr>
        <w:br/>
      </w:r>
      <w:r>
        <w:rPr>
          <w:rFonts w:hint="eastAsia"/>
        </w:rPr>
        <w:t>　　5、加快陈旧管网改造步伐</w:t>
      </w:r>
      <w:r>
        <w:rPr>
          <w:rFonts w:hint="eastAsia"/>
        </w:rPr>
        <w:br/>
      </w:r>
      <w:r>
        <w:rPr>
          <w:rFonts w:hint="eastAsia"/>
        </w:rPr>
        <w:t>　　（二） 健全自来水市场化机制</w:t>
      </w:r>
      <w:r>
        <w:rPr>
          <w:rFonts w:hint="eastAsia"/>
        </w:rPr>
        <w:br/>
      </w:r>
      <w:r>
        <w:rPr>
          <w:rFonts w:hint="eastAsia"/>
        </w:rPr>
        <w:t>　　（三） 信息化策略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2001-2008年上半年国内生产总值、固定资产投资额和供水投资额的相互关系</w:t>
      </w:r>
      <w:r>
        <w:rPr>
          <w:rFonts w:hint="eastAsia"/>
        </w:rPr>
        <w:br/>
      </w:r>
      <w:r>
        <w:rPr>
          <w:rFonts w:hint="eastAsia"/>
        </w:rPr>
        <w:t>　　图3 1995-2008年上半年全国商品零售价格指数和居民消费价格指数图</w:t>
      </w:r>
      <w:r>
        <w:rPr>
          <w:rFonts w:hint="eastAsia"/>
        </w:rPr>
        <w:br/>
      </w:r>
      <w:r>
        <w:rPr>
          <w:rFonts w:hint="eastAsia"/>
        </w:rPr>
        <w:t>　　图4 城镇人口及所占比例图</w:t>
      </w:r>
      <w:r>
        <w:rPr>
          <w:rFonts w:hint="eastAsia"/>
        </w:rPr>
        <w:br/>
      </w:r>
      <w:r>
        <w:rPr>
          <w:rFonts w:hint="eastAsia"/>
        </w:rPr>
        <w:t>　　图7 2000-2008年上半年自来水用水总量情况</w:t>
      </w:r>
      <w:r>
        <w:rPr>
          <w:rFonts w:hint="eastAsia"/>
        </w:rPr>
        <w:br/>
      </w:r>
      <w:r>
        <w:rPr>
          <w:rFonts w:hint="eastAsia"/>
        </w:rPr>
        <w:t>　　图9 2001-2008年上半年自来水企业工业总产值情况</w:t>
      </w:r>
      <w:r>
        <w:rPr>
          <w:rFonts w:hint="eastAsia"/>
        </w:rPr>
        <w:br/>
      </w:r>
      <w:r>
        <w:rPr>
          <w:rFonts w:hint="eastAsia"/>
        </w:rPr>
        <w:t>　　图10 2001-2008年上半年自来水企业销售收入情况</w:t>
      </w:r>
      <w:r>
        <w:rPr>
          <w:rFonts w:hint="eastAsia"/>
        </w:rPr>
        <w:br/>
      </w:r>
      <w:r>
        <w:rPr>
          <w:rFonts w:hint="eastAsia"/>
        </w:rPr>
        <w:t>　　图11 2003-2008年上半年自来水企业销售收入、销售成本和销售费用情况</w:t>
      </w:r>
      <w:r>
        <w:rPr>
          <w:rFonts w:hint="eastAsia"/>
        </w:rPr>
        <w:br/>
      </w:r>
      <w:r>
        <w:rPr>
          <w:rFonts w:hint="eastAsia"/>
        </w:rPr>
        <w:t>　　图10 2000-2006年自来水用水结构</w:t>
      </w:r>
      <w:r>
        <w:rPr>
          <w:rFonts w:hint="eastAsia"/>
        </w:rPr>
        <w:br/>
      </w:r>
      <w:r>
        <w:rPr>
          <w:rFonts w:hint="eastAsia"/>
        </w:rPr>
        <w:t>　　图11 2003-2008年上半年自来水行业各地区销售收入分布图</w:t>
      </w:r>
      <w:r>
        <w:rPr>
          <w:rFonts w:hint="eastAsia"/>
        </w:rPr>
        <w:br/>
      </w:r>
      <w:r>
        <w:rPr>
          <w:rFonts w:hint="eastAsia"/>
        </w:rPr>
        <w:t>　　图12 自来水行业前四名企业市场分额情况图</w:t>
      </w:r>
      <w:r>
        <w:rPr>
          <w:rFonts w:hint="eastAsia"/>
        </w:rPr>
        <w:br/>
      </w:r>
      <w:r>
        <w:rPr>
          <w:rFonts w:hint="eastAsia"/>
        </w:rPr>
        <w:t>　　图14 水的生产和供应业整体运营模式</w:t>
      </w:r>
      <w:r>
        <w:rPr>
          <w:rFonts w:hint="eastAsia"/>
        </w:rPr>
        <w:br/>
      </w:r>
      <w:r>
        <w:rPr>
          <w:rFonts w:hint="eastAsia"/>
        </w:rPr>
        <w:t>　　图18 2008年上半年上海市原水股份有限公司产品结构</w:t>
      </w:r>
      <w:r>
        <w:rPr>
          <w:rFonts w:hint="eastAsia"/>
        </w:rPr>
        <w:br/>
      </w:r>
      <w:r>
        <w:rPr>
          <w:rFonts w:hint="eastAsia"/>
        </w:rPr>
        <w:t>　　图19 2003-2008年上半年北京首创股份有限公司主营收入及增长</w:t>
      </w:r>
      <w:r>
        <w:rPr>
          <w:rFonts w:hint="eastAsia"/>
        </w:rPr>
        <w:br/>
      </w:r>
      <w:r>
        <w:rPr>
          <w:rFonts w:hint="eastAsia"/>
        </w:rPr>
        <w:t>　　图20 2003-2008年上半年北京首创股份有限公司总资产及股东权益</w:t>
      </w:r>
      <w:r>
        <w:rPr>
          <w:rFonts w:hint="eastAsia"/>
        </w:rPr>
        <w:br/>
      </w:r>
      <w:r>
        <w:rPr>
          <w:rFonts w:hint="eastAsia"/>
        </w:rPr>
        <w:t>　　图21 2003-2008年上半年北京首创股份有限公司利润总额及增长情况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图22 2008年上半年北京首创股份有限公司产品结构</w:t>
      </w:r>
      <w:r>
        <w:rPr>
          <w:rFonts w:hint="eastAsia"/>
        </w:rPr>
        <w:br/>
      </w:r>
      <w:r>
        <w:rPr>
          <w:rFonts w:hint="eastAsia"/>
        </w:rPr>
        <w:t>　　图23 2003-2008年上半年南海发展股份有限公司主营业务收入及增长</w:t>
      </w:r>
      <w:r>
        <w:rPr>
          <w:rFonts w:hint="eastAsia"/>
        </w:rPr>
        <w:br/>
      </w:r>
      <w:r>
        <w:rPr>
          <w:rFonts w:hint="eastAsia"/>
        </w:rPr>
        <w:t>　　图24 2003-2008年上半年南海发展股份有限公司总资产、股东权益及资产</w:t>
      </w:r>
      <w:r>
        <w:rPr>
          <w:rFonts w:hint="eastAsia"/>
        </w:rPr>
        <w:br/>
      </w:r>
      <w:r>
        <w:rPr>
          <w:rFonts w:hint="eastAsia"/>
        </w:rPr>
        <w:t>　　图26 2008年上半年南海发展股份有限公司产品结构</w:t>
      </w:r>
      <w:r>
        <w:rPr>
          <w:rFonts w:hint="eastAsia"/>
        </w:rPr>
        <w:br/>
      </w:r>
      <w:r>
        <w:rPr>
          <w:rFonts w:hint="eastAsia"/>
        </w:rPr>
        <w:t>　　图27 2003-2008年上半年江西洪城水业股份有限公司主营业务收入及增长</w:t>
      </w:r>
      <w:r>
        <w:rPr>
          <w:rFonts w:hint="eastAsia"/>
        </w:rPr>
        <w:br/>
      </w:r>
      <w:r>
        <w:rPr>
          <w:rFonts w:hint="eastAsia"/>
        </w:rPr>
        <w:t>　　图29 2003-2008年上半年江西洪城水业股份有限公司利润总额及增长情况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图30 2003-2008年上半年武汉三镇实业控股股份有限公司主营业务收入及增长情况</w:t>
      </w:r>
      <w:r>
        <w:rPr>
          <w:rFonts w:hint="eastAsia"/>
        </w:rPr>
        <w:br/>
      </w:r>
      <w:r>
        <w:rPr>
          <w:rFonts w:hint="eastAsia"/>
        </w:rPr>
        <w:t>　　图31 2003-2008年上半年武汉三镇实业控股股份有限公司总资产及股东权益情况</w:t>
      </w:r>
      <w:r>
        <w:rPr>
          <w:rFonts w:hint="eastAsia"/>
        </w:rPr>
        <w:br/>
      </w:r>
      <w:r>
        <w:rPr>
          <w:rFonts w:hint="eastAsia"/>
        </w:rPr>
        <w:t>　　图32 2003-2008年上半年武汉三镇实业控股股份有限公司利润总额及增长情况</w:t>
      </w:r>
      <w:r>
        <w:rPr>
          <w:rFonts w:hint="eastAsia"/>
        </w:rPr>
        <w:br/>
      </w:r>
      <w:r>
        <w:rPr>
          <w:rFonts w:hint="eastAsia"/>
        </w:rPr>
        <w:t>　　图33 2008年上半年武汉三镇实业控股股份有限公司产品结构</w:t>
      </w:r>
      <w:r>
        <w:rPr>
          <w:rFonts w:hint="eastAsia"/>
        </w:rPr>
        <w:br/>
      </w:r>
      <w:r>
        <w:rPr>
          <w:rFonts w:hint="eastAsia"/>
        </w:rPr>
        <w:t>　　图34 2008-2012年自来水生产供应销售收入预测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供水行业主要政策规定及相关影响</w:t>
      </w:r>
      <w:r>
        <w:rPr>
          <w:rFonts w:hint="eastAsia"/>
        </w:rPr>
        <w:br/>
      </w:r>
      <w:r>
        <w:rPr>
          <w:rFonts w:hint="eastAsia"/>
        </w:rPr>
        <w:t>　　表2 2000-2006年中国水资源情况表</w:t>
      </w:r>
      <w:r>
        <w:rPr>
          <w:rFonts w:hint="eastAsia"/>
        </w:rPr>
        <w:br/>
      </w:r>
      <w:r>
        <w:rPr>
          <w:rFonts w:hint="eastAsia"/>
        </w:rPr>
        <w:t>　　表3 2004年自来水行业前四名企业集团名单</w:t>
      </w:r>
      <w:r>
        <w:rPr>
          <w:rFonts w:hint="eastAsia"/>
        </w:rPr>
        <w:br/>
      </w:r>
      <w:r>
        <w:rPr>
          <w:rFonts w:hint="eastAsia"/>
        </w:rPr>
        <w:t>　　表4 产业生命周期各阶段主要特征表</w:t>
      </w:r>
      <w:r>
        <w:rPr>
          <w:rFonts w:hint="eastAsia"/>
        </w:rPr>
        <w:br/>
      </w:r>
      <w:r>
        <w:rPr>
          <w:rFonts w:hint="eastAsia"/>
        </w:rPr>
        <w:t>　　表5 2008年上半年城市供水行业所有制资产情况</w:t>
      </w:r>
      <w:r>
        <w:rPr>
          <w:rFonts w:hint="eastAsia"/>
        </w:rPr>
        <w:br/>
      </w:r>
      <w:r>
        <w:rPr>
          <w:rFonts w:hint="eastAsia"/>
        </w:rPr>
        <w:t>　　表6 2008年上半年城市供水行业所有制资产结构</w:t>
      </w:r>
      <w:r>
        <w:rPr>
          <w:rFonts w:hint="eastAsia"/>
        </w:rPr>
        <w:br/>
      </w:r>
      <w:r>
        <w:rPr>
          <w:rFonts w:hint="eastAsia"/>
        </w:rPr>
        <w:t>　　表7 2008年上半年城市供水企业分所有制盈亏情况</w:t>
      </w:r>
      <w:r>
        <w:rPr>
          <w:rFonts w:hint="eastAsia"/>
        </w:rPr>
        <w:br/>
      </w:r>
      <w:r>
        <w:rPr>
          <w:rFonts w:hint="eastAsia"/>
        </w:rPr>
        <w:t>　　表8 上海市水原股份有限公司2003-2008年上半年主要财务指标</w:t>
      </w:r>
      <w:r>
        <w:rPr>
          <w:rFonts w:hint="eastAsia"/>
        </w:rPr>
        <w:br/>
      </w:r>
      <w:r>
        <w:rPr>
          <w:rFonts w:hint="eastAsia"/>
        </w:rPr>
        <w:t>　　表9 上海市水原股份有限公司2008年上半年分行业主要财务指标</w:t>
      </w:r>
      <w:r>
        <w:rPr>
          <w:rFonts w:hint="eastAsia"/>
        </w:rPr>
        <w:br/>
      </w:r>
      <w:r>
        <w:rPr>
          <w:rFonts w:hint="eastAsia"/>
        </w:rPr>
        <w:t>　　表10 北京首创股份有限公司2003-2008年上半年主要财务指标</w:t>
      </w:r>
      <w:r>
        <w:rPr>
          <w:rFonts w:hint="eastAsia"/>
        </w:rPr>
        <w:br/>
      </w:r>
      <w:r>
        <w:rPr>
          <w:rFonts w:hint="eastAsia"/>
        </w:rPr>
        <w:t>　　表11 北京首创股份有限公司2008年上半年分行业主要财务指标</w:t>
      </w:r>
      <w:r>
        <w:rPr>
          <w:rFonts w:hint="eastAsia"/>
        </w:rPr>
        <w:br/>
      </w:r>
      <w:r>
        <w:rPr>
          <w:rFonts w:hint="eastAsia"/>
        </w:rPr>
        <w:t>　　表12 南海发展股份有限公司2003-2008年上半年主要财务指标</w:t>
      </w:r>
      <w:r>
        <w:rPr>
          <w:rFonts w:hint="eastAsia"/>
        </w:rPr>
        <w:br/>
      </w:r>
      <w:r>
        <w:rPr>
          <w:rFonts w:hint="eastAsia"/>
        </w:rPr>
        <w:t>　　表13 南海发展股份有限公司2008年上半年分行业主要财务指标</w:t>
      </w:r>
      <w:r>
        <w:rPr>
          <w:rFonts w:hint="eastAsia"/>
        </w:rPr>
        <w:br/>
      </w:r>
      <w:r>
        <w:rPr>
          <w:rFonts w:hint="eastAsia"/>
        </w:rPr>
        <w:t>　　表14 江西洪城水业股份有限公司近几年主要财务指标</w:t>
      </w:r>
      <w:r>
        <w:rPr>
          <w:rFonts w:hint="eastAsia"/>
        </w:rPr>
        <w:br/>
      </w:r>
      <w:r>
        <w:rPr>
          <w:rFonts w:hint="eastAsia"/>
        </w:rPr>
        <w:t>　　表15 武汉三镇实业控股股份有限公司近年主要财务指标</w:t>
      </w:r>
      <w:r>
        <w:rPr>
          <w:rFonts w:hint="eastAsia"/>
        </w:rPr>
        <w:br/>
      </w:r>
      <w:r>
        <w:rPr>
          <w:rFonts w:hint="eastAsia"/>
        </w:rPr>
        <w:t>　　表16 武汉三镇实业控股股份有限公司2008年上半年分行业主要财务指标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fe687cfef4560" w:history="1">
        <w:r>
          <w:rPr>
            <w:rStyle w:val="Hyperlink"/>
          </w:rPr>
          <w:t>2008-2009年中国自来水行业趋势预测及投资策略报告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fe687cfef4560" w:history="1">
        <w:r>
          <w:rPr>
            <w:rStyle w:val="Hyperlink"/>
          </w:rPr>
          <w:t>https://www.20087.com/2008-09/R_2008_2009zilaishuiqushiyucejitouziceBaoGao.html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b310655344053" w:history="1">
      <w:r>
        <w:rPr>
          <w:rStyle w:val="Hyperlink"/>
        </w:rPr>
        <w:t>2008-2009年中国自来水行业趋势预测及投资策略报告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ilaishuiqushiyucejitouziceBaoGao.html" TargetMode="External" Id="R420fe687cfef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ilaishuiqushiyucejitouziceBaoGao.html" TargetMode="External" Id="Ra32b31065534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2008-09-16T01:21:00Z</dcterms:created>
  <dcterms:modified xsi:type="dcterms:W3CDTF">2008-09-16T02:21:00Z</dcterms:modified>
  <dc:subject>2008-2009年中国自来水行业趋势预测及投资策略报告</dc:subject>
  <dc:title>2008-2009年中国自来水行业趋势预测及投资策略报告</dc:title>
  <cp:keywords>2008-2009年中国自来水行业趋势预测及投资策略报告</cp:keywords>
  <dc:description>2008-2009年中国自来水行业趋势预测及投资策略报告</dc:description>
</cp:coreProperties>
</file>