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f08e5e86c4e23" w:history="1">
              <w:r>
                <w:rPr>
                  <w:rStyle w:val="Hyperlink"/>
                </w:rPr>
                <w:t>2008-2009年成品油产业财务状况分析研究报告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f08e5e86c4e23" w:history="1">
              <w:r>
                <w:rPr>
                  <w:rStyle w:val="Hyperlink"/>
                </w:rPr>
                <w:t>2008-2009年成品油产业财务状况分析研究报告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f08e5e86c4e23" w:history="1">
                <w:r>
                  <w:rPr>
                    <w:rStyle w:val="Hyperlink"/>
                  </w:rPr>
                  <w:t>https://www.20087.com/2008-09/R_2008_2009nianchengpinyouchanyecaiwuzBaoGao.html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油价持续上涨，炼油延续亏损，特别收益金增加。尤其07年9月份以后呈现加速上涨态势，在07年底更是逼近100美元每桶。国际油价的高企对利润造成双重影响。一方面，由于国内成品油定价机制存在缺陷，炼油业务无法将原油成本向下游传导，导致炼油业务延续亏损。尽管国家发改委在11月1日被动上调成品油批发价，但仍难以平抑原油价格上涨造成的成本压力。另一方面，国际油价上涨将导致公司石油特别收益金的增加（07年公司应缴石油特别收益金约112.1亿元，同比增加27.4亿）</w:t>
      </w:r>
      <w:r>
        <w:rPr>
          <w:rFonts w:hint="eastAsia"/>
        </w:rPr>
        <w:br/>
      </w:r>
      <w:r>
        <w:rPr>
          <w:rFonts w:hint="eastAsia"/>
        </w:rPr>
        <w:t>　　图表 国际原油价格走势（美元/桶）</w:t>
      </w:r>
      <w:r>
        <w:rPr>
          <w:rFonts w:hint="eastAsia"/>
        </w:rPr>
        <w:br/>
      </w:r>
      <w:r>
        <w:rPr>
          <w:rFonts w:hint="eastAsia"/>
        </w:rPr>
        <w:t>　　预计国际油价高位震荡：目前国际油价在100美元/桶以上震荡，影响因素包括：供需关系、地缘政治、美元贬值以及投机炒作。我们预计国际油价在高位震荡的可能性较大。首先，资源的稀缺性决定原油价格会随时间推移不断升高，而且短期内不会出现能够大规模替代石油的能源品。其次，供需情况来看，尽管目前欧美国家经济出现衰退迹象，原油的消费量将有所下降，但发展中国家需求依然强劲；同时预计08年下半年美国经济有望进入恢复期，原油的需求再次增加。供给方面OPEC等石油输出国通过按需定产来稳定油价。</w:t>
      </w:r>
      <w:r>
        <w:rPr>
          <w:rFonts w:hint="eastAsia"/>
        </w:rPr>
        <w:br/>
      </w:r>
      <w:r>
        <w:rPr>
          <w:rFonts w:hint="eastAsia"/>
        </w:rPr>
        <w:t>　　我们在原油市场不断变化的情况下，认为我国成品油生产企业的财务状况会发生相应的变化，以中石化为例。2007公司全年实现主营业务收入12048 亿元，同比增长13.5％；利润总额829 亿元，同比增长10％；归属上市公司股东的净利润549.5 亿元，同比增长5.5％；基本每股收益0.634 元；07 年末期分配预案为每10 股派1.15 元（含税）（公司07 年中期实施过中期分红）。高价原油背景下，成品油限价严重影响公司业绩：从目前情况看，国家对成品油价格实施管制，成品油价格调整幅度难以跟上原油价格上涨速度，中国石化炼油业务亏损严重。以目前的原油价格（WTI期货价格高于100美元/桶，估计公司实现价格90美元/桶）、公司炼化产品的综合价格（考虑07年提价因素，预计现在炼化产品综合均价在4400元左右）以及汇率情况看，公司炼制一吨原油将亏损超过1200元（08年中国石化计划炼制1.74亿吨原油，而公司原油自给量不足0.4亿吨）。</w:t>
      </w:r>
      <w:r>
        <w:rPr>
          <w:rFonts w:hint="eastAsia"/>
        </w:rPr>
        <w:br/>
      </w:r>
      <w:r>
        <w:rPr>
          <w:rFonts w:hint="eastAsia"/>
        </w:rPr>
        <w:t>　　通过这些因素，我们对其赢利进行预测：假设08年、09年国际油价均值分别为90美元/桶和100美元/桶（预计中国石化实现价格分别为80美元/桶和90美元/桶），美元兑人民币的汇率分别为6.9和6.35。假设08年成品油价格不调整，09年成品油价格较08年平均上调500元/吨；同时假设08年公司各季度均可获得高额补贴。在此假设基础上我们预计中国石化08、09年每股收益分别为0.43元和0.79元。对应动态市盈率分别为29倍和16倍。</w:t>
      </w:r>
      <w:r>
        <w:rPr>
          <w:rFonts w:hint="eastAsia"/>
        </w:rPr>
        <w:br/>
      </w:r>
      <w:r>
        <w:rPr>
          <w:rFonts w:hint="eastAsia"/>
        </w:rPr>
        <w:t>　　敏感性分析：其他假设条件不变的情况下，公司原油实现价格每上涨5美元/桶，公司08年EPS下降0.29元。</w:t>
      </w:r>
      <w:r>
        <w:rPr>
          <w:rFonts w:hint="eastAsia"/>
        </w:rPr>
        <w:br/>
      </w:r>
      <w:r>
        <w:rPr>
          <w:rFonts w:hint="eastAsia"/>
        </w:rPr>
        <w:t>　　成品油价格每提高100元/吨，公司08年EPS提高0.06元。</w:t>
      </w:r>
      <w:r>
        <w:rPr>
          <w:rFonts w:hint="eastAsia"/>
        </w:rPr>
        <w:br/>
      </w:r>
      <w:r>
        <w:rPr>
          <w:rFonts w:hint="eastAsia"/>
        </w:rPr>
        <w:t>　　图表 中石化财务分析及预测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f08e5e86c4e23" w:history="1">
        <w:r>
          <w:rPr>
            <w:rStyle w:val="Hyperlink"/>
          </w:rPr>
          <w:t>2008-2009年成品油产业财务状况分析研究报告</w:t>
        </w:r>
      </w:hyperlink>
      <w:r>
        <w:rPr>
          <w:rFonts w:hint="eastAsia"/>
        </w:rPr>
        <w:t>》通过成品油行业基本运行情况分析以及产销状况分析，在此基础上我们对成品油行业财务指标进行详细的分析，并对不同规模企业的财务指标进行比较。基于我国成品油的市场特征，我们在报告的最后部分对中石油、中石化和中海油三家企业的财务进行了详细的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成品油行业基本运行情况分析</w:t>
      </w:r>
      <w:r>
        <w:rPr>
          <w:rFonts w:hint="eastAsia"/>
        </w:rPr>
        <w:br/>
      </w:r>
      <w:r>
        <w:rPr>
          <w:rFonts w:hint="eastAsia"/>
        </w:rPr>
        <w:t>　　第一节 成品油行业发展环境分析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　　1．固定资产投资分析</w:t>
      </w:r>
      <w:r>
        <w:rPr>
          <w:rFonts w:hint="eastAsia"/>
        </w:rPr>
        <w:br/>
      </w:r>
      <w:r>
        <w:rPr>
          <w:rFonts w:hint="eastAsia"/>
        </w:rPr>
        <w:t>　　　　　　2．价格走势分析</w:t>
      </w:r>
      <w:r>
        <w:rPr>
          <w:rFonts w:hint="eastAsia"/>
        </w:rPr>
        <w:br/>
      </w:r>
      <w:r>
        <w:rPr>
          <w:rFonts w:hint="eastAsia"/>
        </w:rPr>
        <w:t>　　　　　　3．进出口分析</w:t>
      </w:r>
      <w:r>
        <w:rPr>
          <w:rFonts w:hint="eastAsia"/>
        </w:rPr>
        <w:br/>
      </w:r>
      <w:r>
        <w:rPr>
          <w:rFonts w:hint="eastAsia"/>
        </w:rPr>
        <w:t>　　　　　　4．GDP增长分析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2007年成品油行业回顾及未来展望</w:t>
      </w:r>
      <w:r>
        <w:rPr>
          <w:rFonts w:hint="eastAsia"/>
        </w:rPr>
        <w:br/>
      </w:r>
      <w:r>
        <w:rPr>
          <w:rFonts w:hint="eastAsia"/>
        </w:rPr>
        <w:t>　　　　一、2007年成品油行业回顾</w:t>
      </w:r>
      <w:r>
        <w:rPr>
          <w:rFonts w:hint="eastAsia"/>
        </w:rPr>
        <w:br/>
      </w:r>
      <w:r>
        <w:rPr>
          <w:rFonts w:hint="eastAsia"/>
        </w:rPr>
        <w:t>　　　　二、2008-2009年成品油行业展望</w:t>
      </w:r>
      <w:r>
        <w:rPr>
          <w:rFonts w:hint="eastAsia"/>
        </w:rPr>
        <w:br/>
      </w:r>
      <w:r>
        <w:rPr>
          <w:rFonts w:hint="eastAsia"/>
        </w:rPr>
        <w:t>　　第三节 成品油行业发展趋势及对策</w:t>
      </w:r>
      <w:r>
        <w:rPr>
          <w:rFonts w:hint="eastAsia"/>
        </w:rPr>
        <w:br/>
      </w:r>
      <w:r>
        <w:rPr>
          <w:rFonts w:hint="eastAsia"/>
        </w:rPr>
        <w:t>　　　　一、成品油行业发展趋势</w:t>
      </w:r>
      <w:r>
        <w:rPr>
          <w:rFonts w:hint="eastAsia"/>
        </w:rPr>
        <w:br/>
      </w:r>
      <w:r>
        <w:rPr>
          <w:rFonts w:hint="eastAsia"/>
        </w:rPr>
        <w:t>　　　　二、成品油行业发展对策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成品油行业产销状况及基本运行分析</w:t>
      </w:r>
      <w:r>
        <w:rPr>
          <w:rFonts w:hint="eastAsia"/>
        </w:rPr>
        <w:br/>
      </w:r>
      <w:r>
        <w:rPr>
          <w:rFonts w:hint="eastAsia"/>
        </w:rPr>
        <w:t>　　第一节 成品油行业工业总产值分析</w:t>
      </w:r>
      <w:r>
        <w:rPr>
          <w:rFonts w:hint="eastAsia"/>
        </w:rPr>
        <w:br/>
      </w:r>
      <w:r>
        <w:rPr>
          <w:rFonts w:hint="eastAsia"/>
        </w:rPr>
        <w:t>　　　　一、成品油行业总体工业总产值分析</w:t>
      </w:r>
      <w:r>
        <w:rPr>
          <w:rFonts w:hint="eastAsia"/>
        </w:rPr>
        <w:br/>
      </w:r>
      <w:r>
        <w:rPr>
          <w:rFonts w:hint="eastAsia"/>
        </w:rPr>
        <w:t>　　　　二、成品油行业不同规模企业工业总产值分析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三、成品油行业不同所有制企业工业总产值比较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成品油行业产成品分析</w:t>
      </w:r>
      <w:r>
        <w:rPr>
          <w:rFonts w:hint="eastAsia"/>
        </w:rPr>
        <w:br/>
      </w:r>
      <w:r>
        <w:rPr>
          <w:rFonts w:hint="eastAsia"/>
        </w:rPr>
        <w:t>　　　　一、成品油行业产成品分析</w:t>
      </w:r>
      <w:r>
        <w:rPr>
          <w:rFonts w:hint="eastAsia"/>
        </w:rPr>
        <w:br/>
      </w:r>
      <w:r>
        <w:rPr>
          <w:rFonts w:hint="eastAsia"/>
        </w:rPr>
        <w:t>　　　　二、成品油行业不同规模企业产成品分析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三、成品油行业不华同所有制企业产成品比较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成品油行业销售收入分析</w:t>
      </w:r>
      <w:r>
        <w:rPr>
          <w:rFonts w:hint="eastAsia"/>
        </w:rPr>
        <w:br/>
      </w:r>
      <w:r>
        <w:rPr>
          <w:rFonts w:hint="eastAsia"/>
        </w:rPr>
        <w:t>　　　　一、成品油行业总销售收入分析</w:t>
      </w:r>
      <w:r>
        <w:rPr>
          <w:rFonts w:hint="eastAsia"/>
        </w:rPr>
        <w:br/>
      </w:r>
      <w:r>
        <w:rPr>
          <w:rFonts w:hint="eastAsia"/>
        </w:rPr>
        <w:t>　　　　二、成品油行业不同规模企业总销售收入分析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三、成品油行业不同所有制企业总销售收入比较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第四节 成品油行业销售税金分析</w:t>
      </w:r>
      <w:r>
        <w:rPr>
          <w:rFonts w:hint="eastAsia"/>
        </w:rPr>
        <w:br/>
      </w:r>
      <w:r>
        <w:rPr>
          <w:rFonts w:hint="eastAsia"/>
        </w:rPr>
        <w:t>　　　　一、成品油行业销售税金分析</w:t>
      </w:r>
      <w:r>
        <w:rPr>
          <w:rFonts w:hint="eastAsia"/>
        </w:rPr>
        <w:br/>
      </w:r>
      <w:r>
        <w:rPr>
          <w:rFonts w:hint="eastAsia"/>
        </w:rPr>
        <w:t>　　　　二、成品油行业不同规模企业销售税金分析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三、成品油行业不同所有制企业销售税金比较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第五节 成品油行业企业数量分析</w:t>
      </w:r>
      <w:r>
        <w:rPr>
          <w:rFonts w:hint="eastAsia"/>
        </w:rPr>
        <w:br/>
      </w:r>
      <w:r>
        <w:rPr>
          <w:rFonts w:hint="eastAsia"/>
        </w:rPr>
        <w:t>　　　　一、成品油行业企业数量分析</w:t>
      </w:r>
      <w:r>
        <w:rPr>
          <w:rFonts w:hint="eastAsia"/>
        </w:rPr>
        <w:br/>
      </w:r>
      <w:r>
        <w:rPr>
          <w:rFonts w:hint="eastAsia"/>
        </w:rPr>
        <w:t>　　　　二、成品油行业不同规模企业数量分析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三、成品油行业不同所有制企业数量比较</w:t>
      </w:r>
      <w:r>
        <w:rPr>
          <w:rFonts w:hint="eastAsia"/>
        </w:rPr>
        <w:br/>
      </w:r>
      <w:r>
        <w:rPr>
          <w:rFonts w:hint="eastAsia"/>
        </w:rPr>
        <w:t>　　第六节 成品油行业从业人数分析</w:t>
      </w:r>
      <w:r>
        <w:rPr>
          <w:rFonts w:hint="eastAsia"/>
        </w:rPr>
        <w:br/>
      </w:r>
      <w:r>
        <w:rPr>
          <w:rFonts w:hint="eastAsia"/>
        </w:rPr>
        <w:t>　　　　一、成品油行业从业人数分析</w:t>
      </w:r>
      <w:r>
        <w:rPr>
          <w:rFonts w:hint="eastAsia"/>
        </w:rPr>
        <w:br/>
      </w:r>
      <w:r>
        <w:rPr>
          <w:rFonts w:hint="eastAsia"/>
        </w:rPr>
        <w:t>　　　　二、成品油行业不同规模企业从业人数分析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三、成品油行业不同所有制企业从业人数比较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成品油行业成本费用分析</w:t>
      </w:r>
      <w:r>
        <w:rPr>
          <w:rFonts w:hint="eastAsia"/>
        </w:rPr>
        <w:br/>
      </w:r>
      <w:r>
        <w:rPr>
          <w:rFonts w:hint="eastAsia"/>
        </w:rPr>
        <w:t>　　第一节 成品油行业产品销售成本分析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一、成品油行业销售成本总额分析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二、成品油行业不同规模企业销售成本比较分析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三、成品油行业不同所有制企业销售成本比较分析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成品油行业销售费用分析</w:t>
      </w:r>
      <w:r>
        <w:rPr>
          <w:rFonts w:hint="eastAsia"/>
        </w:rPr>
        <w:br/>
      </w:r>
      <w:r>
        <w:rPr>
          <w:rFonts w:hint="eastAsia"/>
        </w:rPr>
        <w:t>　　　　一、成品油行业销售费用总额分析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二、成品油行业不同规模企业销售费用比较分析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三、成品油行业不同所有制企业销售费用比较分析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成品油行业管理费用分析</w:t>
      </w:r>
      <w:r>
        <w:rPr>
          <w:rFonts w:hint="eastAsia"/>
        </w:rPr>
        <w:br/>
      </w:r>
      <w:r>
        <w:rPr>
          <w:rFonts w:hint="eastAsia"/>
        </w:rPr>
        <w:t>　　　　一、成品油行业管理费用总额分析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二、成品油行业不同规模企业管理费用比较分析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三、成品油行业不同所有制企业管理费用比较分析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成品油行业财务费用分析</w:t>
      </w:r>
      <w:r>
        <w:rPr>
          <w:rFonts w:hint="eastAsia"/>
        </w:rPr>
        <w:br/>
      </w:r>
      <w:r>
        <w:rPr>
          <w:rFonts w:hint="eastAsia"/>
        </w:rPr>
        <w:t>　　　　一、成品油行业财务费用总额分析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二、成品油行业不同规模企业财务费用比较分析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三、成品油行业不同所有制企业财务费用比较分析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成品油行业成本费用利润率分析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一、成品油行业成本费用利润率分经析</w:t>
      </w:r>
      <w:r>
        <w:rPr>
          <w:rFonts w:hint="eastAsia"/>
        </w:rPr>
        <w:br/>
      </w:r>
      <w:r>
        <w:rPr>
          <w:rFonts w:hint="eastAsia"/>
        </w:rPr>
        <w:t>　　　　二、成品油行业不同规模企业成本费用利润率分析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三、成品油行业不同所有制企业成本费用利润率分析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成品油行业资产负债状况分析</w:t>
      </w:r>
      <w:r>
        <w:rPr>
          <w:rFonts w:hint="eastAsia"/>
        </w:rPr>
        <w:br/>
      </w:r>
      <w:r>
        <w:rPr>
          <w:rFonts w:hint="eastAsia"/>
        </w:rPr>
        <w:t>　　第一节 成品油行业总资产状况分析</w:t>
      </w:r>
      <w:r>
        <w:rPr>
          <w:rFonts w:hint="eastAsia"/>
        </w:rPr>
        <w:br/>
      </w:r>
      <w:r>
        <w:rPr>
          <w:rFonts w:hint="eastAsia"/>
        </w:rPr>
        <w:t>　　　　一、成品油行业总资产分析</w:t>
      </w:r>
      <w:r>
        <w:rPr>
          <w:rFonts w:hint="eastAsia"/>
        </w:rPr>
        <w:br/>
      </w:r>
      <w:r>
        <w:rPr>
          <w:rFonts w:hint="eastAsia"/>
        </w:rPr>
        <w:t>　　　　二、成品油行业不同规模企业资产规模比较分析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三、成品油行业不同所有制企业总资产比较分析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成品油行业固定资产状况分析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一、成品油行业固定资产净值分析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二、成品油行业不同规模企业固定资产净值分析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三、成品油行业不同所有制企业固定资产净值分析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成品油行业总负债状况分析</w:t>
      </w:r>
      <w:r>
        <w:rPr>
          <w:rFonts w:hint="eastAsia"/>
        </w:rPr>
        <w:br/>
      </w:r>
      <w:r>
        <w:rPr>
          <w:rFonts w:hint="eastAsia"/>
        </w:rPr>
        <w:t>　　　　一、成品油行业总负债分析</w:t>
      </w:r>
      <w:r>
        <w:rPr>
          <w:rFonts w:hint="eastAsia"/>
        </w:rPr>
        <w:br/>
      </w:r>
      <w:r>
        <w:rPr>
          <w:rFonts w:hint="eastAsia"/>
        </w:rPr>
        <w:t>　　　　二、成品油行业不同规模企业负债规模比较分析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三、成品油行业不同所有制企业总负债比较分析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成品油行业资产负债率分析</w:t>
      </w:r>
      <w:r>
        <w:rPr>
          <w:rFonts w:hint="eastAsia"/>
        </w:rPr>
        <w:br/>
      </w:r>
      <w:r>
        <w:rPr>
          <w:rFonts w:hint="eastAsia"/>
        </w:rPr>
        <w:t>　　　　一、成品油行业资产负债率分析</w:t>
      </w:r>
      <w:r>
        <w:rPr>
          <w:rFonts w:hint="eastAsia"/>
        </w:rPr>
        <w:br/>
      </w:r>
      <w:r>
        <w:rPr>
          <w:rFonts w:hint="eastAsia"/>
        </w:rPr>
        <w:t>　　　　二、成品油行业不同规模企业资产负债率分析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三、成品油行业不同所有制企业资产负债率分析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成品油行业资产运营状况分析</w:t>
      </w:r>
      <w:r>
        <w:rPr>
          <w:rFonts w:hint="eastAsia"/>
        </w:rPr>
        <w:br/>
      </w:r>
      <w:r>
        <w:rPr>
          <w:rFonts w:hint="eastAsia"/>
        </w:rPr>
        <w:t>　　第一节 成品油行业流动资产总额分析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一、成品油行业流动资产总额分析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二、成品油行业不同规模企业流动资产周转总额比较分析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三、成品油行业不同所有制企业流动资产周转总额比较分析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第二节 成品油行业应收账款总额分析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一、成品油行业应收账款总额分析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二、成品油行业不同规模企业应收账款总额比较分析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三、成品油行业不同所有制企业应收账款总额比较分析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第三节 成品油行业周转情况分析</w:t>
      </w:r>
      <w:r>
        <w:rPr>
          <w:rFonts w:hint="eastAsia"/>
        </w:rPr>
        <w:br/>
      </w:r>
      <w:r>
        <w:rPr>
          <w:rFonts w:hint="eastAsia"/>
        </w:rPr>
        <w:t>　　　　一、成品油行业总资产周转率分析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二、成品油行业流动资产周转率分析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三、成品油行业应收账款周转率分析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成品油行业资本保值增值率分析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一、成品油行业资本保值增值率分析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二、成品油行业不同规模企业资本保值增值率分析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三、成品油行业不同所有制企业资本保值增值率分析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第五节 成品油行业产成品资金占用率分析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一、成品油行业产成品资金占用率分析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二、成品纵油行业不同规模企业产成品资金占用率分析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三、成品油行业不同所有制企业产成品资金占用率分析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成品油行业盈利能力分析</w:t>
      </w:r>
      <w:r>
        <w:rPr>
          <w:rFonts w:hint="eastAsia"/>
        </w:rPr>
        <w:br/>
      </w:r>
      <w:r>
        <w:rPr>
          <w:rFonts w:hint="eastAsia"/>
        </w:rPr>
        <w:t>　　第一节 成品油行业利润总额分析</w:t>
      </w:r>
      <w:r>
        <w:rPr>
          <w:rFonts w:hint="eastAsia"/>
        </w:rPr>
        <w:br/>
      </w:r>
      <w:r>
        <w:rPr>
          <w:rFonts w:hint="eastAsia"/>
        </w:rPr>
        <w:t>　　　　一、成品油行业利润总额分析</w:t>
      </w:r>
      <w:r>
        <w:rPr>
          <w:rFonts w:hint="eastAsia"/>
        </w:rPr>
        <w:br/>
      </w:r>
      <w:r>
        <w:rPr>
          <w:rFonts w:hint="eastAsia"/>
        </w:rPr>
        <w:t>　　　　二、成品油行业不同规模企业利润总额比较分析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三、成品油行业不同所有制企业利润总额比较分析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成品油行业销售利润率分析</w:t>
      </w:r>
      <w:r>
        <w:rPr>
          <w:rFonts w:hint="eastAsia"/>
        </w:rPr>
        <w:br/>
      </w:r>
      <w:r>
        <w:rPr>
          <w:rFonts w:hint="eastAsia"/>
        </w:rPr>
        <w:t>　　　　一、成品油行业销售利润率分析</w:t>
      </w:r>
      <w:r>
        <w:rPr>
          <w:rFonts w:hint="eastAsia"/>
        </w:rPr>
        <w:br/>
      </w:r>
      <w:r>
        <w:rPr>
          <w:rFonts w:hint="eastAsia"/>
        </w:rPr>
        <w:t>　　　　二、成品油行业不同规模企业销售利润率比较分析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三、成品油行业不同所有制企业销售利润率比较分析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成品油行业总资产利润率分析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一、成品油行业总资产利润率分析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二、成品油行业不同规模企业总资产利润率比较分析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三、成品油行业不同所有制企业总资产利润率比较分析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成品油行业产值利税率分析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一、成品油行业产值利税率分析</w:t>
      </w:r>
      <w:r>
        <w:rPr>
          <w:rFonts w:hint="eastAsia"/>
        </w:rPr>
        <w:br/>
      </w:r>
      <w:r>
        <w:rPr>
          <w:rFonts w:hint="eastAsia"/>
        </w:rPr>
        <w:t>　　　　二、成品油行业不同规模企业产值利税率比较分析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三、成品油行业不同所有制企业产值利税率比较分析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成品油企业财务状况分析</w:t>
      </w:r>
      <w:r>
        <w:rPr>
          <w:rFonts w:hint="eastAsia"/>
        </w:rPr>
        <w:br/>
      </w:r>
      <w:r>
        <w:rPr>
          <w:rFonts w:hint="eastAsia"/>
        </w:rPr>
        <w:t>　　第一节 中石化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(中-智-林)中海油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中石化财务分析及预测</w:t>
      </w:r>
      <w:r>
        <w:rPr>
          <w:rFonts w:hint="eastAsia"/>
        </w:rPr>
        <w:br/>
      </w:r>
      <w:r>
        <w:rPr>
          <w:rFonts w:hint="eastAsia"/>
        </w:rPr>
        <w:t>　　图表 国际原油价格走势（美元/桶）</w:t>
      </w:r>
      <w:r>
        <w:rPr>
          <w:rFonts w:hint="eastAsia"/>
        </w:rPr>
        <w:br/>
      </w:r>
      <w:r>
        <w:rPr>
          <w:rFonts w:hint="eastAsia"/>
        </w:rPr>
        <w:t>　　图表 2007年成品油行业不同规模企业工业总产值分析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2007年成品油行业不同所有制企业工业总产值比较图</w:t>
      </w:r>
      <w:r>
        <w:rPr>
          <w:rFonts w:hint="eastAsia"/>
        </w:rPr>
        <w:br/>
      </w:r>
      <w:r>
        <w:rPr>
          <w:rFonts w:hint="eastAsia"/>
        </w:rPr>
        <w:t>　　图表 2007年成品油行业不同规模企业总销售收入分析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2007年成品油行业不同所有制企业总销售收入比较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图表 2007年成品油行业不同规模企业产值利税率横比较分析表</w:t>
      </w:r>
      <w:r>
        <w:rPr>
          <w:rFonts w:hint="eastAsia"/>
        </w:rPr>
        <w:br/>
      </w:r>
      <w:r>
        <w:rPr>
          <w:rFonts w:hint="eastAsia"/>
        </w:rPr>
        <w:t>　　图表 2007年成品油行业不同所有制企业产值利税率比较图</w:t>
      </w:r>
      <w:r>
        <w:rPr>
          <w:rFonts w:hint="eastAsia"/>
        </w:rPr>
        <w:br/>
      </w:r>
      <w:r>
        <w:rPr>
          <w:rFonts w:hint="eastAsia"/>
        </w:rPr>
        <w:t>　　图表 2007年成品油行业不同规模企业总资产利润率比较分析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2007年成品油行业不同所有制企业总资产利润率比较分析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2007年成品油行业不同规模企业成本费用利润率分析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图表 2007年成品油行业不同所有制企业成本费用利润率分析</w:t>
      </w:r>
      <w:r>
        <w:rPr>
          <w:rFonts w:hint="eastAsia"/>
        </w:rPr>
        <w:br/>
      </w:r>
      <w:r>
        <w:rPr>
          <w:rFonts w:hint="eastAsia"/>
        </w:rPr>
        <w:t>　　图表 2007年成品油行业不同规模企业产销率比较</w:t>
      </w:r>
      <w:r>
        <w:rPr>
          <w:rFonts w:hint="eastAsia"/>
        </w:rPr>
        <w:br/>
      </w:r>
      <w:r>
        <w:rPr>
          <w:rFonts w:hint="eastAsia"/>
        </w:rPr>
        <w:t>　　图表 2007年成品油行业不同所有制企业总资产周转率比较分析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图表 2007年成品油行业不同所有制企业流动资产周转率比较分析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图表 2007年成品油行业不同所有制企业应收帐款周转率比较分析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f08e5e86c4e23" w:history="1">
        <w:r>
          <w:rPr>
            <w:rStyle w:val="Hyperlink"/>
          </w:rPr>
          <w:t>2008-2009年成品油产业财务状况分析研究报告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f08e5e86c4e23" w:history="1">
        <w:r>
          <w:rPr>
            <w:rStyle w:val="Hyperlink"/>
          </w:rPr>
          <w:t>https://www.20087.com/2008-09/R_2008_2009nianchengpinyouchanyecaiwuzBaoGao.html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热点：成品油是什么意思、成品油调价日历、今日油价、成品油调价、95汽油今日油价、成品油临时调控、今日油价92多少钱一升、成品油消费税、最新国际油价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6d30e4e714a01" w:history="1">
      <w:r>
        <w:rPr>
          <w:rStyle w:val="Hyperlink"/>
        </w:rPr>
        <w:t>2008-2009年成品油产业财务状况分析研究报告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nianchengpinyouchanyecaiwuzBaoGao.html" TargetMode="External" Id="R7d2f08e5e86c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nianchengpinyouchanyecaiwuzBaoGao.html" TargetMode="External" Id="R43d6d30e4e71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2008-09-26T04:43:00Z</dcterms:created>
  <dcterms:modified xsi:type="dcterms:W3CDTF">2008-09-26T05:43:00Z</dcterms:modified>
  <dc:subject>2008-2009年成品油产业财务状况分析研究报告</dc:subject>
  <dc:title>2008-2009年成品油产业财务状况分析研究报告</dc:title>
  <cp:keywords>2008-2009年成品油产业财务状况分析研究报告</cp:keywords>
  <dc:description>2008-2009年成品油产业财务状况分析研究报告</dc:description>
</cp:coreProperties>
</file>