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79eccde204279" w:history="1">
              <w:r>
                <w:rPr>
                  <w:rStyle w:val="Hyperlink"/>
                </w:rPr>
                <w:t>2008-2010年中国医用呼吸机发展预测与投资分析报告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79eccde204279" w:history="1">
              <w:r>
                <w:rPr>
                  <w:rStyle w:val="Hyperlink"/>
                </w:rPr>
                <w:t>2008-2010年中国医用呼吸机发展预测与投资分析报告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79eccde204279" w:history="1">
                <w:r>
                  <w:rPr>
                    <w:rStyle w:val="Hyperlink"/>
                  </w:rPr>
                  <w:t>https://www.20087.com/2008-09/R_2008_2010yiyonghuxijifazhanyuceyutouBaoGao.html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医疗器械设备的重要性，我国的医疗器械分为三大类，呼吸机属于我国医疗器械的三类产品，具有严格的市场准入制度。从目前我国的呼吸机的发展来看，呼吸机作为临床抢救和治疗各种原因引起的呼吸衰竭的不可缺少的重要工具，其发明和改进可以说是人类同疾病作斗争的结果。随着对呼吸生理认识的逐步深入和全面，以及相关的物理技术的引进，越来越多的新型呼吸机不断问世，出现各种新的通气模式和技术，给呼吸机的临床应用提供了更为广阔的前景。</w:t>
      </w:r>
      <w:r>
        <w:rPr>
          <w:rFonts w:hint="eastAsia"/>
        </w:rPr>
        <w:br/>
      </w:r>
      <w:r>
        <w:rPr>
          <w:rFonts w:hint="eastAsia"/>
        </w:rPr>
        <w:t>　　通过近20年来的发展，我国的呼吸机产业发展非常迅速，临床应用日趋广泛，依据进口数量的统计，国内目前有超过3万台的国外呼吸机，且保持每年3000多台的增长速度，已成为医院急救和生命支持的重要设备，同时在二十世纪的最后十年中，国内的呼吸机技术也达到相对成熟和稳定的状态。</w:t>
      </w:r>
      <w:r>
        <w:rPr>
          <w:rFonts w:hint="eastAsia"/>
        </w:rPr>
        <w:br/>
      </w:r>
      <w:r>
        <w:rPr>
          <w:rFonts w:hint="eastAsia"/>
        </w:rPr>
        <w:t>　　但从目前我国的呼吸机市场现状来看，目前我国医院使用率最高的海外和国内前十位的呼吸机品牌的价格比较可以看出海外品牌目前对中高档市场的垄断，前十名海外品牌系列产品的平均价格全部在10万以上，海外品牌系列产品均价最高的超过30万；前十名的国内品牌的平均价格只有2万多一些。从技术方面来看，国内的呼吸机行业较国际优势企业还有一定的差距，在技术相对成熟的机种上，国内的企业拥有价廉物美的优势，但在大型企业国外企业则占据着80%左右的市场份额。</w:t>
      </w:r>
      <w:r>
        <w:rPr>
          <w:rFonts w:hint="eastAsia"/>
        </w:rPr>
        <w:br/>
      </w:r>
      <w:r>
        <w:rPr>
          <w:rFonts w:hint="eastAsia"/>
        </w:rPr>
        <w:t>　　从发展前景来看，随着我国医疗产业结构的不断调整，睡眠医疗服务已业渐渐呈现出其良好的发展前景，尽管睡眠医疗只是整个产业的一小部分，但随着整体睡眠消费需求的膨胀，它的前景还是被许多厂商看好。同比可参照多个国家的发展情况，美国目前年治疗用呼吸机需求量近100万台，十多年来的年需求增长率在30%~40%之间。西欧及土耳其呼吸机的年增长率在20%左右，需求量约70万台。日本已达到年需求20多万台。如果在政策、市场、健康教育的良性作用下，在中国也会迎来一个高速增长的市场。</w:t>
      </w:r>
      <w:r>
        <w:rPr>
          <w:rFonts w:hint="eastAsia"/>
        </w:rPr>
        <w:br/>
      </w:r>
      <w:r>
        <w:rPr>
          <w:rFonts w:hint="eastAsia"/>
        </w:rPr>
        <w:t>　　所以从其发展趋势来看，像其他医疗器械一样，我国的呼吸机市场也得益于国家医疗体制的改革，特别是在今后几年年，随着呼吸机应用范围的不断拓展，我国对于呼吸机的需求将会维持10%左右的持续增长速度。另外随着国家近期出台有关对医院用药收费限制的政策和开放外资经营医院步伐的日渐接近，将促进医院在硬件装备上的更新和完备，同时国内医疗器械行业良好的发展大环境也将使得其发展前景良好。</w:t>
      </w:r>
      <w:r>
        <w:rPr>
          <w:rFonts w:hint="eastAsia"/>
        </w:rPr>
        <w:br/>
      </w:r>
      <w:r>
        <w:rPr>
          <w:rFonts w:hint="eastAsia"/>
        </w:rPr>
        <w:br/>
      </w:r>
      <w:r>
        <w:rPr>
          <w:rFonts w:hint="eastAsia"/>
        </w:rPr>
        <w:t>第一章 我国呼吸机行业发展综述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呼吸机行业发展成熟度分析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国际呼吸机行业发展概况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我国呼吸机行业发展环境分析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2005-2007年呼吸机行业运行回顾分析</w:t>
      </w:r>
      <w:r>
        <w:rPr>
          <w:rFonts w:hint="eastAsia"/>
        </w:rPr>
        <w:br/>
      </w:r>
      <w:r>
        <w:rPr>
          <w:rFonts w:hint="eastAsia"/>
        </w:rPr>
        <w:t>　　第一节 呼吸行业供需状况分析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呼吸机行业进出口状况分析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呼吸机行业财务基本面分析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呼吸机行业竞争现状分析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呼吸机行业发展地区比较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2008-2010年行业发展前景展望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一、无创呼吸机行业展望</w:t>
      </w:r>
      <w:r>
        <w:rPr>
          <w:rFonts w:hint="eastAsia"/>
        </w:rPr>
        <w:br/>
      </w:r>
      <w:r>
        <w:rPr>
          <w:rFonts w:hint="eastAsia"/>
        </w:rPr>
        <w:t>　　　　二、有创呼吸机行业展望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2008-2010年行业市场预测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北京航天长峰股份有限公司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北京谊安医疗系统股份有限公司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上海医疗器械股份有限公司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泰兴市奥凯医疗设备有限公司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深圳晨伟电子有限公司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北京易世恒电子技术有限责任公司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1：呼吸机产业链结构示意图</w:t>
      </w:r>
      <w:r>
        <w:rPr>
          <w:rFonts w:hint="eastAsia"/>
        </w:rPr>
        <w:br/>
      </w:r>
      <w:r>
        <w:rPr>
          <w:rFonts w:hint="eastAsia"/>
        </w:rPr>
        <w:t>　　图表 2：1978-2007年中国经济增长周期走势曲线图</w:t>
      </w:r>
      <w:r>
        <w:rPr>
          <w:rFonts w:hint="eastAsia"/>
        </w:rPr>
        <w:br/>
      </w:r>
      <w:r>
        <w:rPr>
          <w:rFonts w:hint="eastAsia"/>
        </w:rPr>
        <w:t>　　图表 3：2001-2008年上半年国内货币供应量M0、M1和M2同比增长走势对比图</w:t>
      </w:r>
      <w:r>
        <w:rPr>
          <w:rFonts w:hint="eastAsia"/>
        </w:rPr>
        <w:br/>
      </w:r>
      <w:r>
        <w:rPr>
          <w:rFonts w:hint="eastAsia"/>
        </w:rPr>
        <w:t>　　图表 4：1998-2008年上半年中国第一、二和三产业同GDP增速对比走势图</w:t>
      </w:r>
      <w:r>
        <w:rPr>
          <w:rFonts w:hint="eastAsia"/>
        </w:rPr>
        <w:br/>
      </w:r>
      <w:r>
        <w:rPr>
          <w:rFonts w:hint="eastAsia"/>
        </w:rPr>
        <w:t>　　图表 5：1998-2008年上半年中国CPI、WPI和PPI三大价格指数走势对比图</w:t>
      </w:r>
      <w:r>
        <w:rPr>
          <w:rFonts w:hint="eastAsia"/>
        </w:rPr>
        <w:br/>
      </w:r>
      <w:r>
        <w:rPr>
          <w:rFonts w:hint="eastAsia"/>
        </w:rPr>
        <w:t>　　图表 6：1992-2007年中国财政收支、居民收入及GDP同比增速对比图</w:t>
      </w:r>
      <w:r>
        <w:rPr>
          <w:rFonts w:hint="eastAsia"/>
        </w:rPr>
        <w:br/>
      </w:r>
      <w:r>
        <w:rPr>
          <w:rFonts w:hint="eastAsia"/>
        </w:rPr>
        <w:t>　　图表 7：2006-2007年人口数及其构成</w:t>
      </w:r>
      <w:r>
        <w:rPr>
          <w:rFonts w:hint="eastAsia"/>
        </w:rPr>
        <w:br/>
      </w:r>
      <w:r>
        <w:rPr>
          <w:rFonts w:hint="eastAsia"/>
        </w:rPr>
        <w:t>　　图表 8：1982-2006年我国65岁及以上人口比重及未来几年走势图</w:t>
      </w:r>
      <w:r>
        <w:rPr>
          <w:rFonts w:hint="eastAsia"/>
        </w:rPr>
        <w:br/>
      </w:r>
      <w:r>
        <w:rPr>
          <w:rFonts w:hint="eastAsia"/>
        </w:rPr>
        <w:t>　　图表 9：《国家食品药品监督管理局关于内窥镜相关产品分类界定的通知》列表</w:t>
      </w:r>
      <w:r>
        <w:rPr>
          <w:rFonts w:hint="eastAsia"/>
        </w:rPr>
        <w:br/>
      </w:r>
      <w:r>
        <w:rPr>
          <w:rFonts w:hint="eastAsia"/>
        </w:rPr>
        <w:t>　　图表 10：66 种医用吸脂机相关产品作为医疗器械管理列表</w:t>
      </w:r>
      <w:r>
        <w:rPr>
          <w:rFonts w:hint="eastAsia"/>
        </w:rPr>
        <w:br/>
      </w:r>
      <w:r>
        <w:rPr>
          <w:rFonts w:hint="eastAsia"/>
        </w:rPr>
        <w:t>　　图表 11：近几年来人民币加息对国内行业及股市的影响分析表</w:t>
      </w:r>
      <w:r>
        <w:rPr>
          <w:rFonts w:hint="eastAsia"/>
        </w:rPr>
        <w:br/>
      </w:r>
      <w:r>
        <w:rPr>
          <w:rFonts w:hint="eastAsia"/>
        </w:rPr>
        <w:t>　　图表 12：1999年以来我国卫生总费用统计明细及构成</w:t>
      </w:r>
      <w:r>
        <w:rPr>
          <w:rFonts w:hint="eastAsia"/>
        </w:rPr>
        <w:br/>
      </w:r>
      <w:r>
        <w:rPr>
          <w:rFonts w:hint="eastAsia"/>
        </w:rPr>
        <w:t>　　图表 13：2006-2007年国内卫生机构及床位数统计</w:t>
      </w:r>
      <w:r>
        <w:rPr>
          <w:rFonts w:hint="eastAsia"/>
        </w:rPr>
        <w:br/>
      </w:r>
      <w:r>
        <w:rPr>
          <w:rFonts w:hint="eastAsia"/>
        </w:rPr>
        <w:t>　　图表 14：2006-2007年国内卫生人员总数统计</w:t>
      </w:r>
      <w:r>
        <w:rPr>
          <w:rFonts w:hint="eastAsia"/>
        </w:rPr>
        <w:br/>
      </w:r>
      <w:r>
        <w:rPr>
          <w:rFonts w:hint="eastAsia"/>
        </w:rPr>
        <w:t>　　图表 15：2007年呼吸机在整个医疗器械市场关注度统计对比</w:t>
      </w:r>
      <w:r>
        <w:rPr>
          <w:rFonts w:hint="eastAsia"/>
        </w:rPr>
        <w:br/>
      </w:r>
      <w:r>
        <w:rPr>
          <w:rFonts w:hint="eastAsia"/>
        </w:rPr>
        <w:t>　　图表 16：2007年上半年呼吸机占医疗市场供应量比重分布图</w:t>
      </w:r>
      <w:r>
        <w:rPr>
          <w:rFonts w:hint="eastAsia"/>
        </w:rPr>
        <w:br/>
      </w:r>
      <w:r>
        <w:rPr>
          <w:rFonts w:hint="eastAsia"/>
        </w:rPr>
        <w:t>　　图表 17：2007年上半年呼吸机占医疗市场求购量比重分布图</w:t>
      </w:r>
      <w:r>
        <w:rPr>
          <w:rFonts w:hint="eastAsia"/>
        </w:rPr>
        <w:br/>
      </w:r>
      <w:r>
        <w:rPr>
          <w:rFonts w:hint="eastAsia"/>
        </w:rPr>
        <w:t>　　图表 18：2007年下半年呼吸机供应量占医疗市场排名</w:t>
      </w:r>
      <w:r>
        <w:rPr>
          <w:rFonts w:hint="eastAsia"/>
        </w:rPr>
        <w:br/>
      </w:r>
      <w:r>
        <w:rPr>
          <w:rFonts w:hint="eastAsia"/>
        </w:rPr>
        <w:t>　　图表 19：2004-2007年国内呼吸机医院配置率变化走势对比图</w:t>
      </w:r>
      <w:r>
        <w:rPr>
          <w:rFonts w:hint="eastAsia"/>
        </w:rPr>
        <w:br/>
      </w:r>
      <w:r>
        <w:rPr>
          <w:rFonts w:hint="eastAsia"/>
        </w:rPr>
        <w:t>　　图表 20：2004-2007年国内医院呼吸机配置数量走势图</w:t>
      </w:r>
      <w:r>
        <w:rPr>
          <w:rFonts w:hint="eastAsia"/>
        </w:rPr>
        <w:br/>
      </w:r>
      <w:r>
        <w:rPr>
          <w:rFonts w:hint="eastAsia"/>
        </w:rPr>
        <w:t>　　图表 21：2004-2007年国内无创、有创呼吸机医院配置数量对比走势图</w:t>
      </w:r>
      <w:r>
        <w:rPr>
          <w:rFonts w:hint="eastAsia"/>
        </w:rPr>
        <w:br/>
      </w:r>
      <w:r>
        <w:rPr>
          <w:rFonts w:hint="eastAsia"/>
        </w:rPr>
        <w:t>　　图表 22：国内呼吸机按价格分段医院使用情况</w:t>
      </w:r>
      <w:r>
        <w:rPr>
          <w:rFonts w:hint="eastAsia"/>
        </w:rPr>
        <w:br/>
      </w:r>
      <w:r>
        <w:rPr>
          <w:rFonts w:hint="eastAsia"/>
        </w:rPr>
        <w:t>　　图表 23：2006-2008年1-7月呼吸机进出口数量增长走势图</w:t>
      </w:r>
      <w:r>
        <w:rPr>
          <w:rFonts w:hint="eastAsia"/>
        </w:rPr>
        <w:br/>
      </w:r>
      <w:r>
        <w:rPr>
          <w:rFonts w:hint="eastAsia"/>
        </w:rPr>
        <w:t>　　图表 24：2006-2008年1-7月呼吸机进出口数量对比走势图</w:t>
      </w:r>
      <w:r>
        <w:rPr>
          <w:rFonts w:hint="eastAsia"/>
        </w:rPr>
        <w:br/>
      </w:r>
      <w:r>
        <w:rPr>
          <w:rFonts w:hint="eastAsia"/>
        </w:rPr>
        <w:t>　　图表 25：2006-2008年1-7月呼吸机进出口金额及同比增长走势图</w:t>
      </w:r>
      <w:r>
        <w:rPr>
          <w:rFonts w:hint="eastAsia"/>
        </w:rPr>
        <w:br/>
      </w:r>
      <w:r>
        <w:rPr>
          <w:rFonts w:hint="eastAsia"/>
        </w:rPr>
        <w:t>　　图表 26：2006-2008年1-7月呼吸机进出口金额对比走势图</w:t>
      </w:r>
      <w:r>
        <w:rPr>
          <w:rFonts w:hint="eastAsia"/>
        </w:rPr>
        <w:br/>
      </w:r>
      <w:r>
        <w:rPr>
          <w:rFonts w:hint="eastAsia"/>
        </w:rPr>
        <w:t>　　图表 27：2006-2008年1-7月呼吸机进出口数量占总贸易量结构比重对比图</w:t>
      </w:r>
      <w:r>
        <w:rPr>
          <w:rFonts w:hint="eastAsia"/>
        </w:rPr>
        <w:br/>
      </w:r>
      <w:r>
        <w:rPr>
          <w:rFonts w:hint="eastAsia"/>
        </w:rPr>
        <w:t>　　图表 28：2006-2008年1-7月呼吸机进出口金额占总贸易额结构比重对比图</w:t>
      </w:r>
      <w:r>
        <w:rPr>
          <w:rFonts w:hint="eastAsia"/>
        </w:rPr>
        <w:br/>
      </w:r>
      <w:r>
        <w:rPr>
          <w:rFonts w:hint="eastAsia"/>
        </w:rPr>
        <w:t>　　图表 29：2007年国内呼吸机进口分大洲统计</w:t>
      </w:r>
      <w:r>
        <w:rPr>
          <w:rFonts w:hint="eastAsia"/>
        </w:rPr>
        <w:br/>
      </w:r>
      <w:r>
        <w:rPr>
          <w:rFonts w:hint="eastAsia"/>
        </w:rPr>
        <w:t>　　图表 30：2007年国内呼吸机产品分大洲进口比重对比图</w:t>
      </w:r>
      <w:r>
        <w:rPr>
          <w:rFonts w:hint="eastAsia"/>
        </w:rPr>
        <w:br/>
      </w:r>
      <w:r>
        <w:rPr>
          <w:rFonts w:hint="eastAsia"/>
        </w:rPr>
        <w:t>　　图表 31：2007年国内各省市呼吸机出口比重分布图</w:t>
      </w:r>
      <w:r>
        <w:rPr>
          <w:rFonts w:hint="eastAsia"/>
        </w:rPr>
        <w:br/>
      </w:r>
      <w:r>
        <w:rPr>
          <w:rFonts w:hint="eastAsia"/>
        </w:rPr>
        <w:t>　　图表 32：2007年国内各省市出口呼吸数量统计表</w:t>
      </w:r>
      <w:r>
        <w:rPr>
          <w:rFonts w:hint="eastAsia"/>
        </w:rPr>
        <w:br/>
      </w:r>
      <w:r>
        <w:rPr>
          <w:rFonts w:hint="eastAsia"/>
        </w:rPr>
        <w:t>　　图表 33：2007年国内呼吸机分大洲出口统计</w:t>
      </w:r>
      <w:r>
        <w:rPr>
          <w:rFonts w:hint="eastAsia"/>
        </w:rPr>
        <w:br/>
      </w:r>
      <w:r>
        <w:rPr>
          <w:rFonts w:hint="eastAsia"/>
        </w:rPr>
        <w:t>　　图表 34：2007年国内呼吸机产品分大洲出口比重对比图</w:t>
      </w:r>
      <w:r>
        <w:rPr>
          <w:rFonts w:hint="eastAsia"/>
        </w:rPr>
        <w:br/>
      </w:r>
      <w:r>
        <w:rPr>
          <w:rFonts w:hint="eastAsia"/>
        </w:rPr>
        <w:t>　　图表 35：2007年国内主要省市进口呼吸机比重分布图</w:t>
      </w:r>
      <w:r>
        <w:rPr>
          <w:rFonts w:hint="eastAsia"/>
        </w:rPr>
        <w:br/>
      </w:r>
      <w:r>
        <w:rPr>
          <w:rFonts w:hint="eastAsia"/>
        </w:rPr>
        <w:t>　　图表 36：2007年国内各省市进口呼吸数量统计表</w:t>
      </w:r>
      <w:r>
        <w:rPr>
          <w:rFonts w:hint="eastAsia"/>
        </w:rPr>
        <w:br/>
      </w:r>
      <w:r>
        <w:rPr>
          <w:rFonts w:hint="eastAsia"/>
        </w:rPr>
        <w:t>　　图表 37：2004-2007年呼吸机所处制造业盈利能力指标走势</w:t>
      </w:r>
      <w:r>
        <w:rPr>
          <w:rFonts w:hint="eastAsia"/>
        </w:rPr>
        <w:br/>
      </w:r>
      <w:r>
        <w:rPr>
          <w:rFonts w:hint="eastAsia"/>
        </w:rPr>
        <w:t>　　图表 38：2007年呼吸机所处制造业盈利能力指标逐月走势图</w:t>
      </w:r>
      <w:r>
        <w:rPr>
          <w:rFonts w:hint="eastAsia"/>
        </w:rPr>
        <w:br/>
      </w:r>
      <w:r>
        <w:rPr>
          <w:rFonts w:hint="eastAsia"/>
        </w:rPr>
        <w:t>　　图表 39：2008 年一季度呼吸机所处产业盈利能力对比走势图</w:t>
      </w:r>
      <w:r>
        <w:rPr>
          <w:rFonts w:hint="eastAsia"/>
        </w:rPr>
        <w:br/>
      </w:r>
      <w:r>
        <w:rPr>
          <w:rFonts w:hint="eastAsia"/>
        </w:rPr>
        <w:t>　　图表 40：2004-2007年呼吸机所处制造业运营效率指标走势</w:t>
      </w:r>
      <w:r>
        <w:rPr>
          <w:rFonts w:hint="eastAsia"/>
        </w:rPr>
        <w:br/>
      </w:r>
      <w:r>
        <w:rPr>
          <w:rFonts w:hint="eastAsia"/>
        </w:rPr>
        <w:t>　　图表 41：2007年呼吸机所处制造业运营效率指标逐月走势图</w:t>
      </w:r>
      <w:r>
        <w:rPr>
          <w:rFonts w:hint="eastAsia"/>
        </w:rPr>
        <w:br/>
      </w:r>
      <w:r>
        <w:rPr>
          <w:rFonts w:hint="eastAsia"/>
        </w:rPr>
        <w:t>　　图表 42：2008 年一季度呼吸机所处产业经营能力对比走势图</w:t>
      </w:r>
      <w:r>
        <w:rPr>
          <w:rFonts w:hint="eastAsia"/>
        </w:rPr>
        <w:br/>
      </w:r>
      <w:r>
        <w:rPr>
          <w:rFonts w:hint="eastAsia"/>
        </w:rPr>
        <w:t>　　图表 43：2005-2007年呼吸机所处制造业偿债能力指标走势</w:t>
      </w:r>
      <w:r>
        <w:rPr>
          <w:rFonts w:hint="eastAsia"/>
        </w:rPr>
        <w:br/>
      </w:r>
      <w:r>
        <w:rPr>
          <w:rFonts w:hint="eastAsia"/>
        </w:rPr>
        <w:t>　　图表 44：2007年呼吸机所处制造业偿债能力指标逐月走势图</w:t>
      </w:r>
      <w:r>
        <w:rPr>
          <w:rFonts w:hint="eastAsia"/>
        </w:rPr>
        <w:br/>
      </w:r>
      <w:r>
        <w:rPr>
          <w:rFonts w:hint="eastAsia"/>
        </w:rPr>
        <w:t>　　图表 45：2008 年一季度呼吸机所处产业偿债能力对比走势图</w:t>
      </w:r>
      <w:r>
        <w:rPr>
          <w:rFonts w:hint="eastAsia"/>
        </w:rPr>
        <w:br/>
      </w:r>
      <w:r>
        <w:rPr>
          <w:rFonts w:hint="eastAsia"/>
        </w:rPr>
        <w:t>　　图表 46：2004-2007年呼吸机所处制造业成长能力指标统计</w:t>
      </w:r>
      <w:r>
        <w:rPr>
          <w:rFonts w:hint="eastAsia"/>
        </w:rPr>
        <w:br/>
      </w:r>
      <w:r>
        <w:rPr>
          <w:rFonts w:hint="eastAsia"/>
        </w:rPr>
        <w:t>　　图表 47：2007年呼吸机所处制造业成长能力指标逐月走势图</w:t>
      </w:r>
      <w:r>
        <w:rPr>
          <w:rFonts w:hint="eastAsia"/>
        </w:rPr>
        <w:br/>
      </w:r>
      <w:r>
        <w:rPr>
          <w:rFonts w:hint="eastAsia"/>
        </w:rPr>
        <w:t>　　图表 48：2008 年一季度呼吸机所处产业发展能力对比走势图</w:t>
      </w:r>
      <w:r>
        <w:rPr>
          <w:rFonts w:hint="eastAsia"/>
        </w:rPr>
        <w:br/>
      </w:r>
      <w:r>
        <w:rPr>
          <w:rFonts w:hint="eastAsia"/>
        </w:rPr>
        <w:t>　　图表 49：近几年呼吸机国内厂家注册情况统计表</w:t>
      </w:r>
      <w:r>
        <w:rPr>
          <w:rFonts w:hint="eastAsia"/>
        </w:rPr>
        <w:br/>
      </w:r>
      <w:r>
        <w:rPr>
          <w:rFonts w:hint="eastAsia"/>
        </w:rPr>
        <w:t>　　图表 50：近几年主要国家外呼吸机在我国注册情况统计</w:t>
      </w:r>
      <w:r>
        <w:rPr>
          <w:rFonts w:hint="eastAsia"/>
        </w:rPr>
        <w:br/>
      </w:r>
      <w:r>
        <w:rPr>
          <w:rFonts w:hint="eastAsia"/>
        </w:rPr>
        <w:t>　　图表 51：近几年国外主要呼吸机厂家注册情况统计表</w:t>
      </w:r>
      <w:r>
        <w:rPr>
          <w:rFonts w:hint="eastAsia"/>
        </w:rPr>
        <w:br/>
      </w:r>
      <w:r>
        <w:rPr>
          <w:rFonts w:hint="eastAsia"/>
        </w:rPr>
        <w:t>　　图表 52：我国呼吸机生产企业一览表</w:t>
      </w:r>
      <w:r>
        <w:rPr>
          <w:rFonts w:hint="eastAsia"/>
        </w:rPr>
        <w:br/>
      </w:r>
      <w:r>
        <w:rPr>
          <w:rFonts w:hint="eastAsia"/>
        </w:rPr>
        <w:t>　　图表 53：呼吸机企业数量区域集中度</w:t>
      </w:r>
      <w:r>
        <w:rPr>
          <w:rFonts w:hint="eastAsia"/>
        </w:rPr>
        <w:br/>
      </w:r>
      <w:r>
        <w:rPr>
          <w:rFonts w:hint="eastAsia"/>
        </w:rPr>
        <w:t>　　图表 54：呼吸机产品质量监督抽验结果表</w:t>
      </w:r>
      <w:r>
        <w:rPr>
          <w:rFonts w:hint="eastAsia"/>
        </w:rPr>
        <w:br/>
      </w:r>
      <w:r>
        <w:rPr>
          <w:rFonts w:hint="eastAsia"/>
        </w:rPr>
        <w:t>　　图表 55：长三角二省一市有创和无创呼吸机医院配置率对比图</w:t>
      </w:r>
      <w:r>
        <w:rPr>
          <w:rFonts w:hint="eastAsia"/>
        </w:rPr>
        <w:br/>
      </w:r>
      <w:r>
        <w:rPr>
          <w:rFonts w:hint="eastAsia"/>
        </w:rPr>
        <w:t>　　图表 56：珠三角有创和无创呼吸机医院配置率对比图</w:t>
      </w:r>
      <w:r>
        <w:rPr>
          <w:rFonts w:hint="eastAsia"/>
        </w:rPr>
        <w:br/>
      </w:r>
      <w:r>
        <w:rPr>
          <w:rFonts w:hint="eastAsia"/>
        </w:rPr>
        <w:t>　　图表 57：环渤海地区一省两市有创和无创呼吸机医院配置率对比图</w:t>
      </w:r>
      <w:r>
        <w:rPr>
          <w:rFonts w:hint="eastAsia"/>
        </w:rPr>
        <w:br/>
      </w:r>
      <w:r>
        <w:rPr>
          <w:rFonts w:hint="eastAsia"/>
        </w:rPr>
        <w:t>　　图表 58：国内其他省市自治区有创和无创呼吸机医院配置率对比图</w:t>
      </w:r>
      <w:r>
        <w:rPr>
          <w:rFonts w:hint="eastAsia"/>
        </w:rPr>
        <w:br/>
      </w:r>
      <w:r>
        <w:rPr>
          <w:rFonts w:hint="eastAsia"/>
        </w:rPr>
        <w:t>　　图表 59：2008年国内各项宏观经济指标预测</w:t>
      </w:r>
      <w:r>
        <w:rPr>
          <w:rFonts w:hint="eastAsia"/>
        </w:rPr>
        <w:br/>
      </w:r>
      <w:r>
        <w:rPr>
          <w:rFonts w:hint="eastAsia"/>
        </w:rPr>
        <w:t>　　图表 60：无创呼吸机介绍及优劣分析表</w:t>
      </w:r>
      <w:r>
        <w:rPr>
          <w:rFonts w:hint="eastAsia"/>
        </w:rPr>
        <w:br/>
      </w:r>
      <w:r>
        <w:rPr>
          <w:rFonts w:hint="eastAsia"/>
        </w:rPr>
        <w:t>　　图表 61：有创呼吸机介绍及优劣分析表</w:t>
      </w:r>
      <w:r>
        <w:rPr>
          <w:rFonts w:hint="eastAsia"/>
        </w:rPr>
        <w:br/>
      </w:r>
      <w:r>
        <w:rPr>
          <w:rFonts w:hint="eastAsia"/>
        </w:rPr>
        <w:t>　　图表 62：我国呼吸机市场发展趋势图</w:t>
      </w:r>
      <w:r>
        <w:rPr>
          <w:rFonts w:hint="eastAsia"/>
        </w:rPr>
        <w:br/>
      </w:r>
      <w:r>
        <w:rPr>
          <w:rFonts w:hint="eastAsia"/>
        </w:rPr>
        <w:t>　　图表 63：2008-2010年国内医院呼吸机配置数量预测走势图</w:t>
      </w:r>
      <w:r>
        <w:rPr>
          <w:rFonts w:hint="eastAsia"/>
        </w:rPr>
        <w:br/>
      </w:r>
      <w:r>
        <w:rPr>
          <w:rFonts w:hint="eastAsia"/>
        </w:rPr>
        <w:t>　　图表 64：2008-2010年无创呼吸机和有创呼吸机配置规模预测</w:t>
      </w:r>
      <w:r>
        <w:rPr>
          <w:rFonts w:hint="eastAsia"/>
        </w:rPr>
        <w:br/>
      </w:r>
      <w:r>
        <w:rPr>
          <w:rFonts w:hint="eastAsia"/>
        </w:rPr>
        <w:t>　　图表 65：2007-2008年1-7月国内呼吸机产品进口同比增速走势图</w:t>
      </w:r>
      <w:r>
        <w:rPr>
          <w:rFonts w:hint="eastAsia"/>
        </w:rPr>
        <w:br/>
      </w:r>
      <w:r>
        <w:rPr>
          <w:rFonts w:hint="eastAsia"/>
        </w:rPr>
        <w:t>　　图表 66：2008-2010年国内呼吸机产品出口预测走势图</w:t>
      </w:r>
      <w:r>
        <w:rPr>
          <w:rFonts w:hint="eastAsia"/>
        </w:rPr>
        <w:br/>
      </w:r>
      <w:r>
        <w:rPr>
          <w:rFonts w:hint="eastAsia"/>
        </w:rPr>
        <w:t>　　图表 67：2007年国内呼吸机进出口单价对比图</w:t>
      </w:r>
      <w:r>
        <w:rPr>
          <w:rFonts w:hint="eastAsia"/>
        </w:rPr>
        <w:br/>
      </w:r>
      <w:r>
        <w:rPr>
          <w:rFonts w:hint="eastAsia"/>
        </w:rPr>
        <w:t>　　图表 68：奥凯医疗的全球营销网络</w:t>
      </w:r>
      <w:r>
        <w:rPr>
          <w:rFonts w:hint="eastAsia"/>
        </w:rPr>
        <w:br/>
      </w:r>
      <w:r>
        <w:rPr>
          <w:rFonts w:hint="eastAsia"/>
        </w:rPr>
        <w:t>　　图表 69：奥凯医疗的全国营销网络</w:t>
      </w:r>
      <w:r>
        <w:rPr>
          <w:rFonts w:hint="eastAsia"/>
        </w:rPr>
        <w:br/>
      </w:r>
      <w:r>
        <w:rPr>
          <w:rFonts w:hint="eastAsia"/>
        </w:rPr>
        <w:t>　　图表 70：中央专项资金投资金额</w:t>
      </w:r>
      <w:r>
        <w:rPr>
          <w:rFonts w:hint="eastAsia"/>
        </w:rPr>
        <w:br/>
      </w:r>
      <w:r>
        <w:rPr>
          <w:rFonts w:hint="eastAsia"/>
        </w:rPr>
        <w:t>　　图表 71：十一五政府对中西部及东部贫困地区医疗设备的投资比例</w:t>
      </w:r>
      <w:r>
        <w:rPr>
          <w:rFonts w:hint="eastAsia"/>
        </w:rPr>
        <w:br/>
      </w:r>
      <w:r>
        <w:rPr>
          <w:rFonts w:hint="eastAsia"/>
        </w:rPr>
        <w:t>　　图表 72：本土企业在中低端医疗器械市场具有优势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79eccde204279" w:history="1">
        <w:r>
          <w:rPr>
            <w:rStyle w:val="Hyperlink"/>
          </w:rPr>
          <w:t>2008-2010年中国医用呼吸机发展预测与投资分析报告</w:t>
        </w:r>
      </w:hyperlink>
      <w:r>
        <w:rPr>
          <w:color w:val="C00000"/>
        </w:rPr>
        <w:t>》，报告编号：</w:t>
      </w:r>
      <w:r>
        <w:rPr>
          <w:rFonts w:hint="eastAsia"/>
          <w:color w:val="C00000"/>
        </w:rPr>
        <w:t>0232711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79eccde204279" w:history="1">
        <w:r>
          <w:rPr>
            <w:rStyle w:val="Hyperlink"/>
          </w:rPr>
          <w:t>https://www.20087.com/2008-09/R_2008_2010yiyonghuxijifazhanyuceyutouBaoGao.html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a96def9b947cd" w:history="1">
      <w:r>
        <w:rPr>
          <w:rStyle w:val="Hyperlink"/>
        </w:rPr>
        <w:t>2008-2010年中国医用呼吸机发展预测与投资分析报告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yiyonghuxijifazhanyuceyutouBaoGao.html" TargetMode="External" Id="Rc2179eccde204279" /></Relationships>
</file>

<file path=word/_rels/header2.xml.rels>&#65279;<?xml version="1.0" encoding="utf-8"?><Relationships xmlns="http://schemas.openxmlformats.org/package/2006/relationships"><Relationship Type="http://schemas.openxmlformats.org/officeDocument/2006/relationships/hyperlink" Target="https://www.20087.com/2008-09/R_2008_2010yiyonghuxijifazhanyuceyutouBaoGao.html" TargetMode="External" Id="R7c1a96def9b9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2008-09-08T00:49:00Z</dcterms:created>
  <dcterms:modified xsi:type="dcterms:W3CDTF">2008-09-08T01:49:00Z</dcterms:modified>
  <dc:subject>2008-2010年中国医用呼吸机发展预测与投资分析报告</dc:subject>
  <dc:title>2008-2010年中国医用呼吸机发展预测与投资分析报告</dc:title>
  <cp:keywords>2008-2010年中国医用呼吸机发展预测与投资分析报告</cp:keywords>
  <dc:description>2008-2010年中国医用呼吸机发展预测与投资分析报告</dc:description>
</cp:coreProperties>
</file>