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dacc098174620" w:history="1">
              <w:r>
                <w:rPr>
                  <w:rStyle w:val="Hyperlink"/>
                </w:rPr>
                <w:t>2008-2010年中国生物柴油产业调研及投资价值分析报告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dacc098174620" w:history="1">
              <w:r>
                <w:rPr>
                  <w:rStyle w:val="Hyperlink"/>
                </w:rPr>
                <w:t>2008-2010年中国生物柴油产业调研及投资价值分析报告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dacc098174620" w:history="1">
                <w:r>
                  <w:rPr>
                    <w:rStyle w:val="Hyperlink"/>
                  </w:rPr>
                  <w:t>https://www.20087.com/2008-09/R_2008_2010shengwuchaiyouchanyediaoyanBaoGao.html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生物柴油产业基础 7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 生物柴油概念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　　三 生物柴油特性</w:t>
      </w:r>
      <w:r>
        <w:rPr>
          <w:rFonts w:hint="eastAsia"/>
        </w:rPr>
        <w:br/>
      </w:r>
      <w:r>
        <w:rPr>
          <w:rFonts w:hint="eastAsia"/>
        </w:rPr>
        <w:t>　　　　四 生物柴油利与弊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第三节 行业生产技术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产业运行背景分析 19</w:t>
      </w:r>
      <w:r>
        <w:rPr>
          <w:rFonts w:hint="eastAsia"/>
        </w:rPr>
        <w:br/>
      </w:r>
      <w:r>
        <w:rPr>
          <w:rFonts w:hint="eastAsia"/>
        </w:rPr>
        <w:t>　　第一节 能源背景</w:t>
      </w:r>
      <w:r>
        <w:rPr>
          <w:rFonts w:hint="eastAsia"/>
        </w:rPr>
        <w:br/>
      </w:r>
      <w:r>
        <w:rPr>
          <w:rFonts w:hint="eastAsia"/>
        </w:rPr>
        <w:t>　　　　一 能源消费结构历史</w:t>
      </w:r>
      <w:r>
        <w:rPr>
          <w:rFonts w:hint="eastAsia"/>
        </w:rPr>
        <w:br/>
      </w:r>
      <w:r>
        <w:rPr>
          <w:rFonts w:hint="eastAsia"/>
        </w:rPr>
        <w:t>　　　　二 全球生物燃料</w:t>
      </w:r>
      <w:r>
        <w:rPr>
          <w:rFonts w:hint="eastAsia"/>
        </w:rPr>
        <w:br/>
      </w:r>
      <w:r>
        <w:rPr>
          <w:rFonts w:hint="eastAsia"/>
        </w:rPr>
        <w:t>　　　　三 生物燃料与粮食危机</w:t>
      </w:r>
      <w:r>
        <w:rPr>
          <w:rFonts w:hint="eastAsia"/>
        </w:rPr>
        <w:br/>
      </w:r>
      <w:r>
        <w:rPr>
          <w:rFonts w:hint="eastAsia"/>
        </w:rPr>
        <w:t>　　　　四 生物燃料是否是绿色能源</w:t>
      </w:r>
      <w:r>
        <w:rPr>
          <w:rFonts w:hint="eastAsia"/>
        </w:rPr>
        <w:br/>
      </w:r>
      <w:r>
        <w:rPr>
          <w:rFonts w:hint="eastAsia"/>
        </w:rPr>
        <w:t>　　第二节 政策背景</w:t>
      </w:r>
      <w:r>
        <w:rPr>
          <w:rFonts w:hint="eastAsia"/>
        </w:rPr>
        <w:br/>
      </w:r>
      <w:r>
        <w:rPr>
          <w:rFonts w:hint="eastAsia"/>
        </w:rPr>
        <w:t>　　一《可再生能源法》</w:t>
      </w:r>
      <w:r>
        <w:rPr>
          <w:rFonts w:hint="eastAsia"/>
        </w:rPr>
        <w:br/>
      </w:r>
      <w:r>
        <w:rPr>
          <w:rFonts w:hint="eastAsia"/>
        </w:rPr>
        <w:t>　　二《可再生能源发展专项资金管理暂行办法》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三 当前生物质能政策的欠缺</w:t>
      </w:r>
      <w:r>
        <w:rPr>
          <w:rFonts w:hint="eastAsia"/>
        </w:rPr>
        <w:br/>
      </w:r>
      <w:r>
        <w:rPr>
          <w:rFonts w:hint="eastAsia"/>
        </w:rPr>
        <w:t>　　　　四 国内三大生物柴油产业化示范项目启动</w:t>
      </w:r>
      <w:r>
        <w:rPr>
          <w:rFonts w:hint="eastAsia"/>
        </w:rPr>
        <w:br/>
      </w:r>
      <w:r>
        <w:rPr>
          <w:rFonts w:hint="eastAsia"/>
        </w:rPr>
        <w:t>　　第三节 柴油供需背景</w:t>
      </w:r>
      <w:r>
        <w:rPr>
          <w:rFonts w:hint="eastAsia"/>
        </w:rPr>
        <w:br/>
      </w:r>
      <w:r>
        <w:rPr>
          <w:rFonts w:hint="eastAsia"/>
        </w:rPr>
        <w:t>　　　　一 柴油来源</w:t>
      </w:r>
      <w:r>
        <w:rPr>
          <w:rFonts w:hint="eastAsia"/>
        </w:rPr>
        <w:br/>
      </w:r>
      <w:r>
        <w:rPr>
          <w:rFonts w:hint="eastAsia"/>
        </w:rPr>
        <w:t>　　　　二 柴油产量分析</w:t>
      </w:r>
      <w:r>
        <w:rPr>
          <w:rFonts w:hint="eastAsia"/>
        </w:rPr>
        <w:br/>
      </w:r>
      <w:r>
        <w:rPr>
          <w:rFonts w:hint="eastAsia"/>
        </w:rPr>
        <w:t>　　　　三 柴油进口分析</w:t>
      </w:r>
      <w:r>
        <w:rPr>
          <w:rFonts w:hint="eastAsia"/>
        </w:rPr>
        <w:br/>
      </w:r>
      <w:r>
        <w:rPr>
          <w:rFonts w:hint="eastAsia"/>
        </w:rPr>
        <w:t>　　　　四 柴油出口分析</w:t>
      </w:r>
      <w:r>
        <w:rPr>
          <w:rFonts w:hint="eastAsia"/>
        </w:rPr>
        <w:br/>
      </w:r>
      <w:r>
        <w:rPr>
          <w:rFonts w:hint="eastAsia"/>
        </w:rPr>
        <w:t>　　　　五 柴油消费分析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全球生物柴油产业背景 34</w:t>
      </w:r>
      <w:r>
        <w:rPr>
          <w:rFonts w:hint="eastAsia"/>
        </w:rPr>
        <w:br/>
      </w:r>
      <w:r>
        <w:rPr>
          <w:rFonts w:hint="eastAsia"/>
        </w:rPr>
        <w:t>　　第一节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2007年全球生物柴油原料结构</w:t>
      </w:r>
      <w:r>
        <w:rPr>
          <w:rFonts w:hint="eastAsia"/>
        </w:rPr>
        <w:br/>
      </w:r>
      <w:r>
        <w:rPr>
          <w:rFonts w:hint="eastAsia"/>
        </w:rPr>
        <w:t>　　　　二 2007年全球生物柴油供给分析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第二节 欧盟生物柴油产业</w:t>
      </w:r>
      <w:r>
        <w:rPr>
          <w:rFonts w:hint="eastAsia"/>
        </w:rPr>
        <w:br/>
      </w:r>
      <w:r>
        <w:rPr>
          <w:rFonts w:hint="eastAsia"/>
        </w:rPr>
        <w:t>　　　　一 欧洲生物柴油的发展现状</w:t>
      </w:r>
      <w:r>
        <w:rPr>
          <w:rFonts w:hint="eastAsia"/>
        </w:rPr>
        <w:br/>
      </w:r>
      <w:r>
        <w:rPr>
          <w:rFonts w:hint="eastAsia"/>
        </w:rPr>
        <w:t>　　　　二 发展生物柴油的主要原因</w:t>
      </w:r>
      <w:r>
        <w:rPr>
          <w:rFonts w:hint="eastAsia"/>
        </w:rPr>
        <w:br/>
      </w:r>
      <w:r>
        <w:rPr>
          <w:rFonts w:hint="eastAsia"/>
        </w:rPr>
        <w:t>　　　　三 在推动生物柴油方面发挥的主要作用</w:t>
      </w:r>
      <w:r>
        <w:rPr>
          <w:rFonts w:hint="eastAsia"/>
        </w:rPr>
        <w:br/>
      </w:r>
      <w:r>
        <w:rPr>
          <w:rFonts w:hint="eastAsia"/>
        </w:rPr>
        <w:t>　　　　四 各国促进生物柴油发展的政策措施</w:t>
      </w:r>
      <w:r>
        <w:rPr>
          <w:rFonts w:hint="eastAsia"/>
        </w:rPr>
        <w:br/>
      </w:r>
      <w:r>
        <w:rPr>
          <w:rFonts w:hint="eastAsia"/>
        </w:rPr>
        <w:t>　　　　五 欧盟生物柴油发展启示与借鉴</w:t>
      </w:r>
      <w:r>
        <w:rPr>
          <w:rFonts w:hint="eastAsia"/>
        </w:rPr>
        <w:br/>
      </w:r>
      <w:r>
        <w:rPr>
          <w:rFonts w:hint="eastAsia"/>
        </w:rPr>
        <w:t>　　第三节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t>　　第四节 2008年产业最新动态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德国</w:t>
      </w:r>
      <w:r>
        <w:rPr>
          <w:rFonts w:hint="eastAsia"/>
        </w:rPr>
        <w:br/>
      </w:r>
      <w:r>
        <w:rPr>
          <w:rFonts w:hint="eastAsia"/>
        </w:rPr>
        <w:t>　　　　三 巴西</w:t>
      </w:r>
      <w:r>
        <w:rPr>
          <w:rFonts w:hint="eastAsia"/>
        </w:rPr>
        <w:br/>
      </w:r>
      <w:r>
        <w:rPr>
          <w:rFonts w:hint="eastAsia"/>
        </w:rPr>
        <w:t>　　　　四 阿根廷</w:t>
      </w:r>
      <w:r>
        <w:rPr>
          <w:rFonts w:hint="eastAsia"/>
        </w:rPr>
        <w:br/>
      </w:r>
      <w:r>
        <w:rPr>
          <w:rFonts w:hint="eastAsia"/>
        </w:rPr>
        <w:t>　　　　五 马来西亚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国内生物柴油产业现状 48</w:t>
      </w:r>
      <w:r>
        <w:rPr>
          <w:rFonts w:hint="eastAsia"/>
        </w:rPr>
        <w:br/>
      </w:r>
      <w:r>
        <w:rPr>
          <w:rFonts w:hint="eastAsia"/>
        </w:rPr>
        <w:t>　　第一节 2007年生物柴油市场回顾</w:t>
      </w:r>
      <w:r>
        <w:rPr>
          <w:rFonts w:hint="eastAsia"/>
        </w:rPr>
        <w:br/>
      </w:r>
      <w:r>
        <w:rPr>
          <w:rFonts w:hint="eastAsia"/>
        </w:rPr>
        <w:t>　　　　一 国企巨头开始插足生物柴油</w:t>
      </w:r>
      <w:r>
        <w:rPr>
          <w:rFonts w:hint="eastAsia"/>
        </w:rPr>
        <w:br/>
      </w:r>
      <w:r>
        <w:rPr>
          <w:rFonts w:hint="eastAsia"/>
        </w:rPr>
        <w:t>　　　　二 BD100标准发布并推荐施行</w:t>
      </w:r>
      <w:r>
        <w:rPr>
          <w:rFonts w:hint="eastAsia"/>
        </w:rPr>
        <w:br/>
      </w:r>
      <w:r>
        <w:rPr>
          <w:rFonts w:hint="eastAsia"/>
        </w:rPr>
        <w:t>　　　　三 温州生物柴油会议召开</w:t>
      </w:r>
      <w:r>
        <w:rPr>
          <w:rFonts w:hint="eastAsia"/>
        </w:rPr>
        <w:br/>
      </w:r>
      <w:r>
        <w:rPr>
          <w:rFonts w:hint="eastAsia"/>
        </w:rPr>
        <w:t>　　　　四 发展非粮生物能源</w:t>
      </w:r>
      <w:r>
        <w:rPr>
          <w:rFonts w:hint="eastAsia"/>
        </w:rPr>
        <w:br/>
      </w:r>
      <w:r>
        <w:rPr>
          <w:rFonts w:hint="eastAsia"/>
        </w:rPr>
        <w:t>　　　　五 能源法（征求意见稿）发布</w:t>
      </w:r>
      <w:r>
        <w:rPr>
          <w:rFonts w:hint="eastAsia"/>
        </w:rPr>
        <w:br/>
      </w:r>
      <w:r>
        <w:rPr>
          <w:rFonts w:hint="eastAsia"/>
        </w:rPr>
        <w:t>　　第二节 国内产业规模</w:t>
      </w:r>
      <w:r>
        <w:rPr>
          <w:rFonts w:hint="eastAsia"/>
        </w:rPr>
        <w:br/>
      </w:r>
      <w:r>
        <w:rPr>
          <w:rFonts w:hint="eastAsia"/>
        </w:rPr>
        <w:t>　　　　一 2007年国内产能分析</w:t>
      </w:r>
      <w:r>
        <w:rPr>
          <w:rFonts w:hint="eastAsia"/>
        </w:rPr>
        <w:br/>
      </w:r>
      <w:r>
        <w:rPr>
          <w:rFonts w:hint="eastAsia"/>
        </w:rPr>
        <w:t>　　　　二 2007年国内产量分析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第三节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第四节 产业原料供应分析</w:t>
      </w:r>
      <w:r>
        <w:rPr>
          <w:rFonts w:hint="eastAsia"/>
        </w:rPr>
        <w:br/>
      </w:r>
      <w:r>
        <w:rPr>
          <w:rFonts w:hint="eastAsia"/>
        </w:rPr>
        <w:t>　　　　一 植物原料</w:t>
      </w:r>
      <w:r>
        <w:rPr>
          <w:rFonts w:hint="eastAsia"/>
        </w:rPr>
        <w:br/>
      </w:r>
      <w:r>
        <w:rPr>
          <w:rFonts w:hint="eastAsia"/>
        </w:rPr>
        <w:t>　　　　二 废弃油脂</w:t>
      </w:r>
      <w:r>
        <w:rPr>
          <w:rFonts w:hint="eastAsia"/>
        </w:rPr>
        <w:br/>
      </w:r>
      <w:r>
        <w:rPr>
          <w:rFonts w:hint="eastAsia"/>
        </w:rPr>
        <w:t>　　　　三 国外资源</w:t>
      </w:r>
      <w:r>
        <w:rPr>
          <w:rFonts w:hint="eastAsia"/>
        </w:rPr>
        <w:br/>
      </w:r>
      <w:r>
        <w:rPr>
          <w:rFonts w:hint="eastAsia"/>
        </w:rPr>
        <w:t>　　第五节 国内植物原料分析</w:t>
      </w:r>
      <w:r>
        <w:rPr>
          <w:rFonts w:hint="eastAsia"/>
        </w:rPr>
        <w:br/>
      </w:r>
      <w:r>
        <w:rPr>
          <w:rFonts w:hint="eastAsia"/>
        </w:rPr>
        <w:t>　　　　一 麻疯树</w:t>
      </w:r>
      <w:r>
        <w:rPr>
          <w:rFonts w:hint="eastAsia"/>
        </w:rPr>
        <w:br/>
      </w:r>
      <w:r>
        <w:rPr>
          <w:rFonts w:hint="eastAsia"/>
        </w:rPr>
        <w:t>　　　　二 黄连木</w:t>
      </w:r>
      <w:r>
        <w:rPr>
          <w:rFonts w:hint="eastAsia"/>
        </w:rPr>
        <w:br/>
      </w:r>
      <w:r>
        <w:rPr>
          <w:rFonts w:hint="eastAsia"/>
        </w:rPr>
        <w:t>　　　　三 文冠果</w:t>
      </w:r>
      <w:r>
        <w:rPr>
          <w:rFonts w:hint="eastAsia"/>
        </w:rPr>
        <w:br/>
      </w:r>
      <w:r>
        <w:rPr>
          <w:rFonts w:hint="eastAsia"/>
        </w:rPr>
        <w:t>　　　　四 光皮树</w:t>
      </w:r>
      <w:r>
        <w:rPr>
          <w:rFonts w:hint="eastAsia"/>
        </w:rPr>
        <w:br/>
      </w:r>
      <w:r>
        <w:rPr>
          <w:rFonts w:hint="eastAsia"/>
        </w:rPr>
        <w:t>　　　　五 油菜</w:t>
      </w:r>
      <w:r>
        <w:rPr>
          <w:rFonts w:hint="eastAsia"/>
        </w:rPr>
        <w:br/>
      </w:r>
      <w:r>
        <w:rPr>
          <w:rFonts w:hint="eastAsia"/>
        </w:rPr>
        <w:t>　　第六节 各类燃料性能对比</w:t>
      </w:r>
      <w:r>
        <w:rPr>
          <w:rFonts w:hint="eastAsia"/>
        </w:rPr>
        <w:br/>
      </w:r>
      <w:r>
        <w:rPr>
          <w:rFonts w:hint="eastAsia"/>
        </w:rPr>
        <w:t>　　　　一 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 各种替代燃料的评价比较：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产业格局及企业竞争力分析 74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第二节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t>　　第三节 国有企业投资分析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中海油产业动态</w:t>
      </w:r>
      <w:r>
        <w:rPr>
          <w:rFonts w:hint="eastAsia"/>
        </w:rPr>
        <w:br/>
      </w:r>
      <w:r>
        <w:rPr>
          <w:rFonts w:hint="eastAsia"/>
        </w:rPr>
        <w:t>　　　　三 中石化产业动态</w:t>
      </w:r>
      <w:r>
        <w:rPr>
          <w:rFonts w:hint="eastAsia"/>
        </w:rPr>
        <w:br/>
      </w:r>
      <w:r>
        <w:rPr>
          <w:rFonts w:hint="eastAsia"/>
        </w:rPr>
        <w:t>　　　　四 中粮产业动态</w:t>
      </w:r>
      <w:r>
        <w:rPr>
          <w:rFonts w:hint="eastAsia"/>
        </w:rPr>
        <w:br/>
      </w:r>
      <w:r>
        <w:rPr>
          <w:rFonts w:hint="eastAsia"/>
        </w:rPr>
        <w:t>　　第四节 民营企业投资分析</w:t>
      </w:r>
      <w:r>
        <w:rPr>
          <w:rFonts w:hint="eastAsia"/>
        </w:rPr>
        <w:br/>
      </w:r>
      <w:r>
        <w:rPr>
          <w:rFonts w:hint="eastAsia"/>
        </w:rPr>
        <w:t>　　　　一 古杉集团</w:t>
      </w:r>
      <w:r>
        <w:rPr>
          <w:rFonts w:hint="eastAsia"/>
        </w:rPr>
        <w:br/>
      </w:r>
      <w:r>
        <w:rPr>
          <w:rFonts w:hint="eastAsia"/>
        </w:rPr>
        <w:t>　　　　二 生物柴油国际控股</w:t>
      </w:r>
      <w:r>
        <w:rPr>
          <w:rFonts w:hint="eastAsia"/>
        </w:rPr>
        <w:br/>
      </w:r>
      <w:r>
        <w:rPr>
          <w:rFonts w:hint="eastAsia"/>
        </w:rPr>
        <w:t>　　　　三 柳州明惠生物燃料</w:t>
      </w:r>
      <w:r>
        <w:rPr>
          <w:rFonts w:hint="eastAsia"/>
        </w:rPr>
        <w:br/>
      </w:r>
      <w:r>
        <w:rPr>
          <w:rFonts w:hint="eastAsia"/>
        </w:rPr>
        <w:t>　　　　四 湖北回天油脂有限公司</w:t>
      </w:r>
      <w:r>
        <w:rPr>
          <w:rFonts w:hint="eastAsia"/>
        </w:rPr>
        <w:br/>
      </w:r>
      <w:r>
        <w:rPr>
          <w:rFonts w:hint="eastAsia"/>
        </w:rPr>
        <w:t>　　　　五 陕西绿迪投资控股</w:t>
      </w:r>
      <w:r>
        <w:rPr>
          <w:rFonts w:hint="eastAsia"/>
        </w:rPr>
        <w:br/>
      </w:r>
      <w:r>
        <w:rPr>
          <w:rFonts w:hint="eastAsia"/>
        </w:rPr>
        <w:t>　　第五节 大型石油公司发展战略</w:t>
      </w:r>
      <w:r>
        <w:rPr>
          <w:rFonts w:hint="eastAsia"/>
        </w:rPr>
        <w:br/>
      </w:r>
      <w:r>
        <w:rPr>
          <w:rFonts w:hint="eastAsia"/>
        </w:rPr>
        <w:t>　　　　一 大型石油公司发展产业的优劣势</w:t>
      </w:r>
      <w:r>
        <w:rPr>
          <w:rFonts w:hint="eastAsia"/>
        </w:rPr>
        <w:br/>
      </w:r>
      <w:r>
        <w:rPr>
          <w:rFonts w:hint="eastAsia"/>
        </w:rPr>
        <w:t>　　　　二 大型石油公司生物柴油发展战略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未来产业趋势及投资前景 108</w:t>
      </w:r>
      <w:r>
        <w:rPr>
          <w:rFonts w:hint="eastAsia"/>
        </w:rPr>
        <w:br/>
      </w:r>
      <w:r>
        <w:rPr>
          <w:rFonts w:hint="eastAsia"/>
        </w:rPr>
        <w:t>　　第一节 产业制约因素分析</w:t>
      </w:r>
      <w:r>
        <w:rPr>
          <w:rFonts w:hint="eastAsia"/>
        </w:rPr>
        <w:br/>
      </w:r>
      <w:r>
        <w:rPr>
          <w:rFonts w:hint="eastAsia"/>
        </w:rPr>
        <w:t>　　　　一 原料制约</w:t>
      </w:r>
      <w:r>
        <w:rPr>
          <w:rFonts w:hint="eastAsia"/>
        </w:rPr>
        <w:br/>
      </w:r>
      <w:r>
        <w:rPr>
          <w:rFonts w:hint="eastAsia"/>
        </w:rPr>
        <w:t>　　　　二 设备落后</w:t>
      </w:r>
      <w:r>
        <w:rPr>
          <w:rFonts w:hint="eastAsia"/>
        </w:rPr>
        <w:br/>
      </w:r>
      <w:r>
        <w:rPr>
          <w:rFonts w:hint="eastAsia"/>
        </w:rPr>
        <w:t>　　　　三 市场混乱</w:t>
      </w:r>
      <w:r>
        <w:rPr>
          <w:rFonts w:hint="eastAsia"/>
        </w:rPr>
        <w:br/>
      </w:r>
      <w:r>
        <w:rPr>
          <w:rFonts w:hint="eastAsia"/>
        </w:rPr>
        <w:t>　　　　四 没有进入加油站主渠道</w:t>
      </w:r>
      <w:r>
        <w:rPr>
          <w:rFonts w:hint="eastAsia"/>
        </w:rPr>
        <w:br/>
      </w:r>
      <w:r>
        <w:rPr>
          <w:rFonts w:hint="eastAsia"/>
        </w:rPr>
        <w:t>　　　　五 相关政策不完善</w:t>
      </w:r>
      <w:r>
        <w:rPr>
          <w:rFonts w:hint="eastAsia"/>
        </w:rPr>
        <w:br/>
      </w:r>
      <w:r>
        <w:rPr>
          <w:rFonts w:hint="eastAsia"/>
        </w:rPr>
        <w:t>　　第二节 产业发展建议</w:t>
      </w:r>
      <w:r>
        <w:rPr>
          <w:rFonts w:hint="eastAsia"/>
        </w:rPr>
        <w:br/>
      </w:r>
      <w:r>
        <w:rPr>
          <w:rFonts w:hint="eastAsia"/>
        </w:rPr>
        <w:t>　　　　一 坚持推广使用生物柴油</w:t>
      </w:r>
      <w:r>
        <w:rPr>
          <w:rFonts w:hint="eastAsia"/>
        </w:rPr>
        <w:br/>
      </w:r>
      <w:r>
        <w:rPr>
          <w:rFonts w:hint="eastAsia"/>
        </w:rPr>
        <w:t>　　　　二 坚持市场化运作</w:t>
      </w:r>
      <w:r>
        <w:rPr>
          <w:rFonts w:hint="eastAsia"/>
        </w:rPr>
        <w:br/>
      </w:r>
      <w:r>
        <w:rPr>
          <w:rFonts w:hint="eastAsia"/>
        </w:rPr>
        <w:t>　　　　三 利用好国内外市场</w:t>
      </w:r>
      <w:r>
        <w:rPr>
          <w:rFonts w:hint="eastAsia"/>
        </w:rPr>
        <w:br/>
      </w:r>
      <w:r>
        <w:rPr>
          <w:rFonts w:hint="eastAsia"/>
        </w:rPr>
        <w:t>　　　　四 走原料多元化之路</w:t>
      </w:r>
      <w:r>
        <w:rPr>
          <w:rFonts w:hint="eastAsia"/>
        </w:rPr>
        <w:br/>
      </w:r>
      <w:r>
        <w:rPr>
          <w:rFonts w:hint="eastAsia"/>
        </w:rPr>
        <w:t>　　第三节 生物柴油项目投资分析</w:t>
      </w:r>
      <w:r>
        <w:rPr>
          <w:rFonts w:hint="eastAsia"/>
        </w:rPr>
        <w:br/>
      </w:r>
      <w:r>
        <w:rPr>
          <w:rFonts w:hint="eastAsia"/>
        </w:rPr>
        <w:t>　　　　一 环境要求</w:t>
      </w:r>
      <w:r>
        <w:rPr>
          <w:rFonts w:hint="eastAsia"/>
        </w:rPr>
        <w:br/>
      </w:r>
      <w:r>
        <w:rPr>
          <w:rFonts w:hint="eastAsia"/>
        </w:rPr>
        <w:t>　　　　二 产品标准</w:t>
      </w:r>
      <w:r>
        <w:rPr>
          <w:rFonts w:hint="eastAsia"/>
        </w:rPr>
        <w:br/>
      </w:r>
      <w:r>
        <w:rPr>
          <w:rFonts w:hint="eastAsia"/>
        </w:rPr>
        <w:t>　　　　三 原料来源与价格</w:t>
      </w:r>
      <w:r>
        <w:rPr>
          <w:rFonts w:hint="eastAsia"/>
        </w:rPr>
        <w:br/>
      </w:r>
      <w:r>
        <w:rPr>
          <w:rFonts w:hint="eastAsia"/>
        </w:rPr>
        <w:t>　　　　四 技术路线与专利商</w:t>
      </w:r>
      <w:r>
        <w:rPr>
          <w:rFonts w:hint="eastAsia"/>
        </w:rPr>
        <w:br/>
      </w:r>
      <w:r>
        <w:rPr>
          <w:rFonts w:hint="eastAsia"/>
        </w:rPr>
        <w:t>　　　　五 原料与动力消耗</w:t>
      </w:r>
      <w:r>
        <w:rPr>
          <w:rFonts w:hint="eastAsia"/>
        </w:rPr>
        <w:br/>
      </w:r>
      <w:r>
        <w:rPr>
          <w:rFonts w:hint="eastAsia"/>
        </w:rPr>
        <w:t>　　　　六 投资与效益</w:t>
      </w:r>
      <w:r>
        <w:rPr>
          <w:rFonts w:hint="eastAsia"/>
        </w:rPr>
        <w:br/>
      </w:r>
      <w:r>
        <w:rPr>
          <w:rFonts w:hint="eastAsia"/>
        </w:rPr>
        <w:t>　　第四节 林木果油投资经济性</w:t>
      </w:r>
      <w:r>
        <w:rPr>
          <w:rFonts w:hint="eastAsia"/>
        </w:rPr>
        <w:br/>
      </w:r>
      <w:r>
        <w:rPr>
          <w:rFonts w:hint="eastAsia"/>
        </w:rPr>
        <w:t>　　　　一 成本测算</w:t>
      </w:r>
      <w:r>
        <w:rPr>
          <w:rFonts w:hint="eastAsia"/>
        </w:rPr>
        <w:br/>
      </w:r>
      <w:r>
        <w:rPr>
          <w:rFonts w:hint="eastAsia"/>
        </w:rPr>
        <w:t>　　　　二 经济性测算</w:t>
      </w:r>
      <w:r>
        <w:rPr>
          <w:rFonts w:hint="eastAsia"/>
        </w:rPr>
        <w:br/>
      </w:r>
      <w:r>
        <w:rPr>
          <w:rFonts w:hint="eastAsia"/>
        </w:rPr>
        <w:t>　　　　三 经济性与政策性讨论</w:t>
      </w:r>
      <w:r>
        <w:rPr>
          <w:rFonts w:hint="eastAsia"/>
        </w:rPr>
        <w:br/>
      </w:r>
      <w:r>
        <w:rPr>
          <w:rFonts w:hint="eastAsia"/>
        </w:rPr>
        <w:t>　　第五节 (中智林)投资发展建议</w:t>
      </w:r>
      <w:r>
        <w:rPr>
          <w:rFonts w:hint="eastAsia"/>
        </w:rPr>
        <w:br/>
      </w:r>
      <w:r>
        <w:rPr>
          <w:rFonts w:hint="eastAsia"/>
        </w:rPr>
        <w:t>　　　　一 原料来源</w:t>
      </w:r>
      <w:r>
        <w:rPr>
          <w:rFonts w:hint="eastAsia"/>
        </w:rPr>
        <w:br/>
      </w:r>
      <w:r>
        <w:rPr>
          <w:rFonts w:hint="eastAsia"/>
        </w:rPr>
        <w:t>　　　　二 销售渠道</w:t>
      </w:r>
      <w:r>
        <w:rPr>
          <w:rFonts w:hint="eastAsia"/>
        </w:rPr>
        <w:br/>
      </w:r>
      <w:r>
        <w:rPr>
          <w:rFonts w:hint="eastAsia"/>
        </w:rPr>
        <w:t>　　　　三 优惠政策</w:t>
      </w:r>
      <w:r>
        <w:rPr>
          <w:rFonts w:hint="eastAsia"/>
        </w:rPr>
        <w:br/>
      </w:r>
      <w:r>
        <w:rPr>
          <w:rFonts w:hint="eastAsia"/>
        </w:rPr>
        <w:t>　　　　四 补贴政策</w:t>
      </w:r>
      <w:r>
        <w:rPr>
          <w:rFonts w:hint="eastAsia"/>
        </w:rPr>
        <w:br/>
      </w:r>
      <w:r>
        <w:rPr>
          <w:rFonts w:hint="eastAsia"/>
        </w:rPr>
        <w:t>　　　　五 发展规模</w:t>
      </w:r>
      <w:r>
        <w:rPr>
          <w:rFonts w:hint="eastAsia"/>
        </w:rPr>
        <w:br/>
      </w:r>
      <w:r>
        <w:rPr>
          <w:rFonts w:hint="eastAsia"/>
        </w:rPr>
        <w:t>　　　　六 建设地点</w:t>
      </w:r>
      <w:r>
        <w:rPr>
          <w:rFonts w:hint="eastAsia"/>
        </w:rPr>
        <w:br/>
      </w:r>
      <w:r>
        <w:rPr>
          <w:rFonts w:hint="eastAsia"/>
        </w:rPr>
        <w:t>　　　　七 产品链延伸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生物柴油和常规柴油的性能比较一览表</w:t>
      </w:r>
      <w:r>
        <w:rPr>
          <w:rFonts w:hint="eastAsia"/>
        </w:rPr>
        <w:br/>
      </w:r>
      <w:r>
        <w:rPr>
          <w:rFonts w:hint="eastAsia"/>
        </w:rPr>
        <w:t>　　图表 2 生物柴油行业产业链</w:t>
      </w:r>
      <w:r>
        <w:rPr>
          <w:rFonts w:hint="eastAsia"/>
        </w:rPr>
        <w:br/>
      </w:r>
      <w:r>
        <w:rPr>
          <w:rFonts w:hint="eastAsia"/>
        </w:rPr>
        <w:t>　　图表 3 不同原料生产生物柴油利润比较一览表</w:t>
      </w:r>
      <w:r>
        <w:rPr>
          <w:rFonts w:hint="eastAsia"/>
        </w:rPr>
        <w:br/>
      </w:r>
      <w:r>
        <w:rPr>
          <w:rFonts w:hint="eastAsia"/>
        </w:rPr>
        <w:t>　　图表 4 生物柴油主要生产技术</w:t>
      </w:r>
      <w:r>
        <w:rPr>
          <w:rFonts w:hint="eastAsia"/>
        </w:rPr>
        <w:br/>
      </w:r>
      <w:r>
        <w:rPr>
          <w:rFonts w:hint="eastAsia"/>
        </w:rPr>
        <w:t>　　图表 5 UOP公司预测的生物燃料发展趋势图</w:t>
      </w:r>
      <w:r>
        <w:rPr>
          <w:rFonts w:hint="eastAsia"/>
        </w:rPr>
        <w:br/>
      </w:r>
      <w:r>
        <w:rPr>
          <w:rFonts w:hint="eastAsia"/>
        </w:rPr>
        <w:t>　　图表 6 2030年世界一次能源结构预测图</w:t>
      </w:r>
      <w:r>
        <w:rPr>
          <w:rFonts w:hint="eastAsia"/>
        </w:rPr>
        <w:br/>
      </w:r>
      <w:r>
        <w:rPr>
          <w:rFonts w:hint="eastAsia"/>
        </w:rPr>
        <w:t>　　图表 7 柴油来源结构图</w:t>
      </w:r>
      <w:r>
        <w:rPr>
          <w:rFonts w:hint="eastAsia"/>
        </w:rPr>
        <w:br/>
      </w:r>
      <w:r>
        <w:rPr>
          <w:rFonts w:hint="eastAsia"/>
        </w:rPr>
        <w:t>　　图表 8 2007年12月柴油产量一览表（吨）</w:t>
      </w:r>
      <w:r>
        <w:rPr>
          <w:rFonts w:hint="eastAsia"/>
        </w:rPr>
        <w:br/>
      </w:r>
      <w:r>
        <w:rPr>
          <w:rFonts w:hint="eastAsia"/>
        </w:rPr>
        <w:t>　　图表 9 2007年12月各省市柴油进口统计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10 2007年全年中国柴油出口数据统计（按目的地分） 单位：吨</w:t>
      </w:r>
      <w:r>
        <w:rPr>
          <w:rFonts w:hint="eastAsia"/>
        </w:rPr>
        <w:br/>
      </w:r>
      <w:r>
        <w:rPr>
          <w:rFonts w:hint="eastAsia"/>
        </w:rPr>
        <w:t>　　图表 11 2007年12月各省市柴油出口统计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12 2007年世界生物柴油原料构成图</w:t>
      </w:r>
      <w:r>
        <w:rPr>
          <w:rFonts w:hint="eastAsia"/>
        </w:rPr>
        <w:br/>
      </w:r>
      <w:r>
        <w:rPr>
          <w:rFonts w:hint="eastAsia"/>
        </w:rPr>
        <w:t>　　图表 14 2005年欧盟各国生物柴油总产量 （万吨/年）</w:t>
      </w:r>
      <w:r>
        <w:rPr>
          <w:rFonts w:hint="eastAsia"/>
        </w:rPr>
        <w:br/>
      </w:r>
      <w:r>
        <w:rPr>
          <w:rFonts w:hint="eastAsia"/>
        </w:rPr>
        <w:t>　　图表 15 欧盟生物柴油的消费增长图</w:t>
      </w:r>
      <w:r>
        <w:rPr>
          <w:rFonts w:hint="eastAsia"/>
        </w:rPr>
        <w:br/>
      </w:r>
      <w:r>
        <w:rPr>
          <w:rFonts w:hint="eastAsia"/>
        </w:rPr>
        <w:t>　　图表 16 欧盟一些大的柴油生产商产能一览表</w:t>
      </w:r>
      <w:r>
        <w:rPr>
          <w:rFonts w:hint="eastAsia"/>
        </w:rPr>
        <w:br/>
      </w:r>
      <w:r>
        <w:rPr>
          <w:rFonts w:hint="eastAsia"/>
        </w:rPr>
        <w:t>　　图表 17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18 2007年中国产能万吨以上生物柴油企业产值分布图</w:t>
      </w:r>
      <w:r>
        <w:rPr>
          <w:rFonts w:hint="eastAsia"/>
        </w:rPr>
        <w:br/>
      </w:r>
      <w:r>
        <w:rPr>
          <w:rFonts w:hint="eastAsia"/>
        </w:rPr>
        <w:t>　　图表 19 国内部分生物柴油企业生产一览表</w:t>
      </w:r>
      <w:r>
        <w:rPr>
          <w:rFonts w:hint="eastAsia"/>
        </w:rPr>
        <w:br/>
      </w:r>
      <w:r>
        <w:rPr>
          <w:rFonts w:hint="eastAsia"/>
        </w:rPr>
        <w:t>　　图表 20 近年我国原油生产消费情况一览表</w:t>
      </w:r>
      <w:r>
        <w:rPr>
          <w:rFonts w:hint="eastAsia"/>
        </w:rPr>
        <w:br/>
      </w:r>
      <w:r>
        <w:rPr>
          <w:rFonts w:hint="eastAsia"/>
        </w:rPr>
        <w:t>　　图表 21 我国原油需求预测一览表</w:t>
      </w:r>
      <w:r>
        <w:rPr>
          <w:rFonts w:hint="eastAsia"/>
        </w:rPr>
        <w:br/>
      </w:r>
      <w:r>
        <w:rPr>
          <w:rFonts w:hint="eastAsia"/>
        </w:rPr>
        <w:t>　　图表 22 我国柴油生产消费一览表</w:t>
      </w:r>
      <w:r>
        <w:rPr>
          <w:rFonts w:hint="eastAsia"/>
        </w:rPr>
        <w:br/>
      </w:r>
      <w:r>
        <w:rPr>
          <w:rFonts w:hint="eastAsia"/>
        </w:rPr>
        <w:t>　　图表 23 我国石油柴油标准与生物柴油标准比较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dacc098174620" w:history="1">
        <w:r>
          <w:rPr>
            <w:rStyle w:val="Hyperlink"/>
          </w:rPr>
          <w:t>2008-2010年中国生物柴油产业调研及投资价值分析报告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dacc098174620" w:history="1">
        <w:r>
          <w:rPr>
            <w:rStyle w:val="Hyperlink"/>
          </w:rPr>
          <w:t>https://www.20087.com/2008-09/R_2008_2010shengwuchaiyouchanyediaoyanBaoGao.html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0794df26841a5" w:history="1">
      <w:r>
        <w:rPr>
          <w:rStyle w:val="Hyperlink"/>
        </w:rPr>
        <w:t>2008-2010年中国生物柴油产业调研及投资价值分析报告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shengwuchaiyouchanyediaoyanBaoGao.html" TargetMode="External" Id="Rb44dacc09817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shengwuchaiyouchanyediaoyanBaoGao.html" TargetMode="External" Id="R43f0794df268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2008-09-23T07:29:00Z</dcterms:created>
  <dcterms:modified xsi:type="dcterms:W3CDTF">2008-09-23T08:29:00Z</dcterms:modified>
  <dc:subject>2008-2010年中国生物柴油产业调研及投资价值分析报告</dc:subject>
  <dc:title>2008-2010年中国生物柴油产业调研及投资价值分析报告</dc:title>
  <cp:keywords>2008-2010年中国生物柴油产业调研及投资价值分析报告</cp:keywords>
  <dc:description>2008-2010年中国生物柴油产业调研及投资价值分析报告</dc:description>
</cp:coreProperties>
</file>