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f110bb77f4a9e" w:history="1">
              <w:r>
                <w:rPr>
                  <w:rStyle w:val="Hyperlink"/>
                </w:rPr>
                <w:t>2008-2010年中国番茄酱及苹果汁产业调研分析报告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f110bb77f4a9e" w:history="1">
              <w:r>
                <w:rPr>
                  <w:rStyle w:val="Hyperlink"/>
                </w:rPr>
                <w:t>2008-2010年中国番茄酱及苹果汁产业调研分析报告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ef110bb77f4a9e" w:history="1">
                <w:r>
                  <w:rPr>
                    <w:rStyle w:val="Hyperlink"/>
                  </w:rPr>
                  <w:t>https://www.20087.com/2008-09/R_2008_2010fanqiejiangjipingguozhichanBaoGao.html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第一篇 番茄加工篇</w:t>
      </w:r>
      <w:r>
        <w:rPr>
          <w:rFonts w:hint="eastAsia"/>
        </w:rPr>
        <w:br/>
      </w:r>
      <w:r>
        <w:rPr>
          <w:rFonts w:hint="eastAsia"/>
        </w:rPr>
        <w:t>　　第一节 番茄产业基础</w:t>
      </w:r>
      <w:r>
        <w:rPr>
          <w:rFonts w:hint="eastAsia"/>
        </w:rPr>
        <w:br/>
      </w:r>
      <w:r>
        <w:rPr>
          <w:rFonts w:hint="eastAsia"/>
        </w:rPr>
        <w:t>　　一 番茄应用价值分析</w:t>
      </w:r>
      <w:r>
        <w:rPr>
          <w:rFonts w:hint="eastAsia"/>
        </w:rPr>
        <w:br/>
      </w:r>
      <w:r>
        <w:rPr>
          <w:rFonts w:hint="eastAsia"/>
        </w:rPr>
        <w:t>　　二 番茄加工产业</w:t>
      </w:r>
      <w:r>
        <w:rPr>
          <w:rFonts w:hint="eastAsia"/>
        </w:rPr>
        <w:br/>
      </w:r>
      <w:r>
        <w:rPr>
          <w:rFonts w:hint="eastAsia"/>
        </w:rPr>
        <w:t>　　第二节 全球番茄产业市场</w:t>
      </w:r>
      <w:r>
        <w:rPr>
          <w:rFonts w:hint="eastAsia"/>
        </w:rPr>
        <w:br/>
      </w:r>
      <w:r>
        <w:rPr>
          <w:rFonts w:hint="eastAsia"/>
        </w:rPr>
        <w:t>　　一 全球番茄产量规模分析</w:t>
      </w:r>
      <w:r>
        <w:rPr>
          <w:rFonts w:hint="eastAsia"/>
        </w:rPr>
        <w:br/>
      </w:r>
      <w:r>
        <w:rPr>
          <w:rFonts w:hint="eastAsia"/>
        </w:rPr>
        <w:t>　　二 区域产量分析</w:t>
      </w:r>
      <w:r>
        <w:rPr>
          <w:rFonts w:hint="eastAsia"/>
        </w:rPr>
        <w:br/>
      </w:r>
      <w:r>
        <w:rPr>
          <w:rFonts w:hint="eastAsia"/>
        </w:rPr>
        <w:t>　　第三节 全球番茄市场消费</w:t>
      </w:r>
      <w:r>
        <w:rPr>
          <w:rFonts w:hint="eastAsia"/>
        </w:rPr>
        <w:br/>
      </w:r>
      <w:r>
        <w:rPr>
          <w:rFonts w:hint="eastAsia"/>
        </w:rPr>
        <w:t>　　一 欧美消费稳定上升</w:t>
      </w:r>
      <w:r>
        <w:rPr>
          <w:rFonts w:hint="eastAsia"/>
        </w:rPr>
        <w:br/>
      </w:r>
      <w:r>
        <w:rPr>
          <w:rFonts w:hint="eastAsia"/>
        </w:rPr>
        <w:t>　　二 亚非地区消费增速快</w:t>
      </w:r>
      <w:r>
        <w:rPr>
          <w:rFonts w:hint="eastAsia"/>
        </w:rPr>
        <w:br/>
      </w:r>
      <w:r>
        <w:rPr>
          <w:rFonts w:hint="eastAsia"/>
        </w:rPr>
        <w:t>　　三 高端产品带来的需求</w:t>
      </w:r>
      <w:r>
        <w:rPr>
          <w:rFonts w:hint="eastAsia"/>
        </w:rPr>
        <w:br/>
      </w:r>
      <w:r>
        <w:rPr>
          <w:rFonts w:hint="eastAsia"/>
        </w:rPr>
        <w:t>　　第四节 中国番茄加工产业</w:t>
      </w:r>
      <w:r>
        <w:rPr>
          <w:rFonts w:hint="eastAsia"/>
        </w:rPr>
        <w:br/>
      </w:r>
      <w:r>
        <w:rPr>
          <w:rFonts w:hint="eastAsia"/>
        </w:rPr>
        <w:t>　　一 产业规模分析</w:t>
      </w:r>
      <w:r>
        <w:rPr>
          <w:rFonts w:hint="eastAsia"/>
        </w:rPr>
        <w:br/>
      </w:r>
      <w:r>
        <w:rPr>
          <w:rFonts w:hint="eastAsia"/>
        </w:rPr>
        <w:t>　　二 企业竞争格局</w:t>
      </w:r>
      <w:r>
        <w:rPr>
          <w:rFonts w:hint="eastAsia"/>
        </w:rPr>
        <w:br/>
      </w:r>
      <w:r>
        <w:rPr>
          <w:rFonts w:hint="eastAsia"/>
        </w:rPr>
        <w:t>　　三 产业区域布局</w:t>
      </w:r>
      <w:r>
        <w:rPr>
          <w:rFonts w:hint="eastAsia"/>
        </w:rPr>
        <w:br/>
      </w:r>
      <w:r>
        <w:rPr>
          <w:rFonts w:hint="eastAsia"/>
        </w:rPr>
        <w:t>　　四 产业技术现状</w:t>
      </w:r>
      <w:r>
        <w:rPr>
          <w:rFonts w:hint="eastAsia"/>
        </w:rPr>
        <w:br/>
      </w:r>
      <w:r>
        <w:rPr>
          <w:rFonts w:hint="eastAsia"/>
        </w:rPr>
        <w:t>　　第五节 国内市场消费分析</w:t>
      </w:r>
      <w:r>
        <w:rPr>
          <w:rFonts w:hint="eastAsia"/>
        </w:rPr>
        <w:br/>
      </w:r>
      <w:r>
        <w:rPr>
          <w:rFonts w:hint="eastAsia"/>
        </w:rPr>
        <w:t>　　一 国内消费现状</w:t>
      </w:r>
      <w:r>
        <w:rPr>
          <w:rFonts w:hint="eastAsia"/>
        </w:rPr>
        <w:br/>
      </w:r>
      <w:r>
        <w:rPr>
          <w:rFonts w:hint="eastAsia"/>
        </w:rPr>
        <w:t>　　二 未来消费预测</w:t>
      </w:r>
      <w:r>
        <w:rPr>
          <w:rFonts w:hint="eastAsia"/>
        </w:rPr>
        <w:br/>
      </w:r>
      <w:r>
        <w:rPr>
          <w:rFonts w:hint="eastAsia"/>
        </w:rPr>
        <w:t>　　第六节 番茄酱出口分析</w:t>
      </w:r>
      <w:r>
        <w:rPr>
          <w:rFonts w:hint="eastAsia"/>
        </w:rPr>
        <w:br/>
      </w:r>
      <w:r>
        <w:rPr>
          <w:rFonts w:hint="eastAsia"/>
        </w:rPr>
        <w:t>　　一 2007年番茄酱出口规模</w:t>
      </w:r>
      <w:r>
        <w:rPr>
          <w:rFonts w:hint="eastAsia"/>
        </w:rPr>
        <w:br/>
      </w:r>
      <w:r>
        <w:rPr>
          <w:rFonts w:hint="eastAsia"/>
        </w:rPr>
        <w:t>　　二 2007年出口特征分析</w:t>
      </w:r>
      <w:r>
        <w:rPr>
          <w:rFonts w:hint="eastAsia"/>
        </w:rPr>
        <w:br/>
      </w:r>
      <w:r>
        <w:rPr>
          <w:rFonts w:hint="eastAsia"/>
        </w:rPr>
        <w:t>　　第七节 番茄原料现状</w:t>
      </w:r>
      <w:r>
        <w:rPr>
          <w:rFonts w:hint="eastAsia"/>
        </w:rPr>
        <w:br/>
      </w:r>
      <w:r>
        <w:rPr>
          <w:rFonts w:hint="eastAsia"/>
        </w:rPr>
        <w:t>　　一 国内番茄种植</w:t>
      </w:r>
      <w:r>
        <w:rPr>
          <w:rFonts w:hint="eastAsia"/>
        </w:rPr>
        <w:br/>
      </w:r>
      <w:r>
        <w:rPr>
          <w:rFonts w:hint="eastAsia"/>
        </w:rPr>
        <w:t>　　二 番茄原料供应制约</w:t>
      </w:r>
      <w:r>
        <w:rPr>
          <w:rFonts w:hint="eastAsia"/>
        </w:rPr>
        <w:br/>
      </w:r>
      <w:r>
        <w:rPr>
          <w:rFonts w:hint="eastAsia"/>
        </w:rPr>
        <w:t>　　第八节 国内产业优势分析</w:t>
      </w:r>
      <w:r>
        <w:rPr>
          <w:rFonts w:hint="eastAsia"/>
        </w:rPr>
        <w:br/>
      </w:r>
      <w:r>
        <w:rPr>
          <w:rFonts w:hint="eastAsia"/>
        </w:rPr>
        <w:t>　　一 政策支持力度加大</w:t>
      </w:r>
      <w:r>
        <w:rPr>
          <w:rFonts w:hint="eastAsia"/>
        </w:rPr>
        <w:br/>
      </w:r>
      <w:r>
        <w:rPr>
          <w:rFonts w:hint="eastAsia"/>
        </w:rPr>
        <w:t>　　二 制造成本优势明显</w:t>
      </w:r>
      <w:r>
        <w:rPr>
          <w:rFonts w:hint="eastAsia"/>
        </w:rPr>
        <w:br/>
      </w:r>
      <w:r>
        <w:rPr>
          <w:rFonts w:hint="eastAsia"/>
        </w:rPr>
        <w:t>　　三 国际市场竞争力增强</w:t>
      </w:r>
      <w:r>
        <w:rPr>
          <w:rFonts w:hint="eastAsia"/>
        </w:rPr>
        <w:br/>
      </w:r>
      <w:r>
        <w:rPr>
          <w:rFonts w:hint="eastAsia"/>
        </w:rPr>
        <w:t>　　四 国内发展空间较大</w:t>
      </w:r>
      <w:r>
        <w:rPr>
          <w:rFonts w:hint="eastAsia"/>
        </w:rPr>
        <w:br/>
      </w:r>
      <w:r>
        <w:rPr>
          <w:rFonts w:hint="eastAsia"/>
        </w:rPr>
        <w:t>　　第九节 国内产业劣势分析</w:t>
      </w:r>
      <w:r>
        <w:rPr>
          <w:rFonts w:hint="eastAsia"/>
        </w:rPr>
        <w:br/>
      </w:r>
      <w:r>
        <w:rPr>
          <w:rFonts w:hint="eastAsia"/>
        </w:rPr>
        <w:t>　　一 原料种植滞后</w:t>
      </w:r>
      <w:r>
        <w:rPr>
          <w:rFonts w:hint="eastAsia"/>
        </w:rPr>
        <w:br/>
      </w:r>
      <w:r>
        <w:rPr>
          <w:rFonts w:hint="eastAsia"/>
        </w:rPr>
        <w:t>　　二 贸易壁垒风险</w:t>
      </w:r>
      <w:r>
        <w:rPr>
          <w:rFonts w:hint="eastAsia"/>
        </w:rPr>
        <w:br/>
      </w:r>
      <w:r>
        <w:rPr>
          <w:rFonts w:hint="eastAsia"/>
        </w:rPr>
        <w:t>　　三 行业竞争无序</w:t>
      </w:r>
      <w:r>
        <w:rPr>
          <w:rFonts w:hint="eastAsia"/>
        </w:rPr>
        <w:br/>
      </w:r>
      <w:r>
        <w:rPr>
          <w:rFonts w:hint="eastAsia"/>
        </w:rPr>
        <w:t>　　四 产业形象影响</w:t>
      </w:r>
      <w:r>
        <w:rPr>
          <w:rFonts w:hint="eastAsia"/>
        </w:rPr>
        <w:br/>
      </w:r>
      <w:r>
        <w:rPr>
          <w:rFonts w:hint="eastAsia"/>
        </w:rPr>
        <w:t>　　第十节 标杆企业-新中基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2007-2008年财务运行</w:t>
      </w:r>
      <w:r>
        <w:rPr>
          <w:rFonts w:hint="eastAsia"/>
        </w:rPr>
        <w:br/>
      </w:r>
      <w:r>
        <w:rPr>
          <w:rFonts w:hint="eastAsia"/>
        </w:rPr>
        <w:t>　　三 2007-2008年番茄酱盈利能力</w:t>
      </w:r>
      <w:r>
        <w:rPr>
          <w:rFonts w:hint="eastAsia"/>
        </w:rPr>
        <w:br/>
      </w:r>
      <w:r>
        <w:rPr>
          <w:rFonts w:hint="eastAsia"/>
        </w:rPr>
        <w:t>　　四 企业竞争力分析</w:t>
      </w:r>
      <w:r>
        <w:rPr>
          <w:rFonts w:hint="eastAsia"/>
        </w:rPr>
        <w:br/>
      </w:r>
      <w:r>
        <w:rPr>
          <w:rFonts w:hint="eastAsia"/>
        </w:rPr>
        <w:t>　　第十一节 标杆企业-中粮屯河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2007-2008年财务运行</w:t>
      </w:r>
      <w:r>
        <w:rPr>
          <w:rFonts w:hint="eastAsia"/>
        </w:rPr>
        <w:br/>
      </w:r>
      <w:r>
        <w:rPr>
          <w:rFonts w:hint="eastAsia"/>
        </w:rPr>
        <w:t>　　三 2007-2008年番茄酱盈利能力</w:t>
      </w:r>
      <w:r>
        <w:rPr>
          <w:rFonts w:hint="eastAsia"/>
        </w:rPr>
        <w:br/>
      </w:r>
      <w:r>
        <w:rPr>
          <w:rFonts w:hint="eastAsia"/>
        </w:rPr>
        <w:t>　　四 企业竞争力分析</w:t>
      </w:r>
      <w:r>
        <w:rPr>
          <w:rFonts w:hint="eastAsia"/>
        </w:rPr>
        <w:br/>
      </w:r>
      <w:r>
        <w:rPr>
          <w:rFonts w:hint="eastAsia"/>
        </w:rPr>
        <w:t>　　第二篇 苹果汁加工篇</w:t>
      </w:r>
      <w:r>
        <w:rPr>
          <w:rFonts w:hint="eastAsia"/>
        </w:rPr>
        <w:br/>
      </w:r>
      <w:r>
        <w:rPr>
          <w:rFonts w:hint="eastAsia"/>
        </w:rPr>
        <w:t>　　第一节 全球浓缩苹果汁市场</w:t>
      </w:r>
      <w:r>
        <w:rPr>
          <w:rFonts w:hint="eastAsia"/>
        </w:rPr>
        <w:br/>
      </w:r>
      <w:r>
        <w:rPr>
          <w:rFonts w:hint="eastAsia"/>
        </w:rPr>
        <w:t>　　一 全球苹果种植面积分析</w:t>
      </w:r>
      <w:r>
        <w:rPr>
          <w:rFonts w:hint="eastAsia"/>
        </w:rPr>
        <w:br/>
      </w:r>
      <w:r>
        <w:rPr>
          <w:rFonts w:hint="eastAsia"/>
        </w:rPr>
        <w:t>　　二 全球苹果各国产量分析</w:t>
      </w:r>
      <w:r>
        <w:rPr>
          <w:rFonts w:hint="eastAsia"/>
        </w:rPr>
        <w:br/>
      </w:r>
      <w:r>
        <w:rPr>
          <w:rFonts w:hint="eastAsia"/>
        </w:rPr>
        <w:t>　　三 全球浓缩苹果汁供给分析</w:t>
      </w:r>
      <w:r>
        <w:rPr>
          <w:rFonts w:hint="eastAsia"/>
        </w:rPr>
        <w:br/>
      </w:r>
      <w:r>
        <w:rPr>
          <w:rFonts w:hint="eastAsia"/>
        </w:rPr>
        <w:t>　　四 全球浓缩苹果汁需求分析</w:t>
      </w:r>
      <w:r>
        <w:rPr>
          <w:rFonts w:hint="eastAsia"/>
        </w:rPr>
        <w:br/>
      </w:r>
      <w:r>
        <w:rPr>
          <w:rFonts w:hint="eastAsia"/>
        </w:rPr>
        <w:t>　　五 价格维持长期上升</w:t>
      </w:r>
      <w:r>
        <w:rPr>
          <w:rFonts w:hint="eastAsia"/>
        </w:rPr>
        <w:br/>
      </w:r>
      <w:r>
        <w:rPr>
          <w:rFonts w:hint="eastAsia"/>
        </w:rPr>
        <w:t>　　第二节 中国苹果供给分析</w:t>
      </w:r>
      <w:r>
        <w:rPr>
          <w:rFonts w:hint="eastAsia"/>
        </w:rPr>
        <w:br/>
      </w:r>
      <w:r>
        <w:rPr>
          <w:rFonts w:hint="eastAsia"/>
        </w:rPr>
        <w:t>　　一 2006年苹果种植面积</w:t>
      </w:r>
      <w:r>
        <w:rPr>
          <w:rFonts w:hint="eastAsia"/>
        </w:rPr>
        <w:br/>
      </w:r>
      <w:r>
        <w:rPr>
          <w:rFonts w:hint="eastAsia"/>
        </w:rPr>
        <w:t>　　二 2006年各地区苹果产量</w:t>
      </w:r>
      <w:r>
        <w:rPr>
          <w:rFonts w:hint="eastAsia"/>
        </w:rPr>
        <w:br/>
      </w:r>
      <w:r>
        <w:rPr>
          <w:rFonts w:hint="eastAsia"/>
        </w:rPr>
        <w:t>　　第三节 浓缩苹果汁供给分析</w:t>
      </w:r>
      <w:r>
        <w:rPr>
          <w:rFonts w:hint="eastAsia"/>
        </w:rPr>
        <w:br/>
      </w:r>
      <w:r>
        <w:rPr>
          <w:rFonts w:hint="eastAsia"/>
        </w:rPr>
        <w:t>　　一 浓缩苹果汁产能分析</w:t>
      </w:r>
      <w:r>
        <w:rPr>
          <w:rFonts w:hint="eastAsia"/>
        </w:rPr>
        <w:br/>
      </w:r>
      <w:r>
        <w:rPr>
          <w:rFonts w:hint="eastAsia"/>
        </w:rPr>
        <w:t>　　二 浓缩苹果汁产量分析</w:t>
      </w:r>
      <w:r>
        <w:rPr>
          <w:rFonts w:hint="eastAsia"/>
        </w:rPr>
        <w:br/>
      </w:r>
      <w:r>
        <w:rPr>
          <w:rFonts w:hint="eastAsia"/>
        </w:rPr>
        <w:t>　　第四节 竞争态势分析</w:t>
      </w:r>
      <w:r>
        <w:rPr>
          <w:rFonts w:hint="eastAsia"/>
        </w:rPr>
        <w:br/>
      </w:r>
      <w:r>
        <w:rPr>
          <w:rFonts w:hint="eastAsia"/>
        </w:rPr>
        <w:t>　　一 行业竞争格局分析</w:t>
      </w:r>
      <w:r>
        <w:rPr>
          <w:rFonts w:hint="eastAsia"/>
        </w:rPr>
        <w:br/>
      </w:r>
      <w:r>
        <w:rPr>
          <w:rFonts w:hint="eastAsia"/>
        </w:rPr>
        <w:t>　　二 领先企业比较分析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t>　　一 浓缩苹果汁的出口规模</w:t>
      </w:r>
      <w:r>
        <w:rPr>
          <w:rFonts w:hint="eastAsia"/>
        </w:rPr>
        <w:br/>
      </w:r>
      <w:r>
        <w:rPr>
          <w:rFonts w:hint="eastAsia"/>
        </w:rPr>
        <w:t>　　二 浓缩苹果汁的进口规模</w:t>
      </w:r>
      <w:r>
        <w:rPr>
          <w:rFonts w:hint="eastAsia"/>
        </w:rPr>
        <w:br/>
      </w:r>
      <w:r>
        <w:rPr>
          <w:rFonts w:hint="eastAsia"/>
        </w:rPr>
        <w:t>　　第六节 标杆企业-安德利果汁</w:t>
      </w:r>
      <w:r>
        <w:rPr>
          <w:rFonts w:hint="eastAsia"/>
        </w:rPr>
        <w:br/>
      </w:r>
      <w:r>
        <w:rPr>
          <w:rFonts w:hint="eastAsia"/>
        </w:rPr>
        <w:t>　　一 产能分析</w:t>
      </w:r>
      <w:r>
        <w:rPr>
          <w:rFonts w:hint="eastAsia"/>
        </w:rPr>
        <w:br/>
      </w:r>
      <w:r>
        <w:rPr>
          <w:rFonts w:hint="eastAsia"/>
        </w:rPr>
        <w:t>　　二 技术水平</w:t>
      </w:r>
      <w:r>
        <w:rPr>
          <w:rFonts w:hint="eastAsia"/>
        </w:rPr>
        <w:br/>
      </w:r>
      <w:r>
        <w:rPr>
          <w:rFonts w:hint="eastAsia"/>
        </w:rPr>
        <w:t>　　三 产业链优势</w:t>
      </w:r>
      <w:r>
        <w:rPr>
          <w:rFonts w:hint="eastAsia"/>
        </w:rPr>
        <w:br/>
      </w:r>
      <w:r>
        <w:rPr>
          <w:rFonts w:hint="eastAsia"/>
        </w:rPr>
        <w:t>　　四 企业运行分析</w:t>
      </w:r>
      <w:r>
        <w:rPr>
          <w:rFonts w:hint="eastAsia"/>
        </w:rPr>
        <w:br/>
      </w:r>
      <w:r>
        <w:rPr>
          <w:rFonts w:hint="eastAsia"/>
        </w:rPr>
        <w:t>　　第七节 标杆企业-海升果汁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产能分析</w:t>
      </w:r>
      <w:r>
        <w:rPr>
          <w:rFonts w:hint="eastAsia"/>
        </w:rPr>
        <w:br/>
      </w:r>
      <w:r>
        <w:rPr>
          <w:rFonts w:hint="eastAsia"/>
        </w:rPr>
        <w:t>　　三 竞争优势</w:t>
      </w:r>
      <w:r>
        <w:rPr>
          <w:rFonts w:hint="eastAsia"/>
        </w:rPr>
        <w:br/>
      </w:r>
      <w:r>
        <w:rPr>
          <w:rFonts w:hint="eastAsia"/>
        </w:rPr>
        <w:t>　　四 企业运行分析</w:t>
      </w:r>
      <w:r>
        <w:rPr>
          <w:rFonts w:hint="eastAsia"/>
        </w:rPr>
        <w:br/>
      </w:r>
      <w:r>
        <w:rPr>
          <w:rFonts w:hint="eastAsia"/>
        </w:rPr>
        <w:t>　　第八节 (中⋅智⋅林)标杆企业-国投中鲁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2007-2008年财务运行</w:t>
      </w:r>
      <w:r>
        <w:rPr>
          <w:rFonts w:hint="eastAsia"/>
        </w:rPr>
        <w:br/>
      </w:r>
      <w:r>
        <w:rPr>
          <w:rFonts w:hint="eastAsia"/>
        </w:rPr>
        <w:t>　　三 果汁盈利能力分析</w:t>
      </w:r>
      <w:r>
        <w:rPr>
          <w:rFonts w:hint="eastAsia"/>
        </w:rPr>
        <w:br/>
      </w:r>
      <w:r>
        <w:rPr>
          <w:rFonts w:hint="eastAsia"/>
        </w:rPr>
        <w:t>　　四 企业竞争力分析</w:t>
      </w:r>
      <w:r>
        <w:rPr>
          <w:rFonts w:hint="eastAsia"/>
        </w:rPr>
        <w:br/>
      </w:r>
      <w:r>
        <w:rPr>
          <w:rFonts w:hint="eastAsia"/>
        </w:rPr>
        <w:t>　　图表 1 西红柿的营养成分列表（每100克含量）</w:t>
      </w:r>
      <w:r>
        <w:rPr>
          <w:rFonts w:hint="eastAsia"/>
        </w:rPr>
        <w:br/>
      </w:r>
      <w:r>
        <w:rPr>
          <w:rFonts w:hint="eastAsia"/>
        </w:rPr>
        <w:t>　　图表 2 番茄加工制造产业链</w:t>
      </w:r>
      <w:r>
        <w:rPr>
          <w:rFonts w:hint="eastAsia"/>
        </w:rPr>
        <w:br/>
      </w:r>
      <w:r>
        <w:rPr>
          <w:rFonts w:hint="eastAsia"/>
        </w:rPr>
        <w:t>　　图表 3 1995-2007年全球番茄产量变化趋势图</w:t>
      </w:r>
      <w:r>
        <w:rPr>
          <w:rFonts w:hint="eastAsia"/>
        </w:rPr>
        <w:br/>
      </w:r>
      <w:r>
        <w:rPr>
          <w:rFonts w:hint="eastAsia"/>
        </w:rPr>
        <w:t>　　图表 4 2006年全球番茄产量区域比例图</w:t>
      </w:r>
      <w:r>
        <w:rPr>
          <w:rFonts w:hint="eastAsia"/>
        </w:rPr>
        <w:br/>
      </w:r>
      <w:r>
        <w:rPr>
          <w:rFonts w:hint="eastAsia"/>
        </w:rPr>
        <w:t>　　图表 5 番茄酱分区域消费量对比图</w:t>
      </w:r>
      <w:r>
        <w:rPr>
          <w:rFonts w:hint="eastAsia"/>
        </w:rPr>
        <w:br/>
      </w:r>
      <w:r>
        <w:rPr>
          <w:rFonts w:hint="eastAsia"/>
        </w:rPr>
        <w:t>　　图表 6 全球各国人均番茄制品消费量</w:t>
      </w:r>
      <w:r>
        <w:rPr>
          <w:rFonts w:hint="eastAsia"/>
        </w:rPr>
        <w:br/>
      </w:r>
      <w:r>
        <w:rPr>
          <w:rFonts w:hint="eastAsia"/>
        </w:rPr>
        <w:t>　　图表 7 1995-2007年中国番茄产量及全球地位</w:t>
      </w:r>
      <w:r>
        <w:rPr>
          <w:rFonts w:hint="eastAsia"/>
        </w:rPr>
        <w:br/>
      </w:r>
      <w:r>
        <w:rPr>
          <w:rFonts w:hint="eastAsia"/>
        </w:rPr>
        <w:t>　　图表 9 2008年1-6月新中基番茄酱主营业务盈利能力一览表</w:t>
      </w:r>
      <w:r>
        <w:rPr>
          <w:rFonts w:hint="eastAsia"/>
        </w:rPr>
        <w:br/>
      </w:r>
      <w:r>
        <w:rPr>
          <w:rFonts w:hint="eastAsia"/>
        </w:rPr>
        <w:t>　　图表 10 2007年新中基番茄酱主营业务盈利能力一览表</w:t>
      </w:r>
      <w:r>
        <w:rPr>
          <w:rFonts w:hint="eastAsia"/>
        </w:rPr>
        <w:br/>
      </w:r>
      <w:r>
        <w:rPr>
          <w:rFonts w:hint="eastAsia"/>
        </w:rPr>
        <w:t>　　图表 11 苹果及其可加工产品</w:t>
      </w:r>
      <w:r>
        <w:rPr>
          <w:rFonts w:hint="eastAsia"/>
        </w:rPr>
        <w:br/>
      </w:r>
      <w:r>
        <w:rPr>
          <w:rFonts w:hint="eastAsia"/>
        </w:rPr>
        <w:t>　　图表 12 2007年全球苹果种植面积统计表一览表</w:t>
      </w:r>
      <w:r>
        <w:rPr>
          <w:rFonts w:hint="eastAsia"/>
        </w:rPr>
        <w:br/>
      </w:r>
      <w:r>
        <w:rPr>
          <w:rFonts w:hint="eastAsia"/>
        </w:rPr>
        <w:t>　　图表 13 2007年全球苹果产量统计表</w:t>
      </w:r>
      <w:r>
        <w:rPr>
          <w:rFonts w:hint="eastAsia"/>
        </w:rPr>
        <w:br/>
      </w:r>
      <w:r>
        <w:rPr>
          <w:rFonts w:hint="eastAsia"/>
        </w:rPr>
        <w:t>　　图表 14 2006年全球苹果产量统计表</w:t>
      </w:r>
      <w:r>
        <w:rPr>
          <w:rFonts w:hint="eastAsia"/>
        </w:rPr>
        <w:br/>
      </w:r>
      <w:r>
        <w:rPr>
          <w:rFonts w:hint="eastAsia"/>
        </w:rPr>
        <w:t>　　图表 17 2006年全国果园面积一览表 单位：千公顷</w:t>
      </w:r>
      <w:r>
        <w:rPr>
          <w:rFonts w:hint="eastAsia"/>
        </w:rPr>
        <w:br/>
      </w:r>
      <w:r>
        <w:rPr>
          <w:rFonts w:hint="eastAsia"/>
        </w:rPr>
        <w:t>　　图表 18 2006年国内各地区水果分品种产量一览表 单位：吨</w:t>
      </w:r>
      <w:r>
        <w:rPr>
          <w:rFonts w:hint="eastAsia"/>
        </w:rPr>
        <w:br/>
      </w:r>
      <w:r>
        <w:rPr>
          <w:rFonts w:hint="eastAsia"/>
        </w:rPr>
        <w:t>　　图表 19 龙头公司产能一览表</w:t>
      </w:r>
      <w:r>
        <w:rPr>
          <w:rFonts w:hint="eastAsia"/>
        </w:rPr>
        <w:br/>
      </w:r>
      <w:r>
        <w:rPr>
          <w:rFonts w:hint="eastAsia"/>
        </w:rPr>
        <w:t>　　图表 20 浓缩苹果汁龙头企业产能对比</w:t>
      </w:r>
      <w:r>
        <w:rPr>
          <w:rFonts w:hint="eastAsia"/>
        </w:rPr>
        <w:br/>
      </w:r>
      <w:r>
        <w:rPr>
          <w:rFonts w:hint="eastAsia"/>
        </w:rPr>
        <w:t>　　图表 21 浓缩苹果汁龙头企业主营业务收入及增长</w:t>
      </w:r>
      <w:r>
        <w:rPr>
          <w:rFonts w:hint="eastAsia"/>
        </w:rPr>
        <w:br/>
      </w:r>
      <w:r>
        <w:rPr>
          <w:rFonts w:hint="eastAsia"/>
        </w:rPr>
        <w:t>　　图表 22 浓缩苹果汁龙头企业毛利率变动</w:t>
      </w:r>
      <w:r>
        <w:rPr>
          <w:rFonts w:hint="eastAsia"/>
        </w:rPr>
        <w:br/>
      </w:r>
      <w:r>
        <w:rPr>
          <w:rFonts w:hint="eastAsia"/>
        </w:rPr>
        <w:t>　　图表 23 浓缩苹果汁龙头企业利润率变动</w:t>
      </w:r>
      <w:r>
        <w:rPr>
          <w:rFonts w:hint="eastAsia"/>
        </w:rPr>
        <w:br/>
      </w:r>
      <w:r>
        <w:rPr>
          <w:rFonts w:hint="eastAsia"/>
        </w:rPr>
        <w:t>　　图表 24 2007年中国浓缩苹果汁出口地区一览表</w:t>
      </w:r>
      <w:r>
        <w:rPr>
          <w:rFonts w:hint="eastAsia"/>
        </w:rPr>
        <w:br/>
      </w:r>
      <w:r>
        <w:rPr>
          <w:rFonts w:hint="eastAsia"/>
        </w:rPr>
        <w:t>　　图表 25 2008年1-6月中国浓缩苹果汁出口地区一览表</w:t>
      </w:r>
      <w:r>
        <w:rPr>
          <w:rFonts w:hint="eastAsia"/>
        </w:rPr>
        <w:br/>
      </w:r>
      <w:r>
        <w:rPr>
          <w:rFonts w:hint="eastAsia"/>
        </w:rPr>
        <w:t>　　图表 26 2007年1-12月我国浓缩苹果汁进口分国别统计</w:t>
      </w:r>
      <w:r>
        <w:rPr>
          <w:rFonts w:hint="eastAsia"/>
        </w:rPr>
        <w:br/>
      </w:r>
      <w:r>
        <w:rPr>
          <w:rFonts w:hint="eastAsia"/>
        </w:rPr>
        <w:t>　　图表 27 2005-2008年1-6月国投中鲁财务运行一览表</w:t>
      </w:r>
      <w:r>
        <w:rPr>
          <w:rFonts w:hint="eastAsia"/>
        </w:rPr>
        <w:br/>
      </w:r>
      <w:r>
        <w:rPr>
          <w:rFonts w:hint="eastAsia"/>
        </w:rPr>
        <w:t>　　图表 28 2008年1-6月国投中鲁主营业务运营一览表</w:t>
      </w:r>
      <w:r>
        <w:rPr>
          <w:rFonts w:hint="eastAsia"/>
        </w:rPr>
        <w:br/>
      </w:r>
      <w:r>
        <w:rPr>
          <w:rFonts w:hint="eastAsia"/>
        </w:rPr>
        <w:t>　　图表 29 2007年国投中鲁主营业务运营一览表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f110bb77f4a9e" w:history="1">
        <w:r>
          <w:rPr>
            <w:rStyle w:val="Hyperlink"/>
          </w:rPr>
          <w:t>2008-2010年中国番茄酱及苹果汁产业调研分析报告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ef110bb77f4a9e" w:history="1">
        <w:r>
          <w:rPr>
            <w:rStyle w:val="Hyperlink"/>
          </w:rPr>
          <w:t>https://www.20087.com/2008-09/R_2008_2010fanqiejiangjipingguozhichanBaoGao.html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4fbf1602e47fd" w:history="1">
      <w:r>
        <w:rPr>
          <w:rStyle w:val="Hyperlink"/>
        </w:rPr>
        <w:t>2008-2010年中国番茄酱及苹果汁产业调研分析报告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fanqiejiangjipingguozhichanBaoGao.html" TargetMode="External" Id="Rd6ef110bb77f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fanqiejiangjipingguozhichanBaoGao.html" TargetMode="External" Id="Rc434fbf1602e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2008-09-07T05:45:00Z</dcterms:created>
  <dcterms:modified xsi:type="dcterms:W3CDTF">2008-09-07T06:45:00Z</dcterms:modified>
  <dc:subject>2008-2010年中国番茄酱及苹果汁产业调研分析报告</dc:subject>
  <dc:title>2008-2010年中国番茄酱及苹果汁产业调研分析报告</dc:title>
  <cp:keywords>2008-2010年中国番茄酱及苹果汁产业调研分析报告</cp:keywords>
  <dc:description>2008-2010年中国番茄酱及苹果汁产业调研分析报告</dc:description>
</cp:coreProperties>
</file>