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1587d9c6f4d90" w:history="1">
              <w:r>
                <w:rPr>
                  <w:rStyle w:val="Hyperlink"/>
                </w:rPr>
                <w:t>2009-2010年我国苯酚市场运行及投资分析报告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1587d9c6f4d90" w:history="1">
              <w:r>
                <w:rPr>
                  <w:rStyle w:val="Hyperlink"/>
                </w:rPr>
                <w:t>2009-2010年我国苯酚市场运行及投资分析报告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1587d9c6f4d90" w:history="1">
                <w:r>
                  <w:rPr>
                    <w:rStyle w:val="Hyperlink"/>
                  </w:rPr>
                  <w:t>https://www.20087.com/2008-09/R_2009_2010nianwoguobenfenshichangyunxBaoGao.html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2007年，国内苯酚总产量为54.55万t，同比增加5.2%。广东建滔酚酮装置于2007年底投产，比2006年增长了24.2%。</w:t>
      </w:r>
      <w:r>
        <w:rPr>
          <w:rFonts w:hint="eastAsia"/>
        </w:rPr>
        <w:br/>
      </w:r>
      <w:r>
        <w:rPr>
          <w:rFonts w:hint="eastAsia"/>
        </w:rPr>
        <w:t>　　近几年，国内几家苯酚／丙酮生产厂纷纷进行扩能及新建装置，产量逐年递增。2007年我国主要苯酚生产企业产量见表2。随着中国香港建滔化学化工集团20万t／a苯酚／酮于2007年第四季度开车，预计到2008年末，我国苯酚的产量将达到64万t。</w:t>
      </w:r>
      <w:r>
        <w:rPr>
          <w:rFonts w:hint="eastAsia"/>
        </w:rPr>
        <w:br/>
      </w:r>
      <w:r>
        <w:rPr>
          <w:rFonts w:hint="eastAsia"/>
        </w:rPr>
        <w:t>　　我国苯酚主要用于生产酚醛树脂、双酚A、水杨酸以及壬基酚等。2006年我国苯酚的消费结构为：酚醛树脂约占总消费量的60%，双酚A约占12.8%，水杨酸约占9%，壬基酚约占8.1%，其他约占10.1%。</w:t>
      </w:r>
      <w:r>
        <w:rPr>
          <w:rFonts w:hint="eastAsia"/>
        </w:rPr>
        <w:br/>
      </w:r>
      <w:r>
        <w:rPr>
          <w:rFonts w:hint="eastAsia"/>
        </w:rPr>
        <w:t>　　2004年之前，我国苯酚进口量呈直线上升趋势，2001—2003年年均进口增长率达到20%。随着2004年苯酚反倾销案肯定性终裁后，苯酚进口量保持在基本稳定的水平。2007年，随着世界苯酚总产能的增加，我国苯酚进口量比上一年增加60.4%。同时，通过不断扩大生产能力，我国苯酚的自给率也相应提高，2007年达到54.4%，国产苯酚在市场中的地位将日益重要。</w:t>
      </w:r>
      <w:r>
        <w:rPr>
          <w:rFonts w:hint="eastAsia"/>
        </w:rPr>
        <w:br/>
      </w:r>
      <w:r>
        <w:rPr>
          <w:rFonts w:hint="eastAsia"/>
        </w:rPr>
        <w:t>　　我国在建和拟建的苯酚装置主要有天津石化20万t／a，建淘常州20万t／a，高桥扩建20万t／a，张家港英力士40万t／a，蓝星12万t／a，西班牙漕泾20万t／a。以上项目的工艺技术均采用异丙苯法，其中天津石化、建淘常州正在建设当中，将在2009年年中投产。天津石化原料将由新建的100万t／a乙烯的新项目中自己供给，建淘常州则完全由采购解决。其余项目均计划在2010年投产，但部分项目估计将后延续。因此，预测2010年国内苯酚产能将达到195万t／a，将比需求量富余25万t／a，可能出现供过于求的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1587d9c6f4d90" w:history="1">
        <w:r>
          <w:rPr>
            <w:rStyle w:val="Hyperlink"/>
          </w:rPr>
          <w:t>2009-2010年我国苯酚市场运行及投资分析报告</w:t>
        </w:r>
      </w:hyperlink>
      <w:r>
        <w:rPr>
          <w:rFonts w:hint="eastAsia"/>
        </w:rPr>
        <w:t>》主要数据来源于国家统计局、国家海关、行业协会及独家调研。</w:t>
      </w:r>
      <w:r>
        <w:rPr>
          <w:rFonts w:hint="eastAsia"/>
        </w:rPr>
        <w:br/>
      </w:r>
      <w:r>
        <w:rPr>
          <w:rFonts w:hint="eastAsia"/>
        </w:rPr>
        <w:t>　　一、苯酚的合成工艺</w:t>
      </w:r>
      <w:r>
        <w:rPr>
          <w:rFonts w:hint="eastAsia"/>
        </w:rPr>
        <w:br/>
      </w:r>
      <w:r>
        <w:rPr>
          <w:rFonts w:hint="eastAsia"/>
        </w:rPr>
        <w:t>　　1.1 苯酚生产方法</w:t>
      </w:r>
      <w:r>
        <w:rPr>
          <w:rFonts w:hint="eastAsia"/>
        </w:rPr>
        <w:br/>
      </w:r>
      <w:r>
        <w:rPr>
          <w:rFonts w:hint="eastAsia"/>
        </w:rPr>
        <w:t>　　1.2 苯酚质量指标</w:t>
      </w:r>
      <w:r>
        <w:rPr>
          <w:rFonts w:hint="eastAsia"/>
        </w:rPr>
        <w:br/>
      </w:r>
      <w:r>
        <w:rPr>
          <w:rFonts w:hint="eastAsia"/>
        </w:rPr>
        <w:t>　　1.3 苯酚工艺技术进展</w:t>
      </w:r>
      <w:r>
        <w:rPr>
          <w:rFonts w:hint="eastAsia"/>
        </w:rPr>
        <w:br/>
      </w:r>
      <w:r>
        <w:rPr>
          <w:rFonts w:hint="eastAsia"/>
        </w:rPr>
        <w:t>　　二、苯酚的生产现状与生产企业</w:t>
      </w:r>
      <w:r>
        <w:rPr>
          <w:rFonts w:hint="eastAsia"/>
        </w:rPr>
        <w:br/>
      </w:r>
      <w:r>
        <w:rPr>
          <w:rFonts w:hint="eastAsia"/>
        </w:rPr>
        <w:t>　　2.1 苯酚生产现状</w:t>
      </w:r>
      <w:r>
        <w:rPr>
          <w:rFonts w:hint="eastAsia"/>
        </w:rPr>
        <w:br/>
      </w:r>
      <w:r>
        <w:rPr>
          <w:rFonts w:hint="eastAsia"/>
        </w:rPr>
        <w:t>　　2.2 国内近五年苯酚产能统计</w:t>
      </w:r>
      <w:r>
        <w:rPr>
          <w:rFonts w:hint="eastAsia"/>
        </w:rPr>
        <w:br/>
      </w:r>
      <w:r>
        <w:rPr>
          <w:rFonts w:hint="eastAsia"/>
        </w:rPr>
        <w:t>　　2.3 国内近五年苯酚产量统计</w:t>
      </w:r>
      <w:r>
        <w:rPr>
          <w:rFonts w:hint="eastAsia"/>
        </w:rPr>
        <w:br/>
      </w:r>
      <w:r>
        <w:rPr>
          <w:rFonts w:hint="eastAsia"/>
        </w:rPr>
        <w:t>　　三、苯酚的应用领域</w:t>
      </w:r>
      <w:r>
        <w:rPr>
          <w:rFonts w:hint="eastAsia"/>
        </w:rPr>
        <w:br/>
      </w:r>
      <w:r>
        <w:rPr>
          <w:rFonts w:hint="eastAsia"/>
        </w:rPr>
        <w:t>　　3.1 酚醛树脂</w:t>
      </w:r>
      <w:r>
        <w:rPr>
          <w:rFonts w:hint="eastAsia"/>
        </w:rPr>
        <w:br/>
      </w:r>
      <w:r>
        <w:rPr>
          <w:rFonts w:hint="eastAsia"/>
        </w:rPr>
        <w:t>　　3.2 水杨酸</w:t>
      </w:r>
      <w:r>
        <w:rPr>
          <w:rFonts w:hint="eastAsia"/>
        </w:rPr>
        <w:br/>
      </w:r>
      <w:r>
        <w:rPr>
          <w:rFonts w:hint="eastAsia"/>
        </w:rPr>
        <w:t>　　3.3 双酚A</w:t>
      </w:r>
      <w:r>
        <w:rPr>
          <w:rFonts w:hint="eastAsia"/>
        </w:rPr>
        <w:br/>
      </w:r>
      <w:r>
        <w:rPr>
          <w:rFonts w:hint="eastAsia"/>
        </w:rPr>
        <w:t>　　3.4 己内酰胺</w:t>
      </w:r>
      <w:r>
        <w:rPr>
          <w:rFonts w:hint="eastAsia"/>
        </w:rPr>
        <w:br/>
      </w:r>
      <w:r>
        <w:rPr>
          <w:rFonts w:hint="eastAsia"/>
        </w:rPr>
        <w:t>　　3.5 苯胺</w:t>
      </w:r>
      <w:r>
        <w:rPr>
          <w:rFonts w:hint="eastAsia"/>
        </w:rPr>
        <w:br/>
      </w:r>
      <w:r>
        <w:rPr>
          <w:rFonts w:hint="eastAsia"/>
        </w:rPr>
        <w:t>　　3.6 烷基酚</w:t>
      </w:r>
      <w:r>
        <w:rPr>
          <w:rFonts w:hint="eastAsia"/>
        </w:rPr>
        <w:br/>
      </w:r>
      <w:r>
        <w:rPr>
          <w:rFonts w:hint="eastAsia"/>
        </w:rPr>
        <w:t>　　3.7 脂肪酸</w:t>
      </w:r>
      <w:r>
        <w:rPr>
          <w:rFonts w:hint="eastAsia"/>
        </w:rPr>
        <w:br/>
      </w:r>
      <w:r>
        <w:rPr>
          <w:rFonts w:hint="eastAsia"/>
        </w:rPr>
        <w:t>　　四、苯酚的消费与需求</w:t>
      </w:r>
      <w:r>
        <w:rPr>
          <w:rFonts w:hint="eastAsia"/>
        </w:rPr>
        <w:br/>
      </w:r>
      <w:r>
        <w:rPr>
          <w:rFonts w:hint="eastAsia"/>
        </w:rPr>
        <w:t>　　4.1 苯酚消费概况与消费结构</w:t>
      </w:r>
      <w:r>
        <w:rPr>
          <w:rFonts w:hint="eastAsia"/>
        </w:rPr>
        <w:br/>
      </w:r>
      <w:r>
        <w:rPr>
          <w:rFonts w:hint="eastAsia"/>
        </w:rPr>
        <w:t>　　4.2 苯酚市场需求分析与需求预测</w:t>
      </w:r>
      <w:r>
        <w:rPr>
          <w:rFonts w:hint="eastAsia"/>
        </w:rPr>
        <w:br/>
      </w:r>
      <w:r>
        <w:rPr>
          <w:rFonts w:hint="eastAsia"/>
        </w:rPr>
        <w:t>　　五、苯酚进出口统计</w:t>
      </w:r>
      <w:r>
        <w:rPr>
          <w:rFonts w:hint="eastAsia"/>
        </w:rPr>
        <w:br/>
      </w:r>
      <w:r>
        <w:rPr>
          <w:rFonts w:hint="eastAsia"/>
        </w:rPr>
        <w:t>　　5.1 苯酚进统计</w:t>
      </w:r>
      <w:r>
        <w:rPr>
          <w:rFonts w:hint="eastAsia"/>
        </w:rPr>
        <w:br/>
      </w:r>
      <w:r>
        <w:rPr>
          <w:rFonts w:hint="eastAsia"/>
        </w:rPr>
        <w:t>　　5.2 苯酚出口统计</w:t>
      </w:r>
      <w:r>
        <w:rPr>
          <w:rFonts w:hint="eastAsia"/>
        </w:rPr>
        <w:br/>
      </w:r>
      <w:r>
        <w:rPr>
          <w:rFonts w:hint="eastAsia"/>
        </w:rPr>
        <w:t>　　5.3 苯酚进出口分析与预测</w:t>
      </w:r>
      <w:r>
        <w:rPr>
          <w:rFonts w:hint="eastAsia"/>
        </w:rPr>
        <w:br/>
      </w:r>
      <w:r>
        <w:rPr>
          <w:rFonts w:hint="eastAsia"/>
        </w:rPr>
        <w:t>　　六、苯酚市场价格及市场分析</w:t>
      </w:r>
      <w:r>
        <w:rPr>
          <w:rFonts w:hint="eastAsia"/>
        </w:rPr>
        <w:br/>
      </w:r>
      <w:r>
        <w:rPr>
          <w:rFonts w:hint="eastAsia"/>
        </w:rPr>
        <w:t>　　7.1 近三年苯酚市场价格</w:t>
      </w:r>
      <w:r>
        <w:rPr>
          <w:rFonts w:hint="eastAsia"/>
        </w:rPr>
        <w:br/>
      </w:r>
      <w:r>
        <w:rPr>
          <w:rFonts w:hint="eastAsia"/>
        </w:rPr>
        <w:t>　　7.2 苯酚市场价格分析与预测</w:t>
      </w:r>
      <w:r>
        <w:rPr>
          <w:rFonts w:hint="eastAsia"/>
        </w:rPr>
        <w:br/>
      </w:r>
      <w:r>
        <w:rPr>
          <w:rFonts w:hint="eastAsia"/>
        </w:rPr>
        <w:t>　　七、行业典型企业分析</w:t>
      </w:r>
      <w:r>
        <w:rPr>
          <w:rFonts w:hint="eastAsia"/>
        </w:rPr>
        <w:br/>
      </w:r>
      <w:r>
        <w:rPr>
          <w:rFonts w:hint="eastAsia"/>
        </w:rPr>
        <w:t>　　7.1 燕山石化</w:t>
      </w:r>
      <w:r>
        <w:rPr>
          <w:rFonts w:hint="eastAsia"/>
        </w:rPr>
        <w:br/>
      </w:r>
      <w:r>
        <w:rPr>
          <w:rFonts w:hint="eastAsia"/>
        </w:rPr>
        <w:t>　　7.1.1 主导产品分析</w:t>
      </w:r>
      <w:r>
        <w:rPr>
          <w:rFonts w:hint="eastAsia"/>
        </w:rPr>
        <w:br/>
      </w:r>
      <w:r>
        <w:rPr>
          <w:rFonts w:hint="eastAsia"/>
        </w:rPr>
        <w:t>　　7.1.2 市场策略分析</w:t>
      </w:r>
      <w:r>
        <w:rPr>
          <w:rFonts w:hint="eastAsia"/>
        </w:rPr>
        <w:br/>
      </w:r>
      <w:r>
        <w:rPr>
          <w:rFonts w:hint="eastAsia"/>
        </w:rPr>
        <w:t>　　7.1.3 发展战略分析</w:t>
      </w:r>
      <w:r>
        <w:rPr>
          <w:rFonts w:hint="eastAsia"/>
        </w:rPr>
        <w:br/>
      </w:r>
      <w:r>
        <w:rPr>
          <w:rFonts w:hint="eastAsia"/>
        </w:rPr>
        <w:t>　　7.2 高桥石化</w:t>
      </w:r>
      <w:r>
        <w:rPr>
          <w:rFonts w:hint="eastAsia"/>
        </w:rPr>
        <w:br/>
      </w:r>
      <w:r>
        <w:rPr>
          <w:rFonts w:hint="eastAsia"/>
        </w:rPr>
        <w:t>　　7.2.1 主导产品分析</w:t>
      </w:r>
      <w:r>
        <w:rPr>
          <w:rFonts w:hint="eastAsia"/>
        </w:rPr>
        <w:br/>
      </w:r>
      <w:r>
        <w:rPr>
          <w:rFonts w:hint="eastAsia"/>
        </w:rPr>
        <w:t>　　7.2.2 市场策略分析</w:t>
      </w:r>
      <w:r>
        <w:rPr>
          <w:rFonts w:hint="eastAsia"/>
        </w:rPr>
        <w:br/>
      </w:r>
      <w:r>
        <w:rPr>
          <w:rFonts w:hint="eastAsia"/>
        </w:rPr>
        <w:t>　　7.2.3 发展战略分析</w:t>
      </w:r>
      <w:r>
        <w:rPr>
          <w:rFonts w:hint="eastAsia"/>
        </w:rPr>
        <w:br/>
      </w:r>
      <w:r>
        <w:rPr>
          <w:rFonts w:hint="eastAsia"/>
        </w:rPr>
        <w:t>　　7.3 吉林石化</w:t>
      </w:r>
      <w:r>
        <w:rPr>
          <w:rFonts w:hint="eastAsia"/>
        </w:rPr>
        <w:br/>
      </w:r>
      <w:r>
        <w:rPr>
          <w:rFonts w:hint="eastAsia"/>
        </w:rPr>
        <w:t>　　7.3.1 主导产品分析</w:t>
      </w:r>
      <w:r>
        <w:rPr>
          <w:rFonts w:hint="eastAsia"/>
        </w:rPr>
        <w:br/>
      </w:r>
      <w:r>
        <w:rPr>
          <w:rFonts w:hint="eastAsia"/>
        </w:rPr>
        <w:t>　　7.3.2 市场策略分析</w:t>
      </w:r>
      <w:r>
        <w:rPr>
          <w:rFonts w:hint="eastAsia"/>
        </w:rPr>
        <w:br/>
      </w:r>
      <w:r>
        <w:rPr>
          <w:rFonts w:hint="eastAsia"/>
        </w:rPr>
        <w:t>　　7.3.3 发展策略分析</w:t>
      </w:r>
      <w:r>
        <w:rPr>
          <w:rFonts w:hint="eastAsia"/>
        </w:rPr>
        <w:br/>
      </w:r>
      <w:r>
        <w:rPr>
          <w:rFonts w:hint="eastAsia"/>
        </w:rPr>
        <w:t>　　7.4 哈华宇</w:t>
      </w:r>
      <w:r>
        <w:rPr>
          <w:rFonts w:hint="eastAsia"/>
        </w:rPr>
        <w:br/>
      </w:r>
      <w:r>
        <w:rPr>
          <w:rFonts w:hint="eastAsia"/>
        </w:rPr>
        <w:t>　　7.4.1 主导产品分析</w:t>
      </w:r>
      <w:r>
        <w:rPr>
          <w:rFonts w:hint="eastAsia"/>
        </w:rPr>
        <w:br/>
      </w:r>
      <w:r>
        <w:rPr>
          <w:rFonts w:hint="eastAsia"/>
        </w:rPr>
        <w:t>　　7.4.2 市场策略分析</w:t>
      </w:r>
      <w:r>
        <w:rPr>
          <w:rFonts w:hint="eastAsia"/>
        </w:rPr>
        <w:br/>
      </w:r>
      <w:r>
        <w:rPr>
          <w:rFonts w:hint="eastAsia"/>
        </w:rPr>
        <w:t>　　7.4.3 发展策略分析</w:t>
      </w:r>
      <w:r>
        <w:rPr>
          <w:rFonts w:hint="eastAsia"/>
        </w:rPr>
        <w:br/>
      </w:r>
      <w:r>
        <w:rPr>
          <w:rFonts w:hint="eastAsia"/>
        </w:rPr>
        <w:t>　　7.5 惠州忠信</w:t>
      </w:r>
      <w:r>
        <w:rPr>
          <w:rFonts w:hint="eastAsia"/>
        </w:rPr>
        <w:br/>
      </w:r>
      <w:r>
        <w:rPr>
          <w:rFonts w:hint="eastAsia"/>
        </w:rPr>
        <w:t>　　7.5.1 主导产品分析</w:t>
      </w:r>
      <w:r>
        <w:rPr>
          <w:rFonts w:hint="eastAsia"/>
        </w:rPr>
        <w:br/>
      </w:r>
      <w:r>
        <w:rPr>
          <w:rFonts w:hint="eastAsia"/>
        </w:rPr>
        <w:t>　　7.5.2 市场策略分析</w:t>
      </w:r>
      <w:r>
        <w:rPr>
          <w:rFonts w:hint="eastAsia"/>
        </w:rPr>
        <w:br/>
      </w:r>
      <w:r>
        <w:rPr>
          <w:rFonts w:hint="eastAsia"/>
        </w:rPr>
        <w:t>　　7.5.3 发展策略分析</w:t>
      </w:r>
      <w:r>
        <w:rPr>
          <w:rFonts w:hint="eastAsia"/>
        </w:rPr>
        <w:br/>
      </w:r>
      <w:r>
        <w:rPr>
          <w:rFonts w:hint="eastAsia"/>
        </w:rPr>
        <w:t>　　7.6 明天科技</w:t>
      </w:r>
      <w:r>
        <w:rPr>
          <w:rFonts w:hint="eastAsia"/>
        </w:rPr>
        <w:br/>
      </w:r>
      <w:r>
        <w:rPr>
          <w:rFonts w:hint="eastAsia"/>
        </w:rPr>
        <w:t>　　7.6.1 主导产品分析</w:t>
      </w:r>
      <w:r>
        <w:rPr>
          <w:rFonts w:hint="eastAsia"/>
        </w:rPr>
        <w:br/>
      </w:r>
      <w:r>
        <w:rPr>
          <w:rFonts w:hint="eastAsia"/>
        </w:rPr>
        <w:t>　　7.6.2 市场策略分析</w:t>
      </w:r>
      <w:r>
        <w:rPr>
          <w:rFonts w:hint="eastAsia"/>
        </w:rPr>
        <w:br/>
      </w:r>
      <w:r>
        <w:rPr>
          <w:rFonts w:hint="eastAsia"/>
        </w:rPr>
        <w:t>　　7.6.3 发展策略分析</w:t>
      </w:r>
      <w:r>
        <w:rPr>
          <w:rFonts w:hint="eastAsia"/>
        </w:rPr>
        <w:br/>
      </w:r>
      <w:r>
        <w:rPr>
          <w:rFonts w:hint="eastAsia"/>
        </w:rPr>
        <w:t>　　八、苯酚在建设项目</w:t>
      </w:r>
      <w:r>
        <w:rPr>
          <w:rFonts w:hint="eastAsia"/>
        </w:rPr>
        <w:br/>
      </w:r>
      <w:r>
        <w:rPr>
          <w:rFonts w:hint="eastAsia"/>
        </w:rPr>
        <w:t>　　8.1 世界范围内投资分析</w:t>
      </w:r>
      <w:r>
        <w:rPr>
          <w:rFonts w:hint="eastAsia"/>
        </w:rPr>
        <w:br/>
      </w:r>
      <w:r>
        <w:rPr>
          <w:rFonts w:hint="eastAsia"/>
        </w:rPr>
        <w:t>　　8.2 外资企业在华投资分析</w:t>
      </w:r>
      <w:r>
        <w:rPr>
          <w:rFonts w:hint="eastAsia"/>
        </w:rPr>
        <w:br/>
      </w:r>
      <w:r>
        <w:rPr>
          <w:rFonts w:hint="eastAsia"/>
        </w:rPr>
        <w:t>　　8.3 本土企业产能扩张分析</w:t>
      </w:r>
      <w:r>
        <w:rPr>
          <w:rFonts w:hint="eastAsia"/>
        </w:rPr>
        <w:br/>
      </w:r>
      <w:r>
        <w:rPr>
          <w:rFonts w:hint="eastAsia"/>
        </w:rPr>
        <w:t>　　九、产业政策分析</w:t>
      </w:r>
      <w:r>
        <w:rPr>
          <w:rFonts w:hint="eastAsia"/>
        </w:rPr>
        <w:br/>
      </w:r>
      <w:r>
        <w:rPr>
          <w:rFonts w:hint="eastAsia"/>
        </w:rPr>
        <w:t>　　9.1 关税调整对行业的影响</w:t>
      </w:r>
      <w:r>
        <w:rPr>
          <w:rFonts w:hint="eastAsia"/>
        </w:rPr>
        <w:br/>
      </w:r>
      <w:r>
        <w:rPr>
          <w:rFonts w:hint="eastAsia"/>
        </w:rPr>
        <w:t>　　9.2 节能减排政策对行业的影响</w:t>
      </w:r>
      <w:r>
        <w:rPr>
          <w:rFonts w:hint="eastAsia"/>
        </w:rPr>
        <w:br/>
      </w:r>
      <w:r>
        <w:rPr>
          <w:rFonts w:hint="eastAsia"/>
        </w:rPr>
        <w:t>　　9.3 其它管理政策对行业的影响</w:t>
      </w:r>
      <w:r>
        <w:rPr>
          <w:rFonts w:hint="eastAsia"/>
        </w:rPr>
        <w:br/>
      </w:r>
      <w:r>
        <w:rPr>
          <w:rFonts w:hint="eastAsia"/>
        </w:rPr>
        <w:t>　　十、结论与建议（着重说明苯酚行业的发展趋势）</w:t>
      </w:r>
      <w:r>
        <w:rPr>
          <w:rFonts w:hint="eastAsia"/>
        </w:rPr>
        <w:br/>
      </w:r>
      <w:r>
        <w:rPr>
          <w:rFonts w:hint="eastAsia"/>
        </w:rPr>
        <w:t>　　10.1 苯酚产业面临的问题</w:t>
      </w:r>
      <w:r>
        <w:rPr>
          <w:rFonts w:hint="eastAsia"/>
        </w:rPr>
        <w:br/>
      </w:r>
      <w:r>
        <w:rPr>
          <w:rFonts w:hint="eastAsia"/>
        </w:rPr>
        <w:t>　　10.2 苯酚供求平衡预测</w:t>
      </w:r>
      <w:r>
        <w:rPr>
          <w:rFonts w:hint="eastAsia"/>
        </w:rPr>
        <w:br/>
      </w:r>
      <w:r>
        <w:rPr>
          <w:rFonts w:hint="eastAsia"/>
        </w:rPr>
        <w:t>　　10.3 行业投资趋势预测</w:t>
      </w:r>
      <w:r>
        <w:rPr>
          <w:rFonts w:hint="eastAsia"/>
        </w:rPr>
        <w:br/>
      </w:r>
      <w:r>
        <w:rPr>
          <w:rFonts w:hint="eastAsia"/>
        </w:rPr>
        <w:t>　　10.4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1587d9c6f4d90" w:history="1">
        <w:r>
          <w:rPr>
            <w:rStyle w:val="Hyperlink"/>
          </w:rPr>
          <w:t>2009-2010年我国苯酚市场运行及投资分析报告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1587d9c6f4d90" w:history="1">
        <w:r>
          <w:rPr>
            <w:rStyle w:val="Hyperlink"/>
          </w:rPr>
          <w:t>https://www.20087.com/2008-09/R_2009_2010nianwoguobenfenshichangyunxBaoGao.html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热点：闻苯酚的气味能中毒吗、苯酚能使酸性高锰酸钾褪色吗、苯酚中毒症状、苯酚价格、苯酚是什么状态、苯酚溶于水吗、苯酚变红、苯酚与fecl3发生显色反应、苯酚在药店叫什么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0f9f788744e72" w:history="1">
      <w:r>
        <w:rPr>
          <w:rStyle w:val="Hyperlink"/>
        </w:rPr>
        <w:t>2009-2010年我国苯酚市场运行及投资分析报告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0nianwoguobenfenshichangyunxBaoGao.html" TargetMode="External" Id="Ree81587d9c6f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0nianwoguobenfenshichangyunxBaoGao.html" TargetMode="External" Id="Rd9f0f9f78874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2008-09-08T01:41:00Z</dcterms:created>
  <dcterms:modified xsi:type="dcterms:W3CDTF">2008-09-08T02:41:00Z</dcterms:modified>
  <dc:subject>2009-2010年我国苯酚市场运行及投资分析报告</dc:subject>
  <dc:title>2009-2010年我国苯酚市场运行及投资分析报告</dc:title>
  <cp:keywords>2009-2010年我国苯酚市场运行及投资分析报告</cp:keywords>
  <dc:description>2009-2010年我国苯酚市场运行及投资分析报告</dc:description>
</cp:coreProperties>
</file>