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0f9f6e59642ee" w:history="1">
              <w:r>
                <w:rPr>
                  <w:rStyle w:val="Hyperlink"/>
                </w:rPr>
                <w:t>2009-2010年苯乙烯市场运行及投资分析报告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0f9f6e59642ee" w:history="1">
              <w:r>
                <w:rPr>
                  <w:rStyle w:val="Hyperlink"/>
                </w:rPr>
                <w:t>2009-2010年苯乙烯市场运行及投资分析报告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0f9f6e59642ee" w:history="1">
                <w:r>
                  <w:rPr>
                    <w:rStyle w:val="Hyperlink"/>
                  </w:rPr>
                  <w:t>https://www.20087.com/2008-09/R_2009_2010nianbenyixishichangyunxingjBaoGao.html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t>　　2006年世界苯乙烯总产能达2995.4万t／a，同比增长6.0%。由于亚洲新建装置不断增加，再加上中东石化业的崛起，预计2006～2001年世界苯乙烯产能年均增速为3.7%，新增能力将主要集中在亚洲和中东地区，分别占全球新增产能的62.0%和32.0%，2011年全球产能将达到3600万t／a。由于产能增长过快，加之新装置陆续投产，未来几年苯乙烯开工率将持续下降，2010年前该行业将一直维持低盈利状况。2007年苯乙烯装置开工率由2006年的89%降至85%，预计2008年则进一步下降至80%。</w:t>
      </w:r>
      <w:r>
        <w:rPr>
          <w:rFonts w:hint="eastAsia"/>
        </w:rPr>
        <w:br/>
      </w:r>
      <w:r>
        <w:rPr>
          <w:rFonts w:hint="eastAsia"/>
        </w:rPr>
        <w:t>　　聚苯乙烯（PS）和ABS等苯乙烯下游产品消费的强劲增长，拉动了世界苯乙烯生产快速发展。2006年世界苯乙烯产量为2603.0万t，同比增长6.0%；消费量为2569.1万t，同比增长5.52，其中亚洲地区消费量为1331.9万t，同比增长11.7%，占世界总消费量的51.8%。预计到2011年，全球苯乙烯总消费量将达到3097.6万t，其中亚洲约为1708.6万t。作为苯乙烯消费增长最快的地区，亚洲和中东地区未来5年消费量年均增长率将分别达到约5.12和14.3%。</w:t>
      </w:r>
      <w:r>
        <w:rPr>
          <w:rFonts w:hint="eastAsia"/>
        </w:rPr>
        <w:br/>
      </w:r>
      <w:r>
        <w:rPr>
          <w:rFonts w:hint="eastAsia"/>
        </w:rPr>
        <w:t>　　2008年第一季度到第三季度，中东地区将有总产能为122.7万t/a的苯乙烯装置投产，包括朱拜勒雪佛龙菲利普斯（JCP）公司在沙特朱拜勒的77.7万t/a装置和科威特苯乙烯（Kuwait Styrene）公司45万t/a装置。由于能够得到价格适宜的乙烯原料，中东苯乙烯企业在生产成本上具有明显的优势。新投产装置的产品将主要面向亚洲市场，凭借其原料成本优势，中东苯乙烯产品将在亚洲市场占据重要的地位，这将改变亚洲苯乙烯供应格局。在中东苯乙烯低成本优势面前，亚洲生产企业需要及时制定提高盈利率的策略，以应对产能的整合。</w:t>
      </w:r>
      <w:r>
        <w:rPr>
          <w:rFonts w:hint="eastAsia"/>
        </w:rPr>
        <w:br/>
      </w:r>
      <w:r>
        <w:rPr>
          <w:rFonts w:hint="eastAsia"/>
        </w:rPr>
        <w:t>　　需求持续强劲增长和国内市场的巨大缺口，是我国苯乙烯产能不断扩张的原动力，各大苯乙烯生产商看准这一市场，纷纷进行扩能。2007～2010年仍是我国苯乙烯产能的大规模增长期，一些新建和扩建项目将陆续进行。江苏常州东昊化学公司计划在2007年下半年扩容其在常州滨江化工区的装置，使产能增至25万t／a；上海赛科计划新增产能15万t／a，预计2007年底投产，届时其苯乙烯总产能将达到65万t／a；江苏利士德化工有限公司苯乙烯二期改扩建工程已经确定，计划在江阴利港工业集中区双良高分子新材料园内新增20万t／a装置，将在2008年初投产，届时其苯乙烯总产能将达到40万t／a。</w:t>
      </w:r>
      <w:r>
        <w:rPr>
          <w:rFonts w:hint="eastAsia"/>
        </w:rPr>
        <w:br/>
      </w:r>
      <w:r>
        <w:rPr>
          <w:rFonts w:hint="eastAsia"/>
        </w:rPr>
        <w:t>　　目前，我国约60%的苯乙烯用于生产聚苯乙烯（PS）和发泡聚苯乙烯（EPS），17%用于生产ABS，23%用于生产其他产品。未来几年由于终端产品的合理化和PS替代产品的出现，我国主要的苯乙烯下游行业Ps和EPS消费增速将有所放缓，而ABS树脂和丁苯橡胶（SBR）的需求增长迅速，将成为推动苯乙烯消费增长的新动力。预计SBR消费将以两位数速率增长，年增长率将超过25Z；ABS的市场需求增长率将达8.6%。2006年我国SBR对苯乙烯消费量约20万t，预计2010年将增加到25万t；2006年ABS对苯乙烯消费量约63万t，预计2010年将超过100万t。</w:t>
      </w:r>
      <w:r>
        <w:rPr>
          <w:rFonts w:hint="eastAsia"/>
        </w:rPr>
        <w:br/>
      </w:r>
      <w:r>
        <w:rPr>
          <w:rFonts w:hint="eastAsia"/>
        </w:rPr>
        <w:t>　　《</w:t>
      </w:r>
      <w:hyperlink r:id="R75b0f9f6e59642ee" w:history="1">
        <w:r>
          <w:rPr>
            <w:rStyle w:val="Hyperlink"/>
          </w:rPr>
          <w:t>2009-2010年苯乙烯市场运行及投资分析报告</w:t>
        </w:r>
      </w:hyperlink>
      <w:r>
        <w:rPr>
          <w:rFonts w:hint="eastAsia"/>
        </w:rPr>
        <w:t>》主要数据来源于国家统计局、国家海关、行业协会及独家调研。</w:t>
      </w:r>
      <w:r>
        <w:rPr>
          <w:rFonts w:hint="eastAsia"/>
        </w:rPr>
        <w:br/>
      </w:r>
      <w:r>
        <w:rPr>
          <w:rFonts w:hint="eastAsia"/>
        </w:rPr>
        <w:t>　　一、苯乙烯的合成工艺</w:t>
      </w:r>
      <w:r>
        <w:rPr>
          <w:rFonts w:hint="eastAsia"/>
        </w:rPr>
        <w:br/>
      </w:r>
      <w:r>
        <w:rPr>
          <w:rFonts w:hint="eastAsia"/>
        </w:rPr>
        <w:t>　　1.1 苯乙烯生产方法</w:t>
      </w:r>
      <w:r>
        <w:rPr>
          <w:rFonts w:hint="eastAsia"/>
        </w:rPr>
        <w:br/>
      </w:r>
      <w:r>
        <w:rPr>
          <w:rFonts w:hint="eastAsia"/>
        </w:rPr>
        <w:t>　　1.2 苯乙烯质量指标</w:t>
      </w:r>
      <w:r>
        <w:rPr>
          <w:rFonts w:hint="eastAsia"/>
        </w:rPr>
        <w:br/>
      </w:r>
      <w:r>
        <w:rPr>
          <w:rFonts w:hint="eastAsia"/>
        </w:rPr>
        <w:t>　　1.3 苯乙烯工艺技术进展</w:t>
      </w:r>
      <w:r>
        <w:rPr>
          <w:rFonts w:hint="eastAsia"/>
        </w:rPr>
        <w:br/>
      </w:r>
      <w:r>
        <w:rPr>
          <w:rFonts w:hint="eastAsia"/>
        </w:rPr>
        <w:t>　　二、世界苯乙烯生产消费状况</w:t>
      </w:r>
      <w:r>
        <w:rPr>
          <w:rFonts w:hint="eastAsia"/>
        </w:rPr>
        <w:br/>
      </w:r>
      <w:r>
        <w:rPr>
          <w:rFonts w:hint="eastAsia"/>
        </w:rPr>
        <w:t>　　2.1 美国</w:t>
      </w:r>
      <w:r>
        <w:rPr>
          <w:rFonts w:hint="eastAsia"/>
        </w:rPr>
        <w:br/>
      </w:r>
      <w:r>
        <w:rPr>
          <w:rFonts w:hint="eastAsia"/>
        </w:rPr>
        <w:t>　　2.1.1 供需状况</w:t>
      </w:r>
      <w:r>
        <w:rPr>
          <w:rFonts w:hint="eastAsia"/>
        </w:rPr>
        <w:br/>
      </w:r>
      <w:r>
        <w:rPr>
          <w:rFonts w:hint="eastAsia"/>
        </w:rPr>
        <w:t>　　2.1.2 消费结构</w:t>
      </w:r>
      <w:r>
        <w:rPr>
          <w:rFonts w:hint="eastAsia"/>
        </w:rPr>
        <w:br/>
      </w:r>
      <w:r>
        <w:rPr>
          <w:rFonts w:hint="eastAsia"/>
        </w:rPr>
        <w:t>　　2.2 西欧</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2.3 日本</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三、苯乙烯的生产现状与生产企业</w:t>
      </w:r>
      <w:r>
        <w:rPr>
          <w:rFonts w:hint="eastAsia"/>
        </w:rPr>
        <w:br/>
      </w:r>
      <w:r>
        <w:rPr>
          <w:rFonts w:hint="eastAsia"/>
        </w:rPr>
        <w:t>　　3.1 苯乙烯生产现状</w:t>
      </w:r>
      <w:r>
        <w:rPr>
          <w:rFonts w:hint="eastAsia"/>
        </w:rPr>
        <w:br/>
      </w:r>
      <w:r>
        <w:rPr>
          <w:rFonts w:hint="eastAsia"/>
        </w:rPr>
        <w:t>　　3.2 国内近五年苯乙烯产能统计</w:t>
      </w:r>
      <w:r>
        <w:rPr>
          <w:rFonts w:hint="eastAsia"/>
        </w:rPr>
        <w:br/>
      </w:r>
      <w:r>
        <w:rPr>
          <w:rFonts w:hint="eastAsia"/>
        </w:rPr>
        <w:t>　　3.3 国内近五年苯乙烯产量统计</w:t>
      </w:r>
      <w:r>
        <w:rPr>
          <w:rFonts w:hint="eastAsia"/>
        </w:rPr>
        <w:br/>
      </w:r>
      <w:r>
        <w:rPr>
          <w:rFonts w:hint="eastAsia"/>
        </w:rPr>
        <w:t>　　四、苯乙烯的应用领域</w:t>
      </w:r>
      <w:r>
        <w:rPr>
          <w:rFonts w:hint="eastAsia"/>
        </w:rPr>
        <w:br/>
      </w:r>
      <w:r>
        <w:rPr>
          <w:rFonts w:hint="eastAsia"/>
        </w:rPr>
        <w:t>　　4.1 聚苯乙烯</w:t>
      </w:r>
      <w:r>
        <w:rPr>
          <w:rFonts w:hint="eastAsia"/>
        </w:rPr>
        <w:br/>
      </w:r>
      <w:r>
        <w:rPr>
          <w:rFonts w:hint="eastAsia"/>
        </w:rPr>
        <w:t>　　4.2 发泡聚苯乙烯</w:t>
      </w:r>
      <w:r>
        <w:rPr>
          <w:rFonts w:hint="eastAsia"/>
        </w:rPr>
        <w:br/>
      </w:r>
      <w:r>
        <w:rPr>
          <w:rFonts w:hint="eastAsia"/>
        </w:rPr>
        <w:t>　　4.3 ABS</w:t>
      </w:r>
      <w:r>
        <w:rPr>
          <w:rFonts w:hint="eastAsia"/>
        </w:rPr>
        <w:br/>
      </w:r>
      <w:r>
        <w:rPr>
          <w:rFonts w:hint="eastAsia"/>
        </w:rPr>
        <w:t>　　4.4 其他</w:t>
      </w:r>
      <w:r>
        <w:rPr>
          <w:rFonts w:hint="eastAsia"/>
        </w:rPr>
        <w:br/>
      </w:r>
      <w:r>
        <w:rPr>
          <w:rFonts w:hint="eastAsia"/>
        </w:rPr>
        <w:t>　　五、苯乙烯的消费与需求</w:t>
      </w:r>
      <w:r>
        <w:rPr>
          <w:rFonts w:hint="eastAsia"/>
        </w:rPr>
        <w:br/>
      </w:r>
      <w:r>
        <w:rPr>
          <w:rFonts w:hint="eastAsia"/>
        </w:rPr>
        <w:t>　　5.1 苯乙烯消费概况与消费结构</w:t>
      </w:r>
      <w:r>
        <w:rPr>
          <w:rFonts w:hint="eastAsia"/>
        </w:rPr>
        <w:br/>
      </w:r>
      <w:r>
        <w:rPr>
          <w:rFonts w:hint="eastAsia"/>
        </w:rPr>
        <w:t>　　5.2 苯乙烯市场需求分析与需求预测</w:t>
      </w:r>
      <w:r>
        <w:rPr>
          <w:rFonts w:hint="eastAsia"/>
        </w:rPr>
        <w:br/>
      </w:r>
      <w:r>
        <w:rPr>
          <w:rFonts w:hint="eastAsia"/>
        </w:rPr>
        <w:t>　　六、苯乙烯进出口统计</w:t>
      </w:r>
      <w:r>
        <w:rPr>
          <w:rFonts w:hint="eastAsia"/>
        </w:rPr>
        <w:br/>
      </w:r>
      <w:r>
        <w:rPr>
          <w:rFonts w:hint="eastAsia"/>
        </w:rPr>
        <w:t>　　6.1 苯乙烯进统计</w:t>
      </w:r>
      <w:r>
        <w:rPr>
          <w:rFonts w:hint="eastAsia"/>
        </w:rPr>
        <w:br/>
      </w:r>
      <w:r>
        <w:rPr>
          <w:rFonts w:hint="eastAsia"/>
        </w:rPr>
        <w:t>　　6.2 苯乙烯出口统计</w:t>
      </w:r>
      <w:r>
        <w:rPr>
          <w:rFonts w:hint="eastAsia"/>
        </w:rPr>
        <w:br/>
      </w:r>
      <w:r>
        <w:rPr>
          <w:rFonts w:hint="eastAsia"/>
        </w:rPr>
        <w:t>　　6.3 苯乙烯进出口分析与预测</w:t>
      </w:r>
      <w:r>
        <w:rPr>
          <w:rFonts w:hint="eastAsia"/>
        </w:rPr>
        <w:br/>
      </w:r>
      <w:r>
        <w:rPr>
          <w:rFonts w:hint="eastAsia"/>
        </w:rPr>
        <w:t>　　七、苯乙烯市场价格及市场分析</w:t>
      </w:r>
      <w:r>
        <w:rPr>
          <w:rFonts w:hint="eastAsia"/>
        </w:rPr>
        <w:br/>
      </w:r>
      <w:r>
        <w:rPr>
          <w:rFonts w:hint="eastAsia"/>
        </w:rPr>
        <w:t>　　7.1 近三年苯乙烯市场价格</w:t>
      </w:r>
      <w:r>
        <w:rPr>
          <w:rFonts w:hint="eastAsia"/>
        </w:rPr>
        <w:br/>
      </w:r>
      <w:r>
        <w:rPr>
          <w:rFonts w:hint="eastAsia"/>
        </w:rPr>
        <w:t>　　7.2 苯乙烯市场价格分析与预测</w:t>
      </w:r>
      <w:r>
        <w:rPr>
          <w:rFonts w:hint="eastAsia"/>
        </w:rPr>
        <w:br/>
      </w:r>
      <w:r>
        <w:rPr>
          <w:rFonts w:hint="eastAsia"/>
        </w:rPr>
        <w:t>　　八、行业典型企业分析</w:t>
      </w:r>
      <w:r>
        <w:rPr>
          <w:rFonts w:hint="eastAsia"/>
        </w:rPr>
        <w:br/>
      </w:r>
      <w:r>
        <w:rPr>
          <w:rFonts w:hint="eastAsia"/>
        </w:rPr>
        <w:t>　　8.1 中海油壳牌合资公司</w:t>
      </w:r>
      <w:r>
        <w:rPr>
          <w:rFonts w:hint="eastAsia"/>
        </w:rPr>
        <w:br/>
      </w:r>
      <w:r>
        <w:rPr>
          <w:rFonts w:hint="eastAsia"/>
        </w:rPr>
        <w:t>　　8.1.1 主导产品分析</w:t>
      </w:r>
      <w:r>
        <w:rPr>
          <w:rFonts w:hint="eastAsia"/>
        </w:rPr>
        <w:br/>
      </w:r>
      <w:r>
        <w:rPr>
          <w:rFonts w:hint="eastAsia"/>
        </w:rPr>
        <w:t>　　8.1.2 市场策略分析</w:t>
      </w:r>
      <w:r>
        <w:rPr>
          <w:rFonts w:hint="eastAsia"/>
        </w:rPr>
        <w:br/>
      </w:r>
      <w:r>
        <w:rPr>
          <w:rFonts w:hint="eastAsia"/>
        </w:rPr>
        <w:t>　　8.1.3 发展战略分析</w:t>
      </w:r>
      <w:r>
        <w:rPr>
          <w:rFonts w:hint="eastAsia"/>
        </w:rPr>
        <w:br/>
      </w:r>
      <w:r>
        <w:rPr>
          <w:rFonts w:hint="eastAsia"/>
        </w:rPr>
        <w:t>　　8.2 上海赛科石化</w:t>
      </w:r>
      <w:r>
        <w:rPr>
          <w:rFonts w:hint="eastAsia"/>
        </w:rPr>
        <w:br/>
      </w:r>
      <w:r>
        <w:rPr>
          <w:rFonts w:hint="eastAsia"/>
        </w:rPr>
        <w:t>　　8.2.1 主导产品分析</w:t>
      </w:r>
      <w:r>
        <w:rPr>
          <w:rFonts w:hint="eastAsia"/>
        </w:rPr>
        <w:br/>
      </w:r>
      <w:r>
        <w:rPr>
          <w:rFonts w:hint="eastAsia"/>
        </w:rPr>
        <w:t>　　8.2.2 市场策略分析</w:t>
      </w:r>
      <w:r>
        <w:rPr>
          <w:rFonts w:hint="eastAsia"/>
        </w:rPr>
        <w:br/>
      </w:r>
      <w:r>
        <w:rPr>
          <w:rFonts w:hint="eastAsia"/>
        </w:rPr>
        <w:t>　　8.2.3 发展战略分析</w:t>
      </w:r>
      <w:r>
        <w:rPr>
          <w:rFonts w:hint="eastAsia"/>
        </w:rPr>
        <w:br/>
      </w:r>
      <w:r>
        <w:rPr>
          <w:rFonts w:hint="eastAsia"/>
        </w:rPr>
        <w:t>　　8.3 齐鲁石化</w:t>
      </w:r>
      <w:r>
        <w:rPr>
          <w:rFonts w:hint="eastAsia"/>
        </w:rPr>
        <w:br/>
      </w:r>
      <w:r>
        <w:rPr>
          <w:rFonts w:hint="eastAsia"/>
        </w:rPr>
        <w:t>　　8.3.1 主导产品分析</w:t>
      </w:r>
      <w:r>
        <w:rPr>
          <w:rFonts w:hint="eastAsia"/>
        </w:rPr>
        <w:br/>
      </w:r>
      <w:r>
        <w:rPr>
          <w:rFonts w:hint="eastAsia"/>
        </w:rPr>
        <w:t>　　8.3.2 市场策略分析</w:t>
      </w:r>
      <w:r>
        <w:rPr>
          <w:rFonts w:hint="eastAsia"/>
        </w:rPr>
        <w:br/>
      </w:r>
      <w:r>
        <w:rPr>
          <w:rFonts w:hint="eastAsia"/>
        </w:rPr>
        <w:t>　　8.3.3 发展策略分析</w:t>
      </w:r>
      <w:r>
        <w:rPr>
          <w:rFonts w:hint="eastAsia"/>
        </w:rPr>
        <w:br/>
      </w:r>
      <w:r>
        <w:rPr>
          <w:rFonts w:hint="eastAsia"/>
        </w:rPr>
        <w:t>　　8.4 、江苏利士德化工</w:t>
      </w:r>
      <w:r>
        <w:rPr>
          <w:rFonts w:hint="eastAsia"/>
        </w:rPr>
        <w:br/>
      </w:r>
      <w:r>
        <w:rPr>
          <w:rFonts w:hint="eastAsia"/>
        </w:rPr>
        <w:t>　　8.4.1 主导产品分析</w:t>
      </w:r>
      <w:r>
        <w:rPr>
          <w:rFonts w:hint="eastAsia"/>
        </w:rPr>
        <w:br/>
      </w:r>
      <w:r>
        <w:rPr>
          <w:rFonts w:hint="eastAsia"/>
        </w:rPr>
        <w:t>　　8.4.2 市场策略分析</w:t>
      </w:r>
      <w:r>
        <w:rPr>
          <w:rFonts w:hint="eastAsia"/>
        </w:rPr>
        <w:br/>
      </w:r>
      <w:r>
        <w:rPr>
          <w:rFonts w:hint="eastAsia"/>
        </w:rPr>
        <w:t>　　8.4.3 发展策略分析</w:t>
      </w:r>
      <w:r>
        <w:rPr>
          <w:rFonts w:hint="eastAsia"/>
        </w:rPr>
        <w:br/>
      </w:r>
      <w:r>
        <w:rPr>
          <w:rFonts w:hint="eastAsia"/>
        </w:rPr>
        <w:t>　　8.5 、常州东昊化工</w:t>
      </w:r>
      <w:r>
        <w:rPr>
          <w:rFonts w:hint="eastAsia"/>
        </w:rPr>
        <w:br/>
      </w:r>
      <w:r>
        <w:rPr>
          <w:rFonts w:hint="eastAsia"/>
        </w:rPr>
        <w:t>　　8.5.1 主导产品分析</w:t>
      </w:r>
      <w:r>
        <w:rPr>
          <w:rFonts w:hint="eastAsia"/>
        </w:rPr>
        <w:br/>
      </w:r>
      <w:r>
        <w:rPr>
          <w:rFonts w:hint="eastAsia"/>
        </w:rPr>
        <w:t>　　8.5.2 市场策略分析</w:t>
      </w:r>
      <w:r>
        <w:rPr>
          <w:rFonts w:hint="eastAsia"/>
        </w:rPr>
        <w:br/>
      </w:r>
      <w:r>
        <w:rPr>
          <w:rFonts w:hint="eastAsia"/>
        </w:rPr>
        <w:t>　　8.5.3 发展策略分析</w:t>
      </w:r>
      <w:r>
        <w:rPr>
          <w:rFonts w:hint="eastAsia"/>
        </w:rPr>
        <w:br/>
      </w:r>
      <w:r>
        <w:rPr>
          <w:rFonts w:hint="eastAsia"/>
        </w:rPr>
        <w:t>　　8.6 、吉林石化</w:t>
      </w:r>
      <w:r>
        <w:rPr>
          <w:rFonts w:hint="eastAsia"/>
        </w:rPr>
        <w:br/>
      </w:r>
      <w:r>
        <w:rPr>
          <w:rFonts w:hint="eastAsia"/>
        </w:rPr>
        <w:t>　　8.6.1 主导产品分析</w:t>
      </w:r>
      <w:r>
        <w:rPr>
          <w:rFonts w:hint="eastAsia"/>
        </w:rPr>
        <w:br/>
      </w:r>
      <w:r>
        <w:rPr>
          <w:rFonts w:hint="eastAsia"/>
        </w:rPr>
        <w:t>　　8.6.2 市场策略分析</w:t>
      </w:r>
      <w:r>
        <w:rPr>
          <w:rFonts w:hint="eastAsia"/>
        </w:rPr>
        <w:br/>
      </w:r>
      <w:r>
        <w:rPr>
          <w:rFonts w:hint="eastAsia"/>
        </w:rPr>
        <w:t>　　8.6.3 发展策略分析</w:t>
      </w:r>
      <w:r>
        <w:rPr>
          <w:rFonts w:hint="eastAsia"/>
        </w:rPr>
        <w:br/>
      </w:r>
      <w:r>
        <w:rPr>
          <w:rFonts w:hint="eastAsia"/>
        </w:rPr>
        <w:t>　　九、苯乙烯在建设项目</w:t>
      </w:r>
      <w:r>
        <w:rPr>
          <w:rFonts w:hint="eastAsia"/>
        </w:rPr>
        <w:br/>
      </w:r>
      <w:r>
        <w:rPr>
          <w:rFonts w:hint="eastAsia"/>
        </w:rPr>
        <w:t>　　9.1 世界范围内投资分析</w:t>
      </w:r>
      <w:r>
        <w:rPr>
          <w:rFonts w:hint="eastAsia"/>
        </w:rPr>
        <w:br/>
      </w:r>
      <w:r>
        <w:rPr>
          <w:rFonts w:hint="eastAsia"/>
        </w:rPr>
        <w:t>　　9.2 外资企业在华投资分析</w:t>
      </w:r>
      <w:r>
        <w:rPr>
          <w:rFonts w:hint="eastAsia"/>
        </w:rPr>
        <w:br/>
      </w:r>
      <w:r>
        <w:rPr>
          <w:rFonts w:hint="eastAsia"/>
        </w:rPr>
        <w:t>　　9.3 本土企业产能扩张分析</w:t>
      </w:r>
      <w:r>
        <w:rPr>
          <w:rFonts w:hint="eastAsia"/>
        </w:rPr>
        <w:br/>
      </w:r>
      <w:r>
        <w:rPr>
          <w:rFonts w:hint="eastAsia"/>
        </w:rPr>
        <w:t>　　十、产业政策分析</w:t>
      </w:r>
      <w:r>
        <w:rPr>
          <w:rFonts w:hint="eastAsia"/>
        </w:rPr>
        <w:br/>
      </w:r>
      <w:r>
        <w:rPr>
          <w:rFonts w:hint="eastAsia"/>
        </w:rPr>
        <w:t>　　10.1 关税调整对行业的影响</w:t>
      </w:r>
      <w:r>
        <w:rPr>
          <w:rFonts w:hint="eastAsia"/>
        </w:rPr>
        <w:br/>
      </w:r>
      <w:r>
        <w:rPr>
          <w:rFonts w:hint="eastAsia"/>
        </w:rPr>
        <w:t>　　10.2 节能减排政策对行业的影响</w:t>
      </w:r>
      <w:r>
        <w:rPr>
          <w:rFonts w:hint="eastAsia"/>
        </w:rPr>
        <w:br/>
      </w:r>
      <w:r>
        <w:rPr>
          <w:rFonts w:hint="eastAsia"/>
        </w:rPr>
        <w:t>　　10.3 其它管理政策对行业的影响</w:t>
      </w:r>
      <w:r>
        <w:rPr>
          <w:rFonts w:hint="eastAsia"/>
        </w:rPr>
        <w:br/>
      </w:r>
      <w:r>
        <w:rPr>
          <w:rFonts w:hint="eastAsia"/>
        </w:rPr>
        <w:t>　　十一、结论与建议（着重说明苯乙烯行业的发展趋势）</w:t>
      </w:r>
      <w:r>
        <w:rPr>
          <w:rFonts w:hint="eastAsia"/>
        </w:rPr>
        <w:br/>
      </w:r>
      <w:r>
        <w:rPr>
          <w:rFonts w:hint="eastAsia"/>
        </w:rPr>
        <w:t>　　11.1 苯乙烯产业面临的问题</w:t>
      </w:r>
      <w:r>
        <w:rPr>
          <w:rFonts w:hint="eastAsia"/>
        </w:rPr>
        <w:br/>
      </w:r>
      <w:r>
        <w:rPr>
          <w:rFonts w:hint="eastAsia"/>
        </w:rPr>
        <w:t>　　11.2 苯乙烯供求平衡预测</w:t>
      </w:r>
      <w:r>
        <w:rPr>
          <w:rFonts w:hint="eastAsia"/>
        </w:rPr>
        <w:br/>
      </w:r>
      <w:r>
        <w:rPr>
          <w:rFonts w:hint="eastAsia"/>
        </w:rPr>
        <w:t>　　11.3 行业投资趋势预测</w:t>
      </w:r>
      <w:r>
        <w:rPr>
          <w:rFonts w:hint="eastAsia"/>
        </w:rPr>
        <w:br/>
      </w:r>
      <w:r>
        <w:rPr>
          <w:rFonts w:hint="eastAsia"/>
        </w:rPr>
        <w:t>　　11.4 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0f9f6e59642ee" w:history="1">
        <w:r>
          <w:rPr>
            <w:rStyle w:val="Hyperlink"/>
          </w:rPr>
          <w:t>2009-2010年苯乙烯市场运行及投资分析报告</w:t>
        </w:r>
      </w:hyperlink>
      <w:r>
        <w:rPr>
          <w:color w:val="C00000"/>
        </w:rPr>
        <w:t>》，报告编号：</w:t>
      </w:r>
      <w:r>
        <w:rPr>
          <w:rFonts w:hint="eastAsia"/>
          <w:color w:val="C00000"/>
        </w:rPr>
        <w:t>02738AA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0f9f6e59642ee" w:history="1">
        <w:r>
          <w:rPr>
            <w:rStyle w:val="Hyperlink"/>
          </w:rPr>
          <w:t>https://www.20087.com/2008-09/R_2009_2010nianbenyixishichangyunxingjBaoGao.html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热点：苯乙烯毒性有多强、苯乙烯是什么材料、苯乙烯的主要原料、苯乙烯结构式、苯乙烯与原油的关系、苯乙烯价格、苯乙烯有毒吗、苯乙烯化学式、苯乙烯是石油提炼的吗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e764f0886464e" w:history="1">
      <w:r>
        <w:rPr>
          <w:rStyle w:val="Hyperlink"/>
        </w:rPr>
        <w:t>2009-2010年苯乙烯市场运行及投资分析报告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9_2010nianbenyixishichangyunxingjBaoGao.html" TargetMode="External" Id="R75b0f9f6e59642ee" /></Relationships>
</file>

<file path=word/_rels/header2.xml.rels>&#65279;<?xml version="1.0" encoding="utf-8"?><Relationships xmlns="http://schemas.openxmlformats.org/package/2006/relationships"><Relationship Type="http://schemas.openxmlformats.org/officeDocument/2006/relationships/hyperlink" Target="https://www.20087.com/2008-09/R_2009_2010nianbenyixishichangyunxingjBaoGao.html" TargetMode="External" Id="R1b2e764f0886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2008-09-08T01:48:00Z</dcterms:created>
  <dcterms:modified xsi:type="dcterms:W3CDTF">2008-09-08T02:48:00Z</dcterms:modified>
  <dc:subject>2009-2010年苯乙烯市场运行及投资分析报告</dc:subject>
  <dc:title>2009-2010年苯乙烯市场运行及投资分析报告</dc:title>
  <cp:keywords>2009-2010年苯乙烯市场运行及投资分析报告</cp:keywords>
  <dc:description>2009-2010年苯乙烯市场运行及投资分析报告</dc:description>
</cp:coreProperties>
</file>