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c9bd7bf5c419a" w:history="1">
              <w:r>
                <w:rPr>
                  <w:rStyle w:val="Hyperlink"/>
                </w:rPr>
                <w:t>2009-2010年苯胺市场运行及投资分析报告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c9bd7bf5c419a" w:history="1">
              <w:r>
                <w:rPr>
                  <w:rStyle w:val="Hyperlink"/>
                </w:rPr>
                <w:t>2009-2010年苯胺市场运行及投资分析报告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c9bd7bf5c419a" w:history="1">
                <w:r>
                  <w:rPr>
                    <w:rStyle w:val="Hyperlink"/>
                  </w:rPr>
                  <w:t>https://www.20087.com/2008-09/R_2009_2010nianbenanshichangyunxingjitBaoGao.html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和橡胶等行业。近年来，随着下游产业的快速发展，对苯胺的需求持续增长。同时，行业正面临环保法规的严格要求，促使企业采用更清洁的生产工艺，减少有毒有害物质的排放。目前，技术进步使得苯胺的生产效率提高，成本降低，同时也推动了苯胺衍生物的开发，拓宽了其应用领域。</w:t>
      </w:r>
      <w:r>
        <w:rPr>
          <w:rFonts w:hint="eastAsia"/>
        </w:rPr>
        <w:br/>
      </w:r>
      <w:r>
        <w:rPr>
          <w:rFonts w:hint="eastAsia"/>
        </w:rPr>
        <w:t>　　未来，苯胺行业将朝着绿色环保和高附加值产品方向发展。市场调研网认为，一方面，通过技术创新，开发更环保的生产工艺，如采用生物基原料和催化技术，减少对环境的影响。另一方面，开发新型苯胺衍生物，如高性能材料、生物活性化合物等，以满足高端市场的需求，提高产品附加值。</w:t>
      </w:r>
      <w:r>
        <w:rPr>
          <w:rFonts w:hint="eastAsia"/>
        </w:rPr>
        <w:br/>
      </w:r>
      <w:r>
        <w:rPr>
          <w:rFonts w:hint="eastAsia"/>
        </w:rPr>
        <w:t>　　2007年全球MDI消费增长11%，达到368万吨，全球装置的平均开工率超过93%。他预计到2010年，国内MDI的消费量将突破100万吨，与国内的总产能达到平衡。预计两类MDI产品中，纯MDI的下游行业如纺织、鞋业等方面的消费增速将比较平稳，而聚合MDI下游的需求将保持较快增长。聚合MDI主要用于冰箱、建筑的保温涂层等，由于目前高度重视建筑节能，将给行业带来机遇。</w:t>
      </w:r>
      <w:r>
        <w:rPr>
          <w:rFonts w:hint="eastAsia"/>
        </w:rPr>
        <w:br/>
      </w:r>
      <w:r>
        <w:rPr>
          <w:rFonts w:hint="eastAsia"/>
        </w:rPr>
        <w:t>　　2007年底，我国苯胺的生产能力将达到150万吨。由于下游中最具潜力的MDI行业新建扩建的门槛较高，其他下游行业的需求也难以跟进，同时，苯胺行业用苯量占苯总消费量还不到10%，缺乏对苯市场价格的调控能力。因此，在纯苯价格上升的情况下，苯胺价格继续下滑，行业利润不断缩水。在这样的背景下，让苯胺走出国门，在国际市场上分得一杯羹已是大势所趋。</w:t>
      </w:r>
      <w:r>
        <w:rPr>
          <w:rFonts w:hint="eastAsia"/>
        </w:rPr>
        <w:br/>
      </w:r>
      <w:r>
        <w:rPr>
          <w:rFonts w:hint="eastAsia"/>
        </w:rPr>
        <w:t>　　目前国内的纯苯装置主要集中在中石化、中石油两大集团，其产能和产量均占中国总产能和总产量的2/3。该产品以原油为原料，因此很大程度上受制于国际原油价格的波动。今年1-9月，纯苯进口量为19.45万吨，明显超过3.82万吨的出口量。</w:t>
      </w:r>
      <w:r>
        <w:rPr>
          <w:rFonts w:hint="eastAsia"/>
        </w:rPr>
        <w:br/>
      </w:r>
      <w:r>
        <w:rPr>
          <w:rFonts w:hint="eastAsia"/>
        </w:rPr>
        <w:t>　　目前国内苯胺行业竞争激烈，价格较低，面临洗牌。例如，从事中央空调生产的双良股份（600481）介入化工行业，2005年变更募集资金受让并增资江苏利士德化工有限公司，共计投入1224万美元（10146万元人民币），获得21万吨苯乙烯项目；同时投资1.1亿元设立5万吨的苯胺分公司。该“双苯”项目去年投产，但由于行业景气度不断下降，今年上半年双苯项目盈利低于原来预期。业内人士由此认为，“双苯”的暴利时代已经结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c9bd7bf5c419a" w:history="1">
        <w:r>
          <w:rPr>
            <w:rStyle w:val="Hyperlink"/>
          </w:rPr>
          <w:t>2009-2010年苯胺市场运行及投资分析报告</w:t>
        </w:r>
      </w:hyperlink>
      <w:r>
        <w:rPr>
          <w:rFonts w:hint="eastAsia"/>
        </w:rPr>
        <w:t>》主要数据来源于国家统计局、国家海关、行业协会及独家调研。</w:t>
      </w:r>
      <w:r>
        <w:rPr>
          <w:rFonts w:hint="eastAsia"/>
        </w:rPr>
        <w:br/>
      </w:r>
      <w:r>
        <w:rPr>
          <w:rFonts w:hint="eastAsia"/>
        </w:rPr>
        <w:t>　　一、苯胺的合成工艺</w:t>
      </w:r>
      <w:r>
        <w:rPr>
          <w:rFonts w:hint="eastAsia"/>
        </w:rPr>
        <w:br/>
      </w:r>
      <w:r>
        <w:rPr>
          <w:rFonts w:hint="eastAsia"/>
        </w:rPr>
        <w:t>　　1.1 苯胺生产方法</w:t>
      </w:r>
      <w:r>
        <w:rPr>
          <w:rFonts w:hint="eastAsia"/>
        </w:rPr>
        <w:br/>
      </w:r>
      <w:r>
        <w:rPr>
          <w:rFonts w:hint="eastAsia"/>
        </w:rPr>
        <w:t>　　1.2 苯胺质量指标</w:t>
      </w:r>
      <w:r>
        <w:rPr>
          <w:rFonts w:hint="eastAsia"/>
        </w:rPr>
        <w:br/>
      </w:r>
      <w:r>
        <w:rPr>
          <w:rFonts w:hint="eastAsia"/>
        </w:rPr>
        <w:t>　　1.3 苯胺工艺技术进展</w:t>
      </w:r>
      <w:r>
        <w:rPr>
          <w:rFonts w:hint="eastAsia"/>
        </w:rPr>
        <w:br/>
      </w:r>
      <w:r>
        <w:rPr>
          <w:rFonts w:hint="eastAsia"/>
        </w:rPr>
        <w:t>　　二、世界苯胺生产消费状况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2.1.1 供需状况</w:t>
      </w:r>
      <w:r>
        <w:rPr>
          <w:rFonts w:hint="eastAsia"/>
        </w:rPr>
        <w:br/>
      </w:r>
      <w:r>
        <w:rPr>
          <w:rFonts w:hint="eastAsia"/>
        </w:rPr>
        <w:t>　　2.1.2 消费结构</w:t>
      </w:r>
      <w:r>
        <w:rPr>
          <w:rFonts w:hint="eastAsia"/>
        </w:rPr>
        <w:br/>
      </w:r>
      <w:r>
        <w:rPr>
          <w:rFonts w:hint="eastAsia"/>
        </w:rPr>
        <w:t>　　2.2 西欧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2.2.1 供需状况</w:t>
      </w:r>
      <w:r>
        <w:rPr>
          <w:rFonts w:hint="eastAsia"/>
        </w:rPr>
        <w:br/>
      </w:r>
      <w:r>
        <w:rPr>
          <w:rFonts w:hint="eastAsia"/>
        </w:rPr>
        <w:t>　　2.2.2 消费结构</w:t>
      </w:r>
      <w:r>
        <w:rPr>
          <w:rFonts w:hint="eastAsia"/>
        </w:rPr>
        <w:br/>
      </w:r>
      <w:r>
        <w:rPr>
          <w:rFonts w:hint="eastAsia"/>
        </w:rPr>
        <w:t>　　三、苯胺的生产现状与生产企业</w:t>
      </w:r>
      <w:r>
        <w:rPr>
          <w:rFonts w:hint="eastAsia"/>
        </w:rPr>
        <w:br/>
      </w:r>
      <w:r>
        <w:rPr>
          <w:rFonts w:hint="eastAsia"/>
        </w:rPr>
        <w:t>　　3.1 苯胺生产现状</w:t>
      </w:r>
      <w:r>
        <w:rPr>
          <w:rFonts w:hint="eastAsia"/>
        </w:rPr>
        <w:br/>
      </w:r>
      <w:r>
        <w:rPr>
          <w:rFonts w:hint="eastAsia"/>
        </w:rPr>
        <w:t>　　3.2 国内近五年苯胺产能统计</w:t>
      </w:r>
      <w:r>
        <w:rPr>
          <w:rFonts w:hint="eastAsia"/>
        </w:rPr>
        <w:br/>
      </w:r>
      <w:r>
        <w:rPr>
          <w:rFonts w:hint="eastAsia"/>
        </w:rPr>
        <w:t>　　3.3 国内近五年苯胺产量统计</w:t>
      </w:r>
      <w:r>
        <w:rPr>
          <w:rFonts w:hint="eastAsia"/>
        </w:rPr>
        <w:br/>
      </w:r>
      <w:r>
        <w:rPr>
          <w:rFonts w:hint="eastAsia"/>
        </w:rPr>
        <w:t>　　四、苯胺的应用领域</w:t>
      </w:r>
      <w:r>
        <w:rPr>
          <w:rFonts w:hint="eastAsia"/>
        </w:rPr>
        <w:br/>
      </w:r>
      <w:r>
        <w:rPr>
          <w:rFonts w:hint="eastAsia"/>
        </w:rPr>
        <w:t>　　4.1 有机中间体</w:t>
      </w:r>
      <w:r>
        <w:rPr>
          <w:rFonts w:hint="eastAsia"/>
        </w:rPr>
        <w:br/>
      </w:r>
      <w:r>
        <w:rPr>
          <w:rFonts w:hint="eastAsia"/>
        </w:rPr>
        <w:t>　　4.2 橡胶助剂</w:t>
      </w:r>
      <w:r>
        <w:rPr>
          <w:rFonts w:hint="eastAsia"/>
        </w:rPr>
        <w:br/>
      </w:r>
      <w:r>
        <w:rPr>
          <w:rFonts w:hint="eastAsia"/>
        </w:rPr>
        <w:t>　　4.3 MDI</w:t>
      </w:r>
      <w:r>
        <w:rPr>
          <w:rFonts w:hint="eastAsia"/>
        </w:rPr>
        <w:br/>
      </w:r>
      <w:r>
        <w:rPr>
          <w:rFonts w:hint="eastAsia"/>
        </w:rPr>
        <w:t>　　五、苯胺的消费与需求</w:t>
      </w:r>
      <w:r>
        <w:rPr>
          <w:rFonts w:hint="eastAsia"/>
        </w:rPr>
        <w:br/>
      </w:r>
      <w:r>
        <w:rPr>
          <w:rFonts w:hint="eastAsia"/>
        </w:rPr>
        <w:t>　　5.1 苯胺消费概况与消费结构</w:t>
      </w:r>
      <w:r>
        <w:rPr>
          <w:rFonts w:hint="eastAsia"/>
        </w:rPr>
        <w:br/>
      </w:r>
      <w:r>
        <w:rPr>
          <w:rFonts w:hint="eastAsia"/>
        </w:rPr>
        <w:t>　　5.2 苯胺市场需求分析与需求预测</w:t>
      </w:r>
      <w:r>
        <w:rPr>
          <w:rFonts w:hint="eastAsia"/>
        </w:rPr>
        <w:br/>
      </w:r>
      <w:r>
        <w:rPr>
          <w:rFonts w:hint="eastAsia"/>
        </w:rPr>
        <w:t>　　六、苯胺行业竞争分析</w:t>
      </w:r>
      <w:r>
        <w:rPr>
          <w:rFonts w:hint="eastAsia"/>
        </w:rPr>
        <w:br/>
      </w:r>
      <w:r>
        <w:rPr>
          <w:rFonts w:hint="eastAsia"/>
        </w:rPr>
        <w:t>　　6.1 行业结构</w:t>
      </w:r>
      <w:r>
        <w:rPr>
          <w:rFonts w:hint="eastAsia"/>
        </w:rPr>
        <w:br/>
      </w:r>
      <w:r>
        <w:rPr>
          <w:rFonts w:hint="eastAsia"/>
        </w:rPr>
        <w:t>　　6.2 行业特征</w:t>
      </w:r>
      <w:r>
        <w:rPr>
          <w:rFonts w:hint="eastAsia"/>
        </w:rPr>
        <w:br/>
      </w:r>
      <w:r>
        <w:rPr>
          <w:rFonts w:hint="eastAsia"/>
        </w:rPr>
        <w:t>　　6.3 行业竞争态势</w:t>
      </w:r>
      <w:r>
        <w:rPr>
          <w:rFonts w:hint="eastAsia"/>
        </w:rPr>
        <w:br/>
      </w:r>
      <w:r>
        <w:rPr>
          <w:rFonts w:hint="eastAsia"/>
        </w:rPr>
        <w:t>　　6.3.1 竞争格局</w:t>
      </w:r>
      <w:r>
        <w:rPr>
          <w:rFonts w:hint="eastAsia"/>
        </w:rPr>
        <w:br/>
      </w:r>
      <w:r>
        <w:rPr>
          <w:rFonts w:hint="eastAsia"/>
        </w:rPr>
        <w:t>　　6.3.2 影响竞争格局的主要因素分析</w:t>
      </w:r>
      <w:r>
        <w:rPr>
          <w:rFonts w:hint="eastAsia"/>
        </w:rPr>
        <w:br/>
      </w:r>
      <w:r>
        <w:rPr>
          <w:rFonts w:hint="eastAsia"/>
        </w:rPr>
        <w:t>　　6.3.3 主要竞争者分析</w:t>
      </w:r>
      <w:r>
        <w:rPr>
          <w:rFonts w:hint="eastAsia"/>
        </w:rPr>
        <w:br/>
      </w:r>
      <w:r>
        <w:rPr>
          <w:rFonts w:hint="eastAsia"/>
        </w:rPr>
        <w:t>　　6.4 行业成长性及主要驱动因素分析</w:t>
      </w:r>
      <w:r>
        <w:rPr>
          <w:rFonts w:hint="eastAsia"/>
        </w:rPr>
        <w:br/>
      </w:r>
      <w:r>
        <w:rPr>
          <w:rFonts w:hint="eastAsia"/>
        </w:rPr>
        <w:t>　　6.5 行业成功要素分析</w:t>
      </w:r>
      <w:r>
        <w:rPr>
          <w:rFonts w:hint="eastAsia"/>
        </w:rPr>
        <w:br/>
      </w:r>
      <w:r>
        <w:rPr>
          <w:rFonts w:hint="eastAsia"/>
        </w:rPr>
        <w:t>　　七、苯胺进出口统计</w:t>
      </w:r>
      <w:r>
        <w:rPr>
          <w:rFonts w:hint="eastAsia"/>
        </w:rPr>
        <w:br/>
      </w:r>
      <w:r>
        <w:rPr>
          <w:rFonts w:hint="eastAsia"/>
        </w:rPr>
        <w:t>　　7.1 苯胺进统计</w:t>
      </w:r>
      <w:r>
        <w:rPr>
          <w:rFonts w:hint="eastAsia"/>
        </w:rPr>
        <w:br/>
      </w:r>
      <w:r>
        <w:rPr>
          <w:rFonts w:hint="eastAsia"/>
        </w:rPr>
        <w:t>　　7.2 苯胺出口统计</w:t>
      </w:r>
      <w:r>
        <w:rPr>
          <w:rFonts w:hint="eastAsia"/>
        </w:rPr>
        <w:br/>
      </w:r>
      <w:r>
        <w:rPr>
          <w:rFonts w:hint="eastAsia"/>
        </w:rPr>
        <w:t>　　7.3 苯胺进出口分析与预测</w:t>
      </w:r>
      <w:r>
        <w:rPr>
          <w:rFonts w:hint="eastAsia"/>
        </w:rPr>
        <w:br/>
      </w:r>
      <w:r>
        <w:rPr>
          <w:rFonts w:hint="eastAsia"/>
        </w:rPr>
        <w:t>　　八、苯胺市场价格及市场分析</w:t>
      </w:r>
      <w:r>
        <w:rPr>
          <w:rFonts w:hint="eastAsia"/>
        </w:rPr>
        <w:br/>
      </w:r>
      <w:r>
        <w:rPr>
          <w:rFonts w:hint="eastAsia"/>
        </w:rPr>
        <w:t>　　8.1 近三年苯胺市场价格</w:t>
      </w:r>
      <w:r>
        <w:rPr>
          <w:rFonts w:hint="eastAsia"/>
        </w:rPr>
        <w:br/>
      </w:r>
      <w:r>
        <w:rPr>
          <w:rFonts w:hint="eastAsia"/>
        </w:rPr>
        <w:t>　　8.2 苯胺市场价格分析与预测</w:t>
      </w:r>
      <w:r>
        <w:rPr>
          <w:rFonts w:hint="eastAsia"/>
        </w:rPr>
        <w:br/>
      </w:r>
      <w:r>
        <w:rPr>
          <w:rFonts w:hint="eastAsia"/>
        </w:rPr>
        <w:t>　　九、行业典型企业分析</w:t>
      </w:r>
      <w:r>
        <w:rPr>
          <w:rFonts w:hint="eastAsia"/>
        </w:rPr>
        <w:br/>
      </w:r>
      <w:r>
        <w:rPr>
          <w:rFonts w:hint="eastAsia"/>
        </w:rPr>
        <w:t>　　9.1 中石油吉化公司</w:t>
      </w:r>
      <w:r>
        <w:rPr>
          <w:rFonts w:hint="eastAsia"/>
        </w:rPr>
        <w:br/>
      </w:r>
      <w:r>
        <w:rPr>
          <w:rFonts w:hint="eastAsia"/>
        </w:rPr>
        <w:t>　　9.1.1 主导产品分析</w:t>
      </w:r>
      <w:r>
        <w:rPr>
          <w:rFonts w:hint="eastAsia"/>
        </w:rPr>
        <w:br/>
      </w:r>
      <w:r>
        <w:rPr>
          <w:rFonts w:hint="eastAsia"/>
        </w:rPr>
        <w:t>　　9.1.2 市场策略分析</w:t>
      </w:r>
      <w:r>
        <w:rPr>
          <w:rFonts w:hint="eastAsia"/>
        </w:rPr>
        <w:br/>
      </w:r>
      <w:r>
        <w:rPr>
          <w:rFonts w:hint="eastAsia"/>
        </w:rPr>
        <w:t>　　9.1.3 发展战略分析</w:t>
      </w:r>
      <w:r>
        <w:rPr>
          <w:rFonts w:hint="eastAsia"/>
        </w:rPr>
        <w:br/>
      </w:r>
      <w:r>
        <w:rPr>
          <w:rFonts w:hint="eastAsia"/>
        </w:rPr>
        <w:t>　　9.2 泰兴新浦化工集团公司</w:t>
      </w:r>
      <w:r>
        <w:rPr>
          <w:rFonts w:hint="eastAsia"/>
        </w:rPr>
        <w:br/>
      </w:r>
      <w:r>
        <w:rPr>
          <w:rFonts w:hint="eastAsia"/>
        </w:rPr>
        <w:t>　　9.2.1 主导产品分析</w:t>
      </w:r>
      <w:r>
        <w:rPr>
          <w:rFonts w:hint="eastAsia"/>
        </w:rPr>
        <w:br/>
      </w:r>
      <w:r>
        <w:rPr>
          <w:rFonts w:hint="eastAsia"/>
        </w:rPr>
        <w:t>　　9.2.2 市场策略分析</w:t>
      </w:r>
      <w:r>
        <w:rPr>
          <w:rFonts w:hint="eastAsia"/>
        </w:rPr>
        <w:br/>
      </w:r>
      <w:r>
        <w:rPr>
          <w:rFonts w:hint="eastAsia"/>
        </w:rPr>
        <w:t>　　9.2.3 发展战略分析</w:t>
      </w:r>
      <w:r>
        <w:rPr>
          <w:rFonts w:hint="eastAsia"/>
        </w:rPr>
        <w:br/>
      </w:r>
      <w:r>
        <w:rPr>
          <w:rFonts w:hint="eastAsia"/>
        </w:rPr>
        <w:t>　　9.3 中石化南京化工厂</w:t>
      </w:r>
      <w:r>
        <w:rPr>
          <w:rFonts w:hint="eastAsia"/>
        </w:rPr>
        <w:br/>
      </w:r>
      <w:r>
        <w:rPr>
          <w:rFonts w:hint="eastAsia"/>
        </w:rPr>
        <w:t>　　9.3.1 主导产品分析</w:t>
      </w:r>
      <w:r>
        <w:rPr>
          <w:rFonts w:hint="eastAsia"/>
        </w:rPr>
        <w:br/>
      </w:r>
      <w:r>
        <w:rPr>
          <w:rFonts w:hint="eastAsia"/>
        </w:rPr>
        <w:t>　　9.3.2 市场策略分析</w:t>
      </w:r>
      <w:r>
        <w:rPr>
          <w:rFonts w:hint="eastAsia"/>
        </w:rPr>
        <w:br/>
      </w:r>
      <w:r>
        <w:rPr>
          <w:rFonts w:hint="eastAsia"/>
        </w:rPr>
        <w:t>　　9.3.3 发展策略分析</w:t>
      </w:r>
      <w:r>
        <w:rPr>
          <w:rFonts w:hint="eastAsia"/>
        </w:rPr>
        <w:br/>
      </w:r>
      <w:r>
        <w:rPr>
          <w:rFonts w:hint="eastAsia"/>
        </w:rPr>
        <w:t>　　9.4 、中石化南化公司磷肥厂</w:t>
      </w:r>
      <w:r>
        <w:rPr>
          <w:rFonts w:hint="eastAsia"/>
        </w:rPr>
        <w:br/>
      </w:r>
      <w:r>
        <w:rPr>
          <w:rFonts w:hint="eastAsia"/>
        </w:rPr>
        <w:t>　　9.4.1 主导产品分析</w:t>
      </w:r>
      <w:r>
        <w:rPr>
          <w:rFonts w:hint="eastAsia"/>
        </w:rPr>
        <w:br/>
      </w:r>
      <w:r>
        <w:rPr>
          <w:rFonts w:hint="eastAsia"/>
        </w:rPr>
        <w:t>　　9.4.2 市场策略分析</w:t>
      </w:r>
      <w:r>
        <w:rPr>
          <w:rFonts w:hint="eastAsia"/>
        </w:rPr>
        <w:br/>
      </w:r>
      <w:r>
        <w:rPr>
          <w:rFonts w:hint="eastAsia"/>
        </w:rPr>
        <w:t>　　9.4.3 发展策略分析</w:t>
      </w:r>
      <w:r>
        <w:rPr>
          <w:rFonts w:hint="eastAsia"/>
        </w:rPr>
        <w:br/>
      </w:r>
      <w:r>
        <w:rPr>
          <w:rFonts w:hint="eastAsia"/>
        </w:rPr>
        <w:t>　　9.5 、江苏梅兰化工集团公司</w:t>
      </w:r>
      <w:r>
        <w:rPr>
          <w:rFonts w:hint="eastAsia"/>
        </w:rPr>
        <w:br/>
      </w:r>
      <w:r>
        <w:rPr>
          <w:rFonts w:hint="eastAsia"/>
        </w:rPr>
        <w:t>　　9.5.1 主导产品分析</w:t>
      </w:r>
      <w:r>
        <w:rPr>
          <w:rFonts w:hint="eastAsia"/>
        </w:rPr>
        <w:br/>
      </w:r>
      <w:r>
        <w:rPr>
          <w:rFonts w:hint="eastAsia"/>
        </w:rPr>
        <w:t>　　9.5.2 市场策略分析</w:t>
      </w:r>
      <w:r>
        <w:rPr>
          <w:rFonts w:hint="eastAsia"/>
        </w:rPr>
        <w:br/>
      </w:r>
      <w:r>
        <w:rPr>
          <w:rFonts w:hint="eastAsia"/>
        </w:rPr>
        <w:t>　　9.5.3 发展策略分析</w:t>
      </w:r>
      <w:r>
        <w:rPr>
          <w:rFonts w:hint="eastAsia"/>
        </w:rPr>
        <w:br/>
      </w:r>
      <w:r>
        <w:rPr>
          <w:rFonts w:hint="eastAsia"/>
        </w:rPr>
        <w:t>　　9.6 、金田（南京）化工股份公司</w:t>
      </w:r>
      <w:r>
        <w:rPr>
          <w:rFonts w:hint="eastAsia"/>
        </w:rPr>
        <w:br/>
      </w:r>
      <w:r>
        <w:rPr>
          <w:rFonts w:hint="eastAsia"/>
        </w:rPr>
        <w:t>　　9.6.1 主导产品分析</w:t>
      </w:r>
      <w:r>
        <w:rPr>
          <w:rFonts w:hint="eastAsia"/>
        </w:rPr>
        <w:br/>
      </w:r>
      <w:r>
        <w:rPr>
          <w:rFonts w:hint="eastAsia"/>
        </w:rPr>
        <w:t>　　9.6.2 市场策略分析</w:t>
      </w:r>
      <w:r>
        <w:rPr>
          <w:rFonts w:hint="eastAsia"/>
        </w:rPr>
        <w:br/>
      </w:r>
      <w:r>
        <w:rPr>
          <w:rFonts w:hint="eastAsia"/>
        </w:rPr>
        <w:t>　　9.6.3 发展策略分析</w:t>
      </w:r>
      <w:r>
        <w:rPr>
          <w:rFonts w:hint="eastAsia"/>
        </w:rPr>
        <w:br/>
      </w:r>
      <w:r>
        <w:rPr>
          <w:rFonts w:hint="eastAsia"/>
        </w:rPr>
        <w:t>　　十、苯胺在建设项目</w:t>
      </w:r>
      <w:r>
        <w:rPr>
          <w:rFonts w:hint="eastAsia"/>
        </w:rPr>
        <w:br/>
      </w:r>
      <w:r>
        <w:rPr>
          <w:rFonts w:hint="eastAsia"/>
        </w:rPr>
        <w:t>　　10.1 世界范围内投资分析</w:t>
      </w:r>
      <w:r>
        <w:rPr>
          <w:rFonts w:hint="eastAsia"/>
        </w:rPr>
        <w:br/>
      </w:r>
      <w:r>
        <w:rPr>
          <w:rFonts w:hint="eastAsia"/>
        </w:rPr>
        <w:t>　　10.2 外资企业在华投资分析</w:t>
      </w:r>
      <w:r>
        <w:rPr>
          <w:rFonts w:hint="eastAsia"/>
        </w:rPr>
        <w:br/>
      </w:r>
      <w:r>
        <w:rPr>
          <w:rFonts w:hint="eastAsia"/>
        </w:rPr>
        <w:t>　　10.3 本土企业产能扩张分析</w:t>
      </w:r>
      <w:r>
        <w:rPr>
          <w:rFonts w:hint="eastAsia"/>
        </w:rPr>
        <w:br/>
      </w:r>
      <w:r>
        <w:rPr>
          <w:rFonts w:hint="eastAsia"/>
        </w:rPr>
        <w:t>　　十一、产业政策分析</w:t>
      </w:r>
      <w:r>
        <w:rPr>
          <w:rFonts w:hint="eastAsia"/>
        </w:rPr>
        <w:br/>
      </w:r>
      <w:r>
        <w:rPr>
          <w:rFonts w:hint="eastAsia"/>
        </w:rPr>
        <w:t>　　11.1 关税调整对行业的影响</w:t>
      </w:r>
      <w:r>
        <w:rPr>
          <w:rFonts w:hint="eastAsia"/>
        </w:rPr>
        <w:br/>
      </w:r>
      <w:r>
        <w:rPr>
          <w:rFonts w:hint="eastAsia"/>
        </w:rPr>
        <w:t>　　11.2 节能减排政策对行业的影响</w:t>
      </w:r>
      <w:r>
        <w:rPr>
          <w:rFonts w:hint="eastAsia"/>
        </w:rPr>
        <w:br/>
      </w:r>
      <w:r>
        <w:rPr>
          <w:rFonts w:hint="eastAsia"/>
        </w:rPr>
        <w:t>　　11.3 其它管理政策对行业的影响</w:t>
      </w:r>
      <w:r>
        <w:rPr>
          <w:rFonts w:hint="eastAsia"/>
        </w:rPr>
        <w:br/>
      </w:r>
      <w:r>
        <w:rPr>
          <w:rFonts w:hint="eastAsia"/>
        </w:rPr>
        <w:t>　　十二、结论与建议（着重说明苯胺行业的发展趋势）</w:t>
      </w:r>
      <w:r>
        <w:rPr>
          <w:rFonts w:hint="eastAsia"/>
        </w:rPr>
        <w:br/>
      </w:r>
      <w:r>
        <w:rPr>
          <w:rFonts w:hint="eastAsia"/>
        </w:rPr>
        <w:t>　　12.1 苯胺产业面临的问题</w:t>
      </w:r>
      <w:r>
        <w:rPr>
          <w:rFonts w:hint="eastAsia"/>
        </w:rPr>
        <w:br/>
      </w:r>
      <w:r>
        <w:rPr>
          <w:rFonts w:hint="eastAsia"/>
        </w:rPr>
        <w:t>　　12.2 苯胺供求平衡预测</w:t>
      </w:r>
      <w:r>
        <w:rPr>
          <w:rFonts w:hint="eastAsia"/>
        </w:rPr>
        <w:br/>
      </w:r>
      <w:r>
        <w:rPr>
          <w:rFonts w:hint="eastAsia"/>
        </w:rPr>
        <w:t>　　12.3 行业投资趋势预测</w:t>
      </w:r>
      <w:r>
        <w:rPr>
          <w:rFonts w:hint="eastAsia"/>
        </w:rPr>
        <w:br/>
      </w:r>
      <w:r>
        <w:rPr>
          <w:rFonts w:hint="eastAsia"/>
        </w:rPr>
        <w:t>　　12.4 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c9bd7bf5c419a" w:history="1">
        <w:r>
          <w:rPr>
            <w:rStyle w:val="Hyperlink"/>
          </w:rPr>
          <w:t>2009-2010年苯胺市场运行及投资分析报告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c9bd7bf5c419a" w:history="1">
        <w:r>
          <w:rPr>
            <w:rStyle w:val="Hyperlink"/>
          </w:rPr>
          <w:t>https://www.20087.com/2008-09/R_2009_2010nianbenanshichangyunxingjitBaoGao.html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热点：苯胺是剧毒吗、苯胺是什么东西、硫酸苯胺、苯胺密度、硝基苯是什么、苯胺毒性、苯胺沸点、苯胺价格生意社、甘氨酸的功效与作用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7216a66034cbf" w:history="1">
      <w:r>
        <w:rPr>
          <w:rStyle w:val="Hyperlink"/>
        </w:rPr>
        <w:t>2009-2010年苯胺市场运行及投资分析报告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9_2010nianbenanshichangyunxingjitBaoGao.html" TargetMode="External" Id="Rc22c9bd7bf5c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9_2010nianbenanshichangyunxingjitBaoGao.html" TargetMode="External" Id="R7987216a660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2008-09-08T04:43:00Z</dcterms:created>
  <dcterms:modified xsi:type="dcterms:W3CDTF">2008-09-08T05:43:00Z</dcterms:modified>
  <dc:subject>2009-2010年苯胺市场运行及投资分析报告</dc:subject>
  <dc:title>2009-2010年苯胺市场运行及投资分析报告</dc:title>
  <cp:keywords>2009-2010年苯胺市场运行及投资分析报告</cp:keywords>
  <dc:description>2009-2010年苯胺市场运行及投资分析报告</dc:description>
</cp:coreProperties>
</file>