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6bb442e704271" w:history="1">
              <w:r>
                <w:rPr>
                  <w:rStyle w:val="Hyperlink"/>
                </w:rPr>
                <w:t>中国印刷电路板行业发展研究与市场态势分析报告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6bb442e704271" w:history="1">
              <w:r>
                <w:rPr>
                  <w:rStyle w:val="Hyperlink"/>
                </w:rPr>
                <w:t>中国印刷电路板行业发展研究与市场态势分析报告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06bb442e704271" w:history="1">
                <w:r>
                  <w:rPr>
                    <w:rStyle w:val="Hyperlink"/>
                  </w:rPr>
                  <w:t>https://www.20087.com/2008-10/R_zhongguoyinshuadianlubanfazhanyanjiuBaoGao.html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产业结构的变化，以及亚洲的成本优势，印刷电路板的制造已经逐渐从欧美退出，向亚洲特别是中国转移。经过近5年来的大规模重组、迁移及技术换代，形成了全球新的产业格局。印制电路板产业的发展已经走上一个相对平稳的发展时期，形成中国/中国香港、日本、中国台湾、韩国、美国、德国和东南亚地区七大主要生产中心。2006年中国已取代日本成为全球最大的印制电路板行业。</w:t>
      </w:r>
      <w:r>
        <w:rPr>
          <w:rFonts w:hint="eastAsia"/>
        </w:rPr>
        <w:br/>
      </w:r>
      <w:r>
        <w:rPr>
          <w:rFonts w:hint="eastAsia"/>
        </w:rPr>
        <w:t>　　本研究报告分析了中国PCB市场的产品概况，对中国PCB产品的发展、市场竞争、面临主要问题进行了深入的分析；其次从中国PCB产品的功能类别分布、行业领域分布、地区分布等方面分析了中国PCB产品的市场特征和成长性；以及中国PCB主要原材料市场现状和未来发展。本报告依据国家统计局、中国海关等权威机构发布和统计的资料，通过分析国内行业统计数据，持续观察行业发展动态。对PCB及原材料制造商、PCB及原材料上下游厂商以及其他相关机构了解中国PCB及原材料产业现状、判断PCB及原材料未来发展趋势等提供重要参考价值。</w:t>
      </w:r>
      <w:r>
        <w:rPr>
          <w:rFonts w:hint="eastAsia"/>
        </w:rPr>
        <w:br/>
      </w:r>
      <w:r>
        <w:rPr>
          <w:rFonts w:hint="eastAsia"/>
        </w:rPr>
        <w:t>　　1 市场现状</w:t>
      </w:r>
      <w:r>
        <w:rPr>
          <w:rFonts w:hint="eastAsia"/>
        </w:rPr>
        <w:br/>
      </w:r>
      <w:r>
        <w:rPr>
          <w:rFonts w:hint="eastAsia"/>
        </w:rPr>
        <w:t>　　1.1 电路板的定义及分类</w:t>
      </w:r>
      <w:r>
        <w:rPr>
          <w:rFonts w:hint="eastAsia"/>
        </w:rPr>
        <w:br/>
      </w:r>
      <w:r>
        <w:rPr>
          <w:rFonts w:hint="eastAsia"/>
        </w:rPr>
        <w:t>　　1.1.1 PCB定义</w:t>
      </w:r>
      <w:r>
        <w:rPr>
          <w:rFonts w:hint="eastAsia"/>
        </w:rPr>
        <w:br/>
      </w:r>
      <w:r>
        <w:rPr>
          <w:rFonts w:hint="eastAsia"/>
        </w:rPr>
        <w:t>　　1.1.2 PCB技术发展分析</w:t>
      </w:r>
      <w:r>
        <w:rPr>
          <w:rFonts w:hint="eastAsia"/>
        </w:rPr>
        <w:br/>
      </w:r>
      <w:r>
        <w:rPr>
          <w:rFonts w:hint="eastAsia"/>
        </w:rPr>
        <w:t>　　1.2 有胶柔性板和无胶柔性板</w:t>
      </w:r>
      <w:r>
        <w:rPr>
          <w:rFonts w:hint="eastAsia"/>
        </w:rPr>
        <w:br/>
      </w:r>
      <w:r>
        <w:rPr>
          <w:rFonts w:hint="eastAsia"/>
        </w:rPr>
        <w:t>　　2 技术应用及发展</w:t>
      </w:r>
      <w:r>
        <w:rPr>
          <w:rFonts w:hint="eastAsia"/>
        </w:rPr>
        <w:br/>
      </w:r>
      <w:r>
        <w:rPr>
          <w:rFonts w:hint="eastAsia"/>
        </w:rPr>
        <w:t>　　2.1 脉冲电镀技术应用分析</w:t>
      </w:r>
      <w:r>
        <w:rPr>
          <w:rFonts w:hint="eastAsia"/>
        </w:rPr>
        <w:br/>
      </w:r>
      <w:r>
        <w:rPr>
          <w:rFonts w:hint="eastAsia"/>
        </w:rPr>
        <w:t>　　2.2 高速PCB设计难题解析</w:t>
      </w:r>
      <w:r>
        <w:rPr>
          <w:rFonts w:hint="eastAsia"/>
        </w:rPr>
        <w:br/>
      </w:r>
      <w:r>
        <w:rPr>
          <w:rFonts w:hint="eastAsia"/>
        </w:rPr>
        <w:t>　　3 国际电路板市场现状</w:t>
      </w:r>
      <w:r>
        <w:rPr>
          <w:rFonts w:hint="eastAsia"/>
        </w:rPr>
        <w:br/>
      </w:r>
      <w:r>
        <w:rPr>
          <w:rFonts w:hint="eastAsia"/>
        </w:rPr>
        <w:t>　　3.1 PCB产业链分析</w:t>
      </w:r>
      <w:r>
        <w:rPr>
          <w:rFonts w:hint="eastAsia"/>
        </w:rPr>
        <w:br/>
      </w:r>
      <w:r>
        <w:rPr>
          <w:rFonts w:hint="eastAsia"/>
        </w:rPr>
        <w:t>　　3.2 全球PCB市场总体分析</w:t>
      </w:r>
      <w:r>
        <w:rPr>
          <w:rFonts w:hint="eastAsia"/>
        </w:rPr>
        <w:br/>
      </w:r>
      <w:r>
        <w:rPr>
          <w:rFonts w:hint="eastAsia"/>
        </w:rPr>
        <w:t>　　3.2.1 通讯设备行业分析</w:t>
      </w:r>
      <w:r>
        <w:rPr>
          <w:rFonts w:hint="eastAsia"/>
        </w:rPr>
        <w:br/>
      </w:r>
      <w:r>
        <w:rPr>
          <w:rFonts w:hint="eastAsia"/>
        </w:rPr>
        <w:t>　　3.2.2 PCB市场规模</w:t>
      </w:r>
      <w:r>
        <w:rPr>
          <w:rFonts w:hint="eastAsia"/>
        </w:rPr>
        <w:br/>
      </w:r>
      <w:r>
        <w:rPr>
          <w:rFonts w:hint="eastAsia"/>
        </w:rPr>
        <w:t>　　3.2.3 竞争态势</w:t>
      </w:r>
      <w:r>
        <w:rPr>
          <w:rFonts w:hint="eastAsia"/>
        </w:rPr>
        <w:br/>
      </w:r>
      <w:r>
        <w:rPr>
          <w:rFonts w:hint="eastAsia"/>
        </w:rPr>
        <w:t>　　3.3 主要国家和地区PCB市场分析</w:t>
      </w:r>
      <w:r>
        <w:rPr>
          <w:rFonts w:hint="eastAsia"/>
        </w:rPr>
        <w:br/>
      </w:r>
      <w:r>
        <w:rPr>
          <w:rFonts w:hint="eastAsia"/>
        </w:rPr>
        <w:t>　　4 中国PCB市场分析</w:t>
      </w:r>
      <w:r>
        <w:rPr>
          <w:rFonts w:hint="eastAsia"/>
        </w:rPr>
        <w:br/>
      </w:r>
      <w:r>
        <w:rPr>
          <w:rFonts w:hint="eastAsia"/>
        </w:rPr>
        <w:t>　　4.1 电子元器件市场分析</w:t>
      </w:r>
      <w:r>
        <w:rPr>
          <w:rFonts w:hint="eastAsia"/>
        </w:rPr>
        <w:br/>
      </w:r>
      <w:r>
        <w:rPr>
          <w:rFonts w:hint="eastAsia"/>
        </w:rPr>
        <w:t>　　4.2 中国PCB产业发展分析</w:t>
      </w:r>
      <w:r>
        <w:rPr>
          <w:rFonts w:hint="eastAsia"/>
        </w:rPr>
        <w:br/>
      </w:r>
      <w:r>
        <w:rPr>
          <w:rFonts w:hint="eastAsia"/>
        </w:rPr>
        <w:t>　　4.3 2007年中国PCB进出口分析</w:t>
      </w:r>
      <w:r>
        <w:rPr>
          <w:rFonts w:hint="eastAsia"/>
        </w:rPr>
        <w:br/>
      </w:r>
      <w:r>
        <w:rPr>
          <w:rFonts w:hint="eastAsia"/>
        </w:rPr>
        <w:t>　　5 揉性电路板市场</w:t>
      </w:r>
      <w:r>
        <w:rPr>
          <w:rFonts w:hint="eastAsia"/>
        </w:rPr>
        <w:br/>
      </w:r>
      <w:r>
        <w:rPr>
          <w:rFonts w:hint="eastAsia"/>
        </w:rPr>
        <w:t>　　5.1 柔性电路板的技术及材料分析</w:t>
      </w:r>
      <w:r>
        <w:rPr>
          <w:rFonts w:hint="eastAsia"/>
        </w:rPr>
        <w:br/>
      </w:r>
      <w:r>
        <w:rPr>
          <w:rFonts w:hint="eastAsia"/>
        </w:rPr>
        <w:t>　　5.2 柔性电路板全球市场</w:t>
      </w:r>
      <w:r>
        <w:rPr>
          <w:rFonts w:hint="eastAsia"/>
        </w:rPr>
        <w:br/>
      </w:r>
      <w:r>
        <w:rPr>
          <w:rFonts w:hint="eastAsia"/>
        </w:rPr>
        <w:t>　　5.3 柔性电路板行业竞争</w:t>
      </w:r>
      <w:r>
        <w:rPr>
          <w:rFonts w:hint="eastAsia"/>
        </w:rPr>
        <w:br/>
      </w:r>
      <w:r>
        <w:rPr>
          <w:rFonts w:hint="eastAsia"/>
        </w:rPr>
        <w:t>　　6 刚性PCB市场分析</w:t>
      </w:r>
      <w:r>
        <w:rPr>
          <w:rFonts w:hint="eastAsia"/>
        </w:rPr>
        <w:br/>
      </w:r>
      <w:r>
        <w:rPr>
          <w:rFonts w:hint="eastAsia"/>
        </w:rPr>
        <w:t>　　6.1 刚性PCB印制板的基材</w:t>
      </w:r>
      <w:r>
        <w:rPr>
          <w:rFonts w:hint="eastAsia"/>
        </w:rPr>
        <w:br/>
      </w:r>
      <w:r>
        <w:rPr>
          <w:rFonts w:hint="eastAsia"/>
        </w:rPr>
        <w:t>　　6.2 市场动态分析</w:t>
      </w:r>
      <w:r>
        <w:rPr>
          <w:rFonts w:hint="eastAsia"/>
        </w:rPr>
        <w:br/>
      </w:r>
      <w:r>
        <w:rPr>
          <w:rFonts w:hint="eastAsia"/>
        </w:rPr>
        <w:t>　　7 PCB应用市场分析</w:t>
      </w:r>
      <w:r>
        <w:rPr>
          <w:rFonts w:hint="eastAsia"/>
        </w:rPr>
        <w:br/>
      </w:r>
      <w:r>
        <w:rPr>
          <w:rFonts w:hint="eastAsia"/>
        </w:rPr>
        <w:t>　　7.1 汽车PCB应用市场分析</w:t>
      </w:r>
      <w:r>
        <w:rPr>
          <w:rFonts w:hint="eastAsia"/>
        </w:rPr>
        <w:br/>
      </w:r>
      <w:r>
        <w:rPr>
          <w:rFonts w:hint="eastAsia"/>
        </w:rPr>
        <w:t>　　7.2 手机用PCB市场</w:t>
      </w:r>
      <w:r>
        <w:rPr>
          <w:rFonts w:hint="eastAsia"/>
        </w:rPr>
        <w:br/>
      </w:r>
      <w:r>
        <w:rPr>
          <w:rFonts w:hint="eastAsia"/>
        </w:rPr>
        <w:t>　　8.1 2006-2007中国集成电路行业运行情况</w:t>
      </w:r>
      <w:r>
        <w:rPr>
          <w:rFonts w:hint="eastAsia"/>
        </w:rPr>
        <w:br/>
      </w:r>
      <w:r>
        <w:rPr>
          <w:rFonts w:hint="eastAsia"/>
        </w:rPr>
        <w:t>　　8.2 2006-2007中国印刷电路贸易数据统计分析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印制电路板的材料基本分类表</w:t>
      </w:r>
      <w:r>
        <w:rPr>
          <w:rFonts w:hint="eastAsia"/>
        </w:rPr>
        <w:br/>
      </w:r>
      <w:r>
        <w:rPr>
          <w:rFonts w:hint="eastAsia"/>
        </w:rPr>
        <w:t>　　历年全球通讯设备产值</w:t>
      </w:r>
      <w:r>
        <w:rPr>
          <w:rFonts w:hint="eastAsia"/>
        </w:rPr>
        <w:br/>
      </w:r>
      <w:r>
        <w:rPr>
          <w:rFonts w:hint="eastAsia"/>
        </w:rPr>
        <w:t>　　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2003-2006年我国印制电路板的进出口总额</w:t>
      </w:r>
      <w:r>
        <w:rPr>
          <w:rFonts w:hint="eastAsia"/>
        </w:rPr>
        <w:br/>
      </w:r>
      <w:r>
        <w:rPr>
          <w:rFonts w:hint="eastAsia"/>
        </w:rPr>
        <w:t>　　刚性印制板用基材及其性能</w:t>
      </w:r>
      <w:r>
        <w:rPr>
          <w:rFonts w:hint="eastAsia"/>
        </w:rPr>
        <w:br/>
      </w:r>
      <w:r>
        <w:rPr>
          <w:rFonts w:hint="eastAsia"/>
        </w:rPr>
        <w:t>　　印制电路的技术发展水平</w:t>
      </w:r>
      <w:r>
        <w:rPr>
          <w:rFonts w:hint="eastAsia"/>
        </w:rPr>
        <w:br/>
      </w:r>
      <w:r>
        <w:rPr>
          <w:rFonts w:hint="eastAsia"/>
        </w:rPr>
        <w:t>　　2007年1-10月半导体集成电路产量统计（万块）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2007年1-10月全国大规模半导体集成电路产量统计（万块）</w:t>
      </w:r>
      <w:r>
        <w:rPr>
          <w:rFonts w:hint="eastAsia"/>
        </w:rPr>
        <w:br/>
      </w:r>
      <w:r>
        <w:rPr>
          <w:rFonts w:hint="eastAsia"/>
        </w:rPr>
        <w:t>　　2007年1-10月全国印刷电路进口情况统计</w:t>
      </w:r>
      <w:r>
        <w:rPr>
          <w:rFonts w:hint="eastAsia"/>
        </w:rPr>
        <w:br/>
      </w:r>
      <w:r>
        <w:rPr>
          <w:rFonts w:hint="eastAsia"/>
        </w:rPr>
        <w:t>　　2007年1-10月全国印刷电路出口情况统计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6bb442e704271" w:history="1">
        <w:r>
          <w:rPr>
            <w:rStyle w:val="Hyperlink"/>
          </w:rPr>
          <w:t>中国印刷电路板行业发展研究与市场态势分析报告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06bb442e704271" w:history="1">
        <w:r>
          <w:rPr>
            <w:rStyle w:val="Hyperlink"/>
          </w:rPr>
          <w:t>https://www.20087.com/2008-10/R_zhongguoyinshuadianlubanfazhanyanjiuBaoGao.html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5000601f64376" w:history="1">
      <w:r>
        <w:rPr>
          <w:rStyle w:val="Hyperlink"/>
        </w:rPr>
        <w:t>中国印刷电路板行业发展研究与市场态势分析报告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inshuadianlubanfazhanyanjiuBaoGao.html" TargetMode="External" Id="R5e06bb442e70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inshuadianlubanfazhanyanjiuBaoGao.html" TargetMode="External" Id="R82b5000601f6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2008-10-20T01:13:00Z</dcterms:created>
  <dcterms:modified xsi:type="dcterms:W3CDTF">2008-10-20T02:13:00Z</dcterms:modified>
  <dc:subject>中国印刷电路板行业发展研究与市场态势分析报告</dc:subject>
  <dc:title>中国印刷电路板行业发展研究与市场态势分析报告</dc:title>
  <cp:keywords>中国印刷电路板行业发展研究与市场态势分析报告</cp:keywords>
  <dc:description>中国印刷电路板行业发展研究与市场态势分析报告</dc:description>
</cp:coreProperties>
</file>