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cc1dd0e734fda" w:history="1">
              <w:r>
                <w:rPr>
                  <w:rStyle w:val="Hyperlink"/>
                </w:rPr>
                <w:t>中国妇科医院市场调研及投资机会分析报告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cc1dd0e734fda" w:history="1">
              <w:r>
                <w:rPr>
                  <w:rStyle w:val="Hyperlink"/>
                </w:rPr>
                <w:t>中国妇科医院市场调研及投资机会分析报告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cc1dd0e734fda" w:history="1">
                <w:r>
                  <w:rPr>
                    <w:rStyle w:val="Hyperlink"/>
                  </w:rPr>
                  <w:t>https://www.20087.com/2008-10/R_zhongguofukeyiyuanshichangdiaoyanjitBaoGao.html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中国妇科医院市场发展现状调研</w:t>
      </w:r>
      <w:r>
        <w:rPr>
          <w:rFonts w:hint="eastAsia"/>
        </w:rPr>
        <w:br/>
      </w:r>
      <w:r>
        <w:rPr>
          <w:rFonts w:hint="eastAsia"/>
        </w:rPr>
        <w:t>　　第一节 中国医院发展外部环境分析</w:t>
      </w:r>
      <w:r>
        <w:rPr>
          <w:rFonts w:hint="eastAsia"/>
        </w:rPr>
        <w:br/>
      </w:r>
      <w:r>
        <w:rPr>
          <w:rFonts w:hint="eastAsia"/>
        </w:rPr>
        <w:t>　　　　　　1. 中国医疗制度构成分析</w:t>
      </w:r>
      <w:r>
        <w:rPr>
          <w:rFonts w:hint="eastAsia"/>
        </w:rPr>
        <w:br/>
      </w:r>
      <w:r>
        <w:rPr>
          <w:rFonts w:hint="eastAsia"/>
        </w:rPr>
        <w:t>　　　　　　1.1 中国医疗监管机构组成</w:t>
      </w:r>
      <w:r>
        <w:rPr>
          <w:rFonts w:hint="eastAsia"/>
        </w:rPr>
        <w:br/>
      </w:r>
      <w:r>
        <w:rPr>
          <w:rFonts w:hint="eastAsia"/>
        </w:rPr>
        <w:t>　　　　　　1.2 中国医疗监管体制特点</w:t>
      </w:r>
      <w:r>
        <w:rPr>
          <w:rFonts w:hint="eastAsia"/>
        </w:rPr>
        <w:br/>
      </w:r>
      <w:r>
        <w:rPr>
          <w:rFonts w:hint="eastAsia"/>
        </w:rPr>
        <w:t>　　　　　　2. 中国医院相关政策分析</w:t>
      </w:r>
      <w:r>
        <w:rPr>
          <w:rFonts w:hint="eastAsia"/>
        </w:rPr>
        <w:br/>
      </w:r>
      <w:r>
        <w:rPr>
          <w:rFonts w:hint="eastAsia"/>
        </w:rPr>
        <w:t>　　　　　　2.1 2000-2008年相关政策出台背景及目的分析</w:t>
      </w:r>
      <w:r>
        <w:rPr>
          <w:rFonts w:hint="eastAsia"/>
        </w:rPr>
        <w:br/>
      </w:r>
      <w:r>
        <w:rPr>
          <w:rFonts w:hint="eastAsia"/>
        </w:rPr>
        <w:t>　　　　　　2.2 中国医院监管政策未来走向预期</w:t>
      </w:r>
      <w:r>
        <w:rPr>
          <w:rFonts w:hint="eastAsia"/>
        </w:rPr>
        <w:br/>
      </w:r>
      <w:r>
        <w:rPr>
          <w:rFonts w:hint="eastAsia"/>
        </w:rPr>
        <w:t>　　第二节 中国妇科医院发展现状分析</w:t>
      </w:r>
      <w:r>
        <w:rPr>
          <w:rFonts w:hint="eastAsia"/>
        </w:rPr>
        <w:br/>
      </w:r>
      <w:r>
        <w:rPr>
          <w:rFonts w:hint="eastAsia"/>
        </w:rPr>
        <w:t>　　　　　　1. 中国妇科医院发展周期性分析</w:t>
      </w:r>
      <w:r>
        <w:rPr>
          <w:rFonts w:hint="eastAsia"/>
        </w:rPr>
        <w:br/>
      </w:r>
      <w:r>
        <w:rPr>
          <w:rFonts w:hint="eastAsia"/>
        </w:rPr>
        <w:t>　　　　　　2. 中国妇科医院所有制构成分析</w:t>
      </w:r>
      <w:r>
        <w:rPr>
          <w:rFonts w:hint="eastAsia"/>
        </w:rPr>
        <w:br/>
      </w:r>
      <w:r>
        <w:rPr>
          <w:rFonts w:hint="eastAsia"/>
        </w:rPr>
        <w:t>　　　　　　3. 中国妇科医院整体效益分析</w:t>
      </w:r>
      <w:r>
        <w:rPr>
          <w:rFonts w:hint="eastAsia"/>
        </w:rPr>
        <w:br/>
      </w:r>
      <w:r>
        <w:rPr>
          <w:rFonts w:hint="eastAsia"/>
        </w:rPr>
        <w:t>　　　　　　4. 中国妇科医院面临主要问题及挑战</w:t>
      </w:r>
      <w:r>
        <w:rPr>
          <w:rFonts w:hint="eastAsia"/>
        </w:rPr>
        <w:br/>
      </w:r>
      <w:r>
        <w:rPr>
          <w:rFonts w:hint="eastAsia"/>
        </w:rPr>
        <w:t>　　第三节 中国医疗体制改革分析</w:t>
      </w:r>
      <w:r>
        <w:rPr>
          <w:rFonts w:hint="eastAsia"/>
        </w:rPr>
        <w:br/>
      </w:r>
      <w:r>
        <w:rPr>
          <w:rFonts w:hint="eastAsia"/>
        </w:rPr>
        <w:t>　　　　　　1. 医疗体制改革基本原则</w:t>
      </w:r>
      <w:r>
        <w:rPr>
          <w:rFonts w:hint="eastAsia"/>
        </w:rPr>
        <w:br/>
      </w:r>
      <w:r>
        <w:rPr>
          <w:rFonts w:hint="eastAsia"/>
        </w:rPr>
        <w:t>　　　　　　2. 医疗体制改革基本模式</w:t>
      </w:r>
      <w:r>
        <w:rPr>
          <w:rFonts w:hint="eastAsia"/>
        </w:rPr>
        <w:br/>
      </w:r>
      <w:r>
        <w:rPr>
          <w:rFonts w:hint="eastAsia"/>
        </w:rPr>
        <w:t>　　　　　　3. 医疗体制改革基本框架</w:t>
      </w:r>
      <w:r>
        <w:rPr>
          <w:rFonts w:hint="eastAsia"/>
        </w:rPr>
        <w:br/>
      </w:r>
      <w:r>
        <w:rPr>
          <w:rFonts w:hint="eastAsia"/>
        </w:rPr>
        <w:t>　　　　　　4. 医疗体制改革政策需求分析</w:t>
      </w:r>
      <w:r>
        <w:rPr>
          <w:rFonts w:hint="eastAsia"/>
        </w:rPr>
        <w:br/>
      </w:r>
      <w:r>
        <w:rPr>
          <w:rFonts w:hint="eastAsia"/>
        </w:rPr>
        <w:t>　　　　　　5. 医疗体制改革主要目的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中国妇科医院产业定位及盈利策略研究</w:t>
      </w:r>
      <w:r>
        <w:rPr>
          <w:rFonts w:hint="eastAsia"/>
        </w:rPr>
        <w:br/>
      </w:r>
      <w:r>
        <w:rPr>
          <w:rFonts w:hint="eastAsia"/>
        </w:rPr>
        <w:t>　　第一节 中国妇科医院客户群体分析</w:t>
      </w:r>
      <w:r>
        <w:rPr>
          <w:rFonts w:hint="eastAsia"/>
        </w:rPr>
        <w:br/>
      </w:r>
      <w:r>
        <w:rPr>
          <w:rFonts w:hint="eastAsia"/>
        </w:rPr>
        <w:t>　　　　　　1. 客户群体构成分析</w:t>
      </w:r>
      <w:r>
        <w:rPr>
          <w:rFonts w:hint="eastAsia"/>
        </w:rPr>
        <w:br/>
      </w:r>
      <w:r>
        <w:rPr>
          <w:rFonts w:hint="eastAsia"/>
        </w:rPr>
        <w:t>　　　　　　2. 客户年龄构成分析</w:t>
      </w:r>
      <w:r>
        <w:rPr>
          <w:rFonts w:hint="eastAsia"/>
        </w:rPr>
        <w:br/>
      </w:r>
      <w:r>
        <w:rPr>
          <w:rFonts w:hint="eastAsia"/>
        </w:rPr>
        <w:t>　　　　　　3. 客户消费构成分析</w:t>
      </w:r>
      <w:r>
        <w:rPr>
          <w:rFonts w:hint="eastAsia"/>
        </w:rPr>
        <w:br/>
      </w:r>
      <w:r>
        <w:rPr>
          <w:rFonts w:hint="eastAsia"/>
        </w:rPr>
        <w:t>　　　　　　4. 客户需求特点分析</w:t>
      </w:r>
      <w:r>
        <w:rPr>
          <w:rFonts w:hint="eastAsia"/>
        </w:rPr>
        <w:br/>
      </w:r>
      <w:r>
        <w:rPr>
          <w:rFonts w:hint="eastAsia"/>
        </w:rPr>
        <w:t>　　第二节 中国妇科医院经营管理现状分析</w:t>
      </w:r>
      <w:r>
        <w:rPr>
          <w:rFonts w:hint="eastAsia"/>
        </w:rPr>
        <w:br/>
      </w:r>
      <w:r>
        <w:rPr>
          <w:rFonts w:hint="eastAsia"/>
        </w:rPr>
        <w:t>　　　　　　1. 中国妇科医院经营的状况</w:t>
      </w:r>
      <w:r>
        <w:rPr>
          <w:rFonts w:hint="eastAsia"/>
        </w:rPr>
        <w:br/>
      </w:r>
      <w:r>
        <w:rPr>
          <w:rFonts w:hint="eastAsia"/>
        </w:rPr>
        <w:t>　　　　　　2. 国内外妇科医院的经营体制的类型</w:t>
      </w:r>
      <w:r>
        <w:rPr>
          <w:rFonts w:hint="eastAsia"/>
        </w:rPr>
        <w:br/>
      </w:r>
      <w:r>
        <w:rPr>
          <w:rFonts w:hint="eastAsia"/>
        </w:rPr>
        <w:t>　　　　　　3. 市场体制下妇科医院经营模式</w:t>
      </w:r>
      <w:r>
        <w:rPr>
          <w:rFonts w:hint="eastAsia"/>
        </w:rPr>
        <w:br/>
      </w:r>
      <w:r>
        <w:rPr>
          <w:rFonts w:hint="eastAsia"/>
        </w:rPr>
        <w:t>　　　　　　4. 妇科医院经营风险成因与应对策略分析</w:t>
      </w:r>
      <w:r>
        <w:rPr>
          <w:rFonts w:hint="eastAsia"/>
        </w:rPr>
        <w:br/>
      </w:r>
      <w:r>
        <w:rPr>
          <w:rFonts w:hint="eastAsia"/>
        </w:rPr>
        <w:t>　　第三节 中国妇科医院区域市场分析</w:t>
      </w:r>
      <w:r>
        <w:rPr>
          <w:rFonts w:hint="eastAsia"/>
        </w:rPr>
        <w:br/>
      </w:r>
      <w:r>
        <w:rPr>
          <w:rFonts w:hint="eastAsia"/>
        </w:rPr>
        <w:t>　　　　　　1. 华北区域</w:t>
      </w:r>
      <w:r>
        <w:rPr>
          <w:rFonts w:hint="eastAsia"/>
        </w:rPr>
        <w:br/>
      </w:r>
      <w:r>
        <w:rPr>
          <w:rFonts w:hint="eastAsia"/>
        </w:rPr>
        <w:t>　　　　　　2. 东北区域</w:t>
      </w:r>
      <w:r>
        <w:rPr>
          <w:rFonts w:hint="eastAsia"/>
        </w:rPr>
        <w:br/>
      </w:r>
      <w:r>
        <w:rPr>
          <w:rFonts w:hint="eastAsia"/>
        </w:rPr>
        <w:t>　　　　　　3. 西北区域</w:t>
      </w:r>
      <w:r>
        <w:rPr>
          <w:rFonts w:hint="eastAsia"/>
        </w:rPr>
        <w:br/>
      </w:r>
      <w:r>
        <w:rPr>
          <w:rFonts w:hint="eastAsia"/>
        </w:rPr>
        <w:t>　　　　　　4. 华东区域</w:t>
      </w:r>
      <w:r>
        <w:rPr>
          <w:rFonts w:hint="eastAsia"/>
        </w:rPr>
        <w:br/>
      </w:r>
      <w:r>
        <w:rPr>
          <w:rFonts w:hint="eastAsia"/>
        </w:rPr>
        <w:t>　　　　　　5. 华南区域</w:t>
      </w:r>
      <w:r>
        <w:rPr>
          <w:rFonts w:hint="eastAsia"/>
        </w:rPr>
        <w:br/>
      </w:r>
      <w:r>
        <w:rPr>
          <w:rFonts w:hint="eastAsia"/>
        </w:rPr>
        <w:t>　　　　　　6. 西南区域</w:t>
      </w:r>
      <w:r>
        <w:rPr>
          <w:rFonts w:hint="eastAsia"/>
        </w:rPr>
        <w:br/>
      </w:r>
      <w:r>
        <w:rPr>
          <w:rFonts w:hint="eastAsia"/>
        </w:rPr>
        <w:t>　　　　　　7. 华中区域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中国妇科医院投资建议及经营策略</w:t>
      </w:r>
      <w:r>
        <w:rPr>
          <w:rFonts w:hint="eastAsia"/>
        </w:rPr>
        <w:br/>
      </w:r>
      <w:r>
        <w:rPr>
          <w:rFonts w:hint="eastAsia"/>
        </w:rPr>
        <w:t>　　第一节 项目结果预测分析</w:t>
      </w:r>
      <w:r>
        <w:rPr>
          <w:rFonts w:hint="eastAsia"/>
        </w:rPr>
        <w:br/>
      </w:r>
      <w:r>
        <w:rPr>
          <w:rFonts w:hint="eastAsia"/>
        </w:rPr>
        <w:t>　　第二节 成本收益分析</w:t>
      </w:r>
      <w:r>
        <w:rPr>
          <w:rFonts w:hint="eastAsia"/>
        </w:rPr>
        <w:br/>
      </w:r>
      <w:r>
        <w:rPr>
          <w:rFonts w:hint="eastAsia"/>
        </w:rPr>
        <w:t>　　　　　　1. 生产成本</w:t>
      </w:r>
      <w:r>
        <w:rPr>
          <w:rFonts w:hint="eastAsia"/>
        </w:rPr>
        <w:br/>
      </w:r>
      <w:r>
        <w:rPr>
          <w:rFonts w:hint="eastAsia"/>
        </w:rPr>
        <w:t>　　　　　　2. 费用估算</w:t>
      </w:r>
      <w:r>
        <w:rPr>
          <w:rFonts w:hint="eastAsia"/>
        </w:rPr>
        <w:br/>
      </w:r>
      <w:r>
        <w:rPr>
          <w:rFonts w:hint="eastAsia"/>
        </w:rPr>
        <w:t>　　　　　　3. 收益估算</w:t>
      </w:r>
      <w:r>
        <w:rPr>
          <w:rFonts w:hint="eastAsia"/>
        </w:rPr>
        <w:br/>
      </w:r>
      <w:r>
        <w:rPr>
          <w:rFonts w:hint="eastAsia"/>
        </w:rPr>
        <w:t>　　　　　　4. 成本收益比较分析</w:t>
      </w:r>
      <w:r>
        <w:rPr>
          <w:rFonts w:hint="eastAsia"/>
        </w:rPr>
        <w:br/>
      </w:r>
      <w:r>
        <w:rPr>
          <w:rFonts w:hint="eastAsia"/>
        </w:rPr>
        <w:t>　　第三节 项目财务分析</w:t>
      </w:r>
      <w:r>
        <w:rPr>
          <w:rFonts w:hint="eastAsia"/>
        </w:rPr>
        <w:br/>
      </w:r>
      <w:r>
        <w:rPr>
          <w:rFonts w:hint="eastAsia"/>
        </w:rPr>
        <w:t>　　　　　　1. 盈利能力</w:t>
      </w:r>
      <w:r>
        <w:rPr>
          <w:rFonts w:hint="eastAsia"/>
        </w:rPr>
        <w:br/>
      </w:r>
      <w:r>
        <w:rPr>
          <w:rFonts w:hint="eastAsia"/>
        </w:rPr>
        <w:t>　　　　　　2. 债务偿还能力</w:t>
      </w:r>
      <w:r>
        <w:rPr>
          <w:rFonts w:hint="eastAsia"/>
        </w:rPr>
        <w:br/>
      </w:r>
      <w:r>
        <w:rPr>
          <w:rFonts w:hint="eastAsia"/>
        </w:rPr>
        <w:t>　　　　　　3. 项目财务评价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　　　　1. 敏感性分析</w:t>
      </w:r>
      <w:r>
        <w:rPr>
          <w:rFonts w:hint="eastAsia"/>
        </w:rPr>
        <w:br/>
      </w:r>
      <w:r>
        <w:rPr>
          <w:rFonts w:hint="eastAsia"/>
        </w:rPr>
        <w:t>　　　　　　2. 盈亏平衡分析</w:t>
      </w:r>
      <w:r>
        <w:rPr>
          <w:rFonts w:hint="eastAsia"/>
        </w:rPr>
        <w:br/>
      </w:r>
      <w:r>
        <w:rPr>
          <w:rFonts w:hint="eastAsia"/>
        </w:rPr>
        <w:t>　　　　　　3. 风险因素与对策</w:t>
      </w:r>
      <w:r>
        <w:rPr>
          <w:rFonts w:hint="eastAsia"/>
        </w:rPr>
        <w:br/>
      </w:r>
      <w:r>
        <w:rPr>
          <w:rFonts w:hint="eastAsia"/>
        </w:rPr>
        <w:t>　　第五节 社会效益分析</w:t>
      </w:r>
      <w:r>
        <w:rPr>
          <w:rFonts w:hint="eastAsia"/>
        </w:rPr>
        <w:br/>
      </w:r>
      <w:r>
        <w:rPr>
          <w:rFonts w:hint="eastAsia"/>
        </w:rPr>
        <w:t>　　第六节 中⋅智⋅林⋅中国妇产医院竞争策略分析</w:t>
      </w:r>
      <w:r>
        <w:rPr>
          <w:rFonts w:hint="eastAsia"/>
        </w:rPr>
        <w:br/>
      </w:r>
      <w:r>
        <w:rPr>
          <w:rFonts w:hint="eastAsia"/>
        </w:rPr>
        <w:t>　　　　　　1. 产品竞争策略</w:t>
      </w:r>
      <w:r>
        <w:rPr>
          <w:rFonts w:hint="eastAsia"/>
        </w:rPr>
        <w:br/>
      </w:r>
      <w:r>
        <w:rPr>
          <w:rFonts w:hint="eastAsia"/>
        </w:rPr>
        <w:t>　　　　　　2. 价格竞争策略</w:t>
      </w:r>
      <w:r>
        <w:rPr>
          <w:rFonts w:hint="eastAsia"/>
        </w:rPr>
        <w:br/>
      </w:r>
      <w:r>
        <w:rPr>
          <w:rFonts w:hint="eastAsia"/>
        </w:rPr>
        <w:t>　　　　　　3. 渠道竞争策略</w:t>
      </w:r>
      <w:r>
        <w:rPr>
          <w:rFonts w:hint="eastAsia"/>
        </w:rPr>
        <w:br/>
      </w:r>
      <w:r>
        <w:rPr>
          <w:rFonts w:hint="eastAsia"/>
        </w:rPr>
        <w:t>　　　　　　4. 销售竞争策略</w:t>
      </w:r>
      <w:r>
        <w:rPr>
          <w:rFonts w:hint="eastAsia"/>
        </w:rPr>
        <w:br/>
      </w:r>
      <w:r>
        <w:rPr>
          <w:rFonts w:hint="eastAsia"/>
        </w:rPr>
        <w:t>　　　　　　5. 服务竞争策略</w:t>
      </w:r>
      <w:r>
        <w:rPr>
          <w:rFonts w:hint="eastAsia"/>
        </w:rPr>
        <w:br/>
      </w:r>
      <w:r>
        <w:rPr>
          <w:rFonts w:hint="eastAsia"/>
        </w:rPr>
        <w:t>　　　　　　6. 品牌竞争策略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cc1dd0e734fda" w:history="1">
        <w:r>
          <w:rPr>
            <w:rStyle w:val="Hyperlink"/>
          </w:rPr>
          <w:t>中国妇科医院市场调研及投资机会分析报告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cc1dd0e734fda" w:history="1">
        <w:r>
          <w:rPr>
            <w:rStyle w:val="Hyperlink"/>
          </w:rPr>
          <w:t>https://www.20087.com/2008-10/R_zhongguofukeyiyuanshichangdiaoyanjitBaoGao.html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热点：妇科医院在线咨询24小时免费、妇科医院哪个最好、妇科医院流产可以吗、妇科医院附近、妇科医院排名前十的是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81f13a3a84a4d" w:history="1">
      <w:r>
        <w:rPr>
          <w:rStyle w:val="Hyperlink"/>
        </w:rPr>
        <w:t>中国妇科医院市场调研及投资机会分析报告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fukeyiyuanshichangdiaoyanjitBaoGao.html" TargetMode="External" Id="R342cc1dd0e73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fukeyiyuanshichangdiaoyanjitBaoGao.html" TargetMode="External" Id="R7bd81f13a3a8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2008-10-15T03:06:00Z</dcterms:created>
  <dcterms:modified xsi:type="dcterms:W3CDTF">2008-10-15T04:06:00Z</dcterms:modified>
  <dc:subject>中国妇科医院市场调研及投资机会分析报告</dc:subject>
  <dc:title>中国妇科医院市场调研及投资机会分析报告</dc:title>
  <cp:keywords>中国妇科医院市场调研及投资机会分析报告</cp:keywords>
  <dc:description>中国妇科医院市场调研及投资机会分析报告</dc:description>
</cp:coreProperties>
</file>