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a161bcaac49f9" w:history="1">
              <w:r>
                <w:rPr>
                  <w:rStyle w:val="Hyperlink"/>
                </w:rPr>
                <w:t>中国汽车仪表配套市场研究报告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a161bcaac49f9" w:history="1">
              <w:r>
                <w:rPr>
                  <w:rStyle w:val="Hyperlink"/>
                </w:rPr>
                <w:t>中国汽车仪表配套市场研究报告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a161bcaac49f9" w:history="1">
                <w:r>
                  <w:rPr>
                    <w:rStyle w:val="Hyperlink"/>
                  </w:rPr>
                  <w:t>https://www.20087.com/2008-10/R_zhongguoqicheyibiaopeitaoshichangyanBaoGao.html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的发展是我国汽车仪表制造业飞速发展的最主要的因素。随着我国经济的快速发展人民生活水平的大大提高，近几年中国汽车市场获得了高速增长。2007年中国汽车产量达到888.24万辆，到2008年上半年，我国汽车产销首次双双突破500万辆。国产汽车产销519.96万辆和518.22万辆，同比增长16.71%和18.52%。虽然与2007年同期22%以上的增速相比，增幅明显回落，但是其增长势头仍然给整个汽车产业链带来了生机。随着汽车行业的快速发展，我国汽车仪器仪表行业也得到了飞速的发展。国家统计局资料显示，我国汽车仪表05年产量为1671.18万台，06年生产2285.5万台，比05年增加了36.76%。而07年仪表产量和06年基本持平。</w:t>
      </w:r>
      <w:r>
        <w:rPr>
          <w:rFonts w:hint="eastAsia"/>
        </w:rPr>
        <w:br/>
      </w:r>
      <w:r>
        <w:rPr>
          <w:rFonts w:hint="eastAsia"/>
        </w:rPr>
        <w:t>　　我国汽车仪表经历了机械式、模拟电路电子式发展阶段，由先进的传感器与显示装置构成的电子仪表已开始全面取代传统的机电式仪表，现在汽车仪表技术正向数字化方面发展。预计未来十年我国汽车产业仍以高速发展，汽车仪器仪表产业目前正处于成长阶段。2007年我国汽车仪表行业规模以上企业共124家，比2006年年底增加8家。资产总计104.02亿元，同比增长14.04%，销售收入105.75亿元，同比增长23.04%。我国汽车仪表行业生产主要集中在东部等沿海发达地区。华东地区产量占到全国的60%以上，这主要与产品靠近下游消费市场以及区位优势等便利条件。</w:t>
      </w:r>
      <w:r>
        <w:rPr>
          <w:rFonts w:hint="eastAsia"/>
        </w:rPr>
        <w:br/>
      </w:r>
      <w:r>
        <w:rPr>
          <w:rFonts w:hint="eastAsia"/>
        </w:rPr>
        <w:t>　　表格1 2007年我国汽车仪表产量地区分布图</w:t>
      </w:r>
      <w:r>
        <w:rPr>
          <w:rFonts w:hint="eastAsia"/>
        </w:rPr>
        <w:br/>
      </w:r>
      <w:r>
        <w:rPr>
          <w:rFonts w:hint="eastAsia"/>
        </w:rPr>
        <w:t>　　中南地区 华南地区 西南地区 华北地区 东北地区 华东地区</w:t>
      </w:r>
      <w:r>
        <w:rPr>
          <w:rFonts w:hint="eastAsia"/>
        </w:rPr>
        <w:br/>
      </w:r>
      <w:r>
        <w:rPr>
          <w:rFonts w:hint="eastAsia"/>
        </w:rPr>
        <w:t>　　5% 18% 3% 2% 10% 62%</w:t>
      </w:r>
      <w:r>
        <w:rPr>
          <w:rFonts w:hint="eastAsia"/>
        </w:rPr>
        <w:br/>
      </w:r>
      <w:r>
        <w:rPr>
          <w:rFonts w:hint="eastAsia"/>
        </w:rPr>
        <w:t>　　汽车仪表的配套市场以其高利润、稳定性等优点吸引着零部件制造商的目光，能进入一些大型整车企业的配套体系更是成为仪表制造商实力的直接证明。但是随着配套市场的发展，其利润空间在逐渐摊薄，配套体系的准入门槛也原来越高。这就需要仪表生产企业重新认识配套市场，在新的配套市场环境下采取合适的市场战略，找到自己的市场定位。只有这样，其才能顺利的进入稳定的配套体系或者更好的巩固在配套体系中的地位。</w:t>
      </w:r>
      <w:r>
        <w:rPr>
          <w:rFonts w:hint="eastAsia"/>
        </w:rPr>
        <w:br/>
      </w:r>
      <w:r>
        <w:rPr>
          <w:rFonts w:hint="eastAsia"/>
        </w:rPr>
        <w:t>　　《</w:t>
      </w:r>
      <w:hyperlink r:id="Re79a161bcaac49f9" w:history="1">
        <w:r>
          <w:rPr>
            <w:rStyle w:val="Hyperlink"/>
          </w:rPr>
          <w:t>中国汽车仪表配套市场研究报告</w:t>
        </w:r>
      </w:hyperlink>
      <w:r>
        <w:rPr>
          <w:rFonts w:hint="eastAsia"/>
        </w:rPr>
        <w:t>》中在对我国汽车仪表配套市场深入调查研究的基础上，从分析汽车仪表的产品特征开始，结合大量产销和进出口数据和市场信息分析研究出我国汽车仪表配套行业市场发展动态及趋势。目的就在于揭示我国汽车仪表配套行业新的发展机会，发现当前配套市场所面临问题，并寻找相应的解决方案。从而将有助于企业准确了解目前我国汽车仪表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产业环境分析</w:t>
      </w:r>
      <w:r>
        <w:rPr>
          <w:rFonts w:hint="eastAsia"/>
        </w:rPr>
        <w:br/>
      </w:r>
      <w:r>
        <w:rPr>
          <w:rFonts w:hint="eastAsia"/>
        </w:rPr>
        <w:t>第一章 经济环境</w:t>
      </w:r>
      <w:r>
        <w:rPr>
          <w:rFonts w:hint="eastAsia"/>
        </w:rPr>
        <w:br/>
      </w:r>
      <w:r>
        <w:rPr>
          <w:rFonts w:hint="eastAsia"/>
        </w:rPr>
        <w:t>　　第一节 国际油价理性回归</w:t>
      </w:r>
      <w:r>
        <w:rPr>
          <w:rFonts w:hint="eastAsia"/>
        </w:rPr>
        <w:br/>
      </w:r>
      <w:r>
        <w:rPr>
          <w:rFonts w:hint="eastAsia"/>
        </w:rPr>
        <w:t>　　第二节 国家六项措施解困中小企业</w:t>
      </w:r>
      <w:r>
        <w:rPr>
          <w:rFonts w:hint="eastAsia"/>
        </w:rPr>
        <w:br/>
      </w:r>
      <w:r>
        <w:rPr>
          <w:rFonts w:hint="eastAsia"/>
        </w:rPr>
        <w:br/>
      </w:r>
      <w:r>
        <w:rPr>
          <w:rFonts w:hint="eastAsia"/>
        </w:rPr>
        <w:t>第二章 政策环境</w:t>
      </w:r>
      <w:r>
        <w:rPr>
          <w:rFonts w:hint="eastAsia"/>
        </w:rPr>
        <w:br/>
      </w:r>
      <w:r>
        <w:rPr>
          <w:rFonts w:hint="eastAsia"/>
        </w:rPr>
        <w:t>　　第一节 小汽车消费税十一调整</w:t>
      </w:r>
      <w:r>
        <w:rPr>
          <w:rFonts w:hint="eastAsia"/>
        </w:rPr>
        <w:br/>
      </w:r>
      <w:r>
        <w:rPr>
          <w:rFonts w:hint="eastAsia"/>
        </w:rPr>
        <w:t>　　第二节 新《机动车登记规定》十一实施</w:t>
      </w:r>
      <w:r>
        <w:rPr>
          <w:rFonts w:hint="eastAsia"/>
        </w:rPr>
        <w:br/>
      </w:r>
      <w:r>
        <w:rPr>
          <w:rFonts w:hint="eastAsia"/>
        </w:rPr>
        <w:br/>
      </w:r>
      <w:r>
        <w:rPr>
          <w:rFonts w:hint="eastAsia"/>
        </w:rPr>
        <w:t>第三章 汽车电子产业环境</w:t>
      </w:r>
      <w:r>
        <w:rPr>
          <w:rFonts w:hint="eastAsia"/>
        </w:rPr>
        <w:br/>
      </w:r>
      <w:r>
        <w:rPr>
          <w:rFonts w:hint="eastAsia"/>
        </w:rPr>
        <w:t>　　第一节 汽车电子市场规模预测</w:t>
      </w:r>
      <w:r>
        <w:rPr>
          <w:rFonts w:hint="eastAsia"/>
        </w:rPr>
        <w:br/>
      </w:r>
      <w:r>
        <w:rPr>
          <w:rFonts w:hint="eastAsia"/>
        </w:rPr>
        <w:t>　　第二节 汽车电子市场特点分析</w:t>
      </w:r>
      <w:r>
        <w:rPr>
          <w:rFonts w:hint="eastAsia"/>
        </w:rPr>
        <w:br/>
      </w:r>
      <w:r>
        <w:rPr>
          <w:rFonts w:hint="eastAsia"/>
        </w:rPr>
        <w:br/>
      </w:r>
      <w:r>
        <w:rPr>
          <w:rFonts w:hint="eastAsia"/>
        </w:rPr>
        <w:t>第四章 上游产业环境</w:t>
      </w:r>
      <w:r>
        <w:rPr>
          <w:rFonts w:hint="eastAsia"/>
        </w:rPr>
        <w:br/>
      </w:r>
      <w:r>
        <w:rPr>
          <w:rFonts w:hint="eastAsia"/>
        </w:rPr>
        <w:t>　　第一节 PPI涨幅回落</w:t>
      </w:r>
      <w:r>
        <w:rPr>
          <w:rFonts w:hint="eastAsia"/>
        </w:rPr>
        <w:br/>
      </w:r>
      <w:r>
        <w:rPr>
          <w:rFonts w:hint="eastAsia"/>
        </w:rPr>
        <w:t>　　第二节 生产成本持续上升</w:t>
      </w:r>
      <w:r>
        <w:rPr>
          <w:rFonts w:hint="eastAsia"/>
        </w:rPr>
        <w:br/>
      </w:r>
      <w:r>
        <w:rPr>
          <w:rFonts w:hint="eastAsia"/>
        </w:rPr>
        <w:t>　　第三节 半导体产业发展迅速</w:t>
      </w:r>
      <w:r>
        <w:rPr>
          <w:rFonts w:hint="eastAsia"/>
        </w:rPr>
        <w:br/>
      </w:r>
      <w:r>
        <w:rPr>
          <w:rFonts w:hint="eastAsia"/>
        </w:rPr>
        <w:t>　　　　　　1.晶圆业带动半导体产业发展</w:t>
      </w:r>
      <w:r>
        <w:rPr>
          <w:rFonts w:hint="eastAsia"/>
        </w:rPr>
        <w:br/>
      </w:r>
      <w:r>
        <w:rPr>
          <w:rFonts w:hint="eastAsia"/>
        </w:rPr>
        <w:t>　　　　　　2.中国半导体投资预测</w:t>
      </w:r>
      <w:r>
        <w:rPr>
          <w:rFonts w:hint="eastAsia"/>
        </w:rPr>
        <w:br/>
      </w:r>
      <w:r>
        <w:rPr>
          <w:rFonts w:hint="eastAsia"/>
        </w:rPr>
        <w:br/>
      </w:r>
      <w:r>
        <w:rPr>
          <w:rFonts w:hint="eastAsia"/>
        </w:rPr>
        <w:t>第二部分 市场环境分析</w:t>
      </w:r>
      <w:r>
        <w:rPr>
          <w:rFonts w:hint="eastAsia"/>
        </w:rPr>
        <w:br/>
      </w:r>
      <w:r>
        <w:rPr>
          <w:rFonts w:hint="eastAsia"/>
        </w:rPr>
        <w:t>第五章 整车市场分析</w:t>
      </w:r>
      <w:r>
        <w:rPr>
          <w:rFonts w:hint="eastAsia"/>
        </w:rPr>
        <w:br/>
      </w:r>
      <w:r>
        <w:rPr>
          <w:rFonts w:hint="eastAsia"/>
        </w:rPr>
        <w:t>　　第一节 商用车市场分析</w:t>
      </w:r>
      <w:r>
        <w:rPr>
          <w:rFonts w:hint="eastAsia"/>
        </w:rPr>
        <w:br/>
      </w:r>
      <w:r>
        <w:rPr>
          <w:rFonts w:hint="eastAsia"/>
        </w:rPr>
        <w:t>　　第二节 商用车发展趋势</w:t>
      </w:r>
      <w:r>
        <w:rPr>
          <w:rFonts w:hint="eastAsia"/>
        </w:rPr>
        <w:br/>
      </w:r>
      <w:r>
        <w:rPr>
          <w:rFonts w:hint="eastAsia"/>
        </w:rPr>
        <w:t>　　　　　　1.商用车市场上半年产销平稳增长</w:t>
      </w:r>
      <w:r>
        <w:rPr>
          <w:rFonts w:hint="eastAsia"/>
        </w:rPr>
        <w:br/>
      </w:r>
      <w:r>
        <w:rPr>
          <w:rFonts w:hint="eastAsia"/>
        </w:rPr>
        <w:t>　　　　　　2.商用车市场下半年产销增速将放缓</w:t>
      </w:r>
      <w:r>
        <w:rPr>
          <w:rFonts w:hint="eastAsia"/>
        </w:rPr>
        <w:br/>
      </w:r>
      <w:r>
        <w:rPr>
          <w:rFonts w:hint="eastAsia"/>
        </w:rPr>
        <w:t>　　　　　　3.大部分商用车价格出现波动</w:t>
      </w:r>
      <w:r>
        <w:rPr>
          <w:rFonts w:hint="eastAsia"/>
        </w:rPr>
        <w:br/>
      </w:r>
      <w:r>
        <w:rPr>
          <w:rFonts w:hint="eastAsia"/>
        </w:rPr>
        <w:t>　　第三节 乘用车市场分析</w:t>
      </w:r>
      <w:r>
        <w:rPr>
          <w:rFonts w:hint="eastAsia"/>
        </w:rPr>
        <w:br/>
      </w:r>
      <w:r>
        <w:rPr>
          <w:rFonts w:hint="eastAsia"/>
        </w:rPr>
        <w:t>　　第四节 乘用车发展趋势</w:t>
      </w:r>
      <w:r>
        <w:rPr>
          <w:rFonts w:hint="eastAsia"/>
        </w:rPr>
        <w:br/>
      </w:r>
      <w:r>
        <w:rPr>
          <w:rFonts w:hint="eastAsia"/>
        </w:rPr>
        <w:t>　　　　　　1.08 年自主品牌乘用车销量下滑</w:t>
      </w:r>
      <w:r>
        <w:rPr>
          <w:rFonts w:hint="eastAsia"/>
        </w:rPr>
        <w:br/>
      </w:r>
      <w:r>
        <w:rPr>
          <w:rFonts w:hint="eastAsia"/>
        </w:rPr>
        <w:t>　　　　　　2.大排量乘用车涨价是趋势</w:t>
      </w:r>
      <w:r>
        <w:rPr>
          <w:rFonts w:hint="eastAsia"/>
        </w:rPr>
        <w:br/>
      </w:r>
      <w:r>
        <w:rPr>
          <w:rFonts w:hint="eastAsia"/>
        </w:rPr>
        <w:br/>
      </w:r>
      <w:r>
        <w:rPr>
          <w:rFonts w:hint="eastAsia"/>
        </w:rPr>
        <w:t>第六章 仪表市场分析</w:t>
      </w:r>
      <w:r>
        <w:rPr>
          <w:rFonts w:hint="eastAsia"/>
        </w:rPr>
        <w:br/>
      </w:r>
      <w:r>
        <w:rPr>
          <w:rFonts w:hint="eastAsia"/>
        </w:rPr>
        <w:t>　　第一节 现状</w:t>
      </w:r>
      <w:r>
        <w:rPr>
          <w:rFonts w:hint="eastAsia"/>
        </w:rPr>
        <w:br/>
      </w:r>
      <w:r>
        <w:rPr>
          <w:rFonts w:hint="eastAsia"/>
        </w:rPr>
        <w:t>　　　　　　1.竞争激烈</w:t>
      </w:r>
      <w:r>
        <w:rPr>
          <w:rFonts w:hint="eastAsia"/>
        </w:rPr>
        <w:br/>
      </w:r>
      <w:r>
        <w:rPr>
          <w:rFonts w:hint="eastAsia"/>
        </w:rPr>
        <w:t>　　　　　　2.规模庞大</w:t>
      </w:r>
      <w:r>
        <w:rPr>
          <w:rFonts w:hint="eastAsia"/>
        </w:rPr>
        <w:br/>
      </w:r>
      <w:r>
        <w:rPr>
          <w:rFonts w:hint="eastAsia"/>
        </w:rPr>
        <w:t>　　第二节 趋势</w:t>
      </w:r>
      <w:r>
        <w:rPr>
          <w:rFonts w:hint="eastAsia"/>
        </w:rPr>
        <w:br/>
      </w:r>
      <w:r>
        <w:rPr>
          <w:rFonts w:hint="eastAsia"/>
        </w:rPr>
        <w:t>　　　　　　1.数字化</w:t>
      </w:r>
      <w:r>
        <w:rPr>
          <w:rFonts w:hint="eastAsia"/>
        </w:rPr>
        <w:br/>
      </w:r>
      <w:r>
        <w:rPr>
          <w:rFonts w:hint="eastAsia"/>
        </w:rPr>
        <w:t>　　　　　　2.总线功能</w:t>
      </w:r>
      <w:r>
        <w:rPr>
          <w:rFonts w:hint="eastAsia"/>
        </w:rPr>
        <w:br/>
      </w:r>
      <w:r>
        <w:rPr>
          <w:rFonts w:hint="eastAsia"/>
        </w:rPr>
        <w:t>　　　　　　3.显示方式革新</w:t>
      </w:r>
      <w:r>
        <w:rPr>
          <w:rFonts w:hint="eastAsia"/>
        </w:rPr>
        <w:br/>
      </w:r>
      <w:r>
        <w:rPr>
          <w:rFonts w:hint="eastAsia"/>
        </w:rPr>
        <w:t>　　第三节 数据分析</w:t>
      </w:r>
      <w:r>
        <w:rPr>
          <w:rFonts w:hint="eastAsia"/>
        </w:rPr>
        <w:br/>
      </w:r>
      <w:r>
        <w:rPr>
          <w:rFonts w:hint="eastAsia"/>
        </w:rPr>
        <w:t>　　　　　　1.产销情况分析</w:t>
      </w:r>
      <w:r>
        <w:rPr>
          <w:rFonts w:hint="eastAsia"/>
        </w:rPr>
        <w:br/>
      </w:r>
      <w:r>
        <w:rPr>
          <w:rFonts w:hint="eastAsia"/>
        </w:rPr>
        <w:t>　　　　　　2.进出口数据分析</w:t>
      </w:r>
      <w:r>
        <w:rPr>
          <w:rFonts w:hint="eastAsia"/>
        </w:rPr>
        <w:br/>
      </w:r>
      <w:r>
        <w:rPr>
          <w:rFonts w:hint="eastAsia"/>
        </w:rPr>
        <w:br/>
      </w:r>
      <w:r>
        <w:rPr>
          <w:rFonts w:hint="eastAsia"/>
        </w:rPr>
        <w:t>第七章 仪表产品分析</w:t>
      </w:r>
      <w:r>
        <w:rPr>
          <w:rFonts w:hint="eastAsia"/>
        </w:rPr>
        <w:br/>
      </w:r>
      <w:r>
        <w:rPr>
          <w:rFonts w:hint="eastAsia"/>
        </w:rPr>
        <w:t>　　第一节 现状</w:t>
      </w:r>
      <w:r>
        <w:rPr>
          <w:rFonts w:hint="eastAsia"/>
        </w:rPr>
        <w:br/>
      </w:r>
      <w:r>
        <w:rPr>
          <w:rFonts w:hint="eastAsia"/>
        </w:rPr>
        <w:t>　　　　　　1.发展水平落后于整车</w:t>
      </w:r>
      <w:r>
        <w:rPr>
          <w:rFonts w:hint="eastAsia"/>
        </w:rPr>
        <w:br/>
      </w:r>
      <w:r>
        <w:rPr>
          <w:rFonts w:hint="eastAsia"/>
        </w:rPr>
        <w:t>　　　　　　2.电子技术广泛应用</w:t>
      </w:r>
      <w:r>
        <w:rPr>
          <w:rFonts w:hint="eastAsia"/>
        </w:rPr>
        <w:br/>
      </w:r>
      <w:r>
        <w:rPr>
          <w:rFonts w:hint="eastAsia"/>
        </w:rPr>
        <w:t>　　第二节 特点</w:t>
      </w:r>
      <w:r>
        <w:rPr>
          <w:rFonts w:hint="eastAsia"/>
        </w:rPr>
        <w:br/>
      </w:r>
      <w:r>
        <w:rPr>
          <w:rFonts w:hint="eastAsia"/>
        </w:rPr>
        <w:t>　　第三节 趋势</w:t>
      </w:r>
      <w:r>
        <w:rPr>
          <w:rFonts w:hint="eastAsia"/>
        </w:rPr>
        <w:br/>
      </w:r>
      <w:r>
        <w:rPr>
          <w:rFonts w:hint="eastAsia"/>
        </w:rPr>
        <w:t>　　　　　　1.产品更新换代在即</w:t>
      </w:r>
      <w:r>
        <w:rPr>
          <w:rFonts w:hint="eastAsia"/>
        </w:rPr>
        <w:br/>
      </w:r>
      <w:r>
        <w:rPr>
          <w:rFonts w:hint="eastAsia"/>
        </w:rPr>
        <w:t>　　　　　　2.向“综合信息系统”发展</w:t>
      </w:r>
      <w:r>
        <w:rPr>
          <w:rFonts w:hint="eastAsia"/>
        </w:rPr>
        <w:br/>
      </w:r>
      <w:r>
        <w:rPr>
          <w:rFonts w:hint="eastAsia"/>
        </w:rPr>
        <w:t>　　　　　　3.功能拓宽</w:t>
      </w:r>
      <w:r>
        <w:rPr>
          <w:rFonts w:hint="eastAsia"/>
        </w:rPr>
        <w:br/>
      </w:r>
      <w:r>
        <w:rPr>
          <w:rFonts w:hint="eastAsia"/>
        </w:rPr>
        <w:br/>
      </w:r>
      <w:r>
        <w:rPr>
          <w:rFonts w:hint="eastAsia"/>
        </w:rPr>
        <w:t>第三部分 企业配套关系分析</w:t>
      </w:r>
      <w:r>
        <w:rPr>
          <w:rFonts w:hint="eastAsia"/>
        </w:rPr>
        <w:br/>
      </w:r>
      <w:r>
        <w:rPr>
          <w:rFonts w:hint="eastAsia"/>
        </w:rPr>
        <w:t>第八章 商用车仪表配套情况分析</w:t>
      </w:r>
      <w:r>
        <w:rPr>
          <w:rFonts w:hint="eastAsia"/>
        </w:rPr>
        <w:br/>
      </w:r>
      <w:r>
        <w:rPr>
          <w:rFonts w:hint="eastAsia"/>
        </w:rPr>
        <w:t>　　第一节 企业现状</w:t>
      </w:r>
      <w:r>
        <w:rPr>
          <w:rFonts w:hint="eastAsia"/>
        </w:rPr>
        <w:br/>
      </w:r>
      <w:r>
        <w:rPr>
          <w:rFonts w:hint="eastAsia"/>
        </w:rPr>
        <w:t>　　第二节 配套关系</w:t>
      </w:r>
      <w:r>
        <w:rPr>
          <w:rFonts w:hint="eastAsia"/>
        </w:rPr>
        <w:br/>
      </w:r>
      <w:r>
        <w:rPr>
          <w:rFonts w:hint="eastAsia"/>
        </w:rPr>
        <w:br/>
      </w:r>
      <w:r>
        <w:rPr>
          <w:rFonts w:hint="eastAsia"/>
        </w:rPr>
        <w:t>第九章 乘用车仪表配套情况分析</w:t>
      </w:r>
      <w:r>
        <w:rPr>
          <w:rFonts w:hint="eastAsia"/>
        </w:rPr>
        <w:br/>
      </w:r>
      <w:r>
        <w:rPr>
          <w:rFonts w:hint="eastAsia"/>
        </w:rPr>
        <w:t>　　第一节 企业现状</w:t>
      </w:r>
      <w:r>
        <w:rPr>
          <w:rFonts w:hint="eastAsia"/>
        </w:rPr>
        <w:br/>
      </w:r>
      <w:r>
        <w:rPr>
          <w:rFonts w:hint="eastAsia"/>
        </w:rPr>
        <w:t>　　第二节 中⋅智⋅林⋅－配套关系</w:t>
      </w:r>
      <w:r>
        <w:rPr>
          <w:rFonts w:hint="eastAsia"/>
        </w:rPr>
        <w:br/>
      </w:r>
      <w:r>
        <w:rPr>
          <w:rFonts w:hint="eastAsia"/>
        </w:rPr>
        <w:br/>
      </w:r>
      <w:r>
        <w:rPr>
          <w:rFonts w:hint="eastAsia"/>
        </w:rPr>
        <w:t>第四部分 意见和建议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a161bcaac49f9" w:history="1">
        <w:r>
          <w:rPr>
            <w:rStyle w:val="Hyperlink"/>
          </w:rPr>
          <w:t>中国汽车仪表配套市场研究报告</w:t>
        </w:r>
      </w:hyperlink>
      <w:r>
        <w:rPr>
          <w:color w:val="C00000"/>
        </w:rPr>
        <w:t>》，报告编号：</w:t>
      </w:r>
      <w:r>
        <w:rPr>
          <w:rFonts w:hint="eastAsia"/>
          <w:color w:val="C00000"/>
        </w:rPr>
        <w:t>02A9690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a161bcaac49f9" w:history="1">
        <w:r>
          <w:rPr>
            <w:rStyle w:val="Hyperlink"/>
          </w:rPr>
          <w:t>https://www.20087.com/2008-10/R_zhongguoqicheyibiaopeitaoshichangyanBaoGao.html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b2b03127d4912" w:history="1">
      <w:r>
        <w:rPr>
          <w:rStyle w:val="Hyperlink"/>
        </w:rPr>
        <w:t>中国汽车仪表配套市场研究报告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yibiaopeitaoshichangyanBaoGao.html" TargetMode="External" Id="Re79a161bcaac49f9"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yibiaopeitaoshichangyanBaoGao.html" TargetMode="External" Id="R4a6b2b03127d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2008-10-31T04:24:00Z</dcterms:created>
  <dcterms:modified xsi:type="dcterms:W3CDTF">2008-10-31T05:24:00Z</dcterms:modified>
  <dc:subject>中国汽车仪表配套市场研究报告</dc:subject>
  <dc:title>中国汽车仪表配套市场研究报告</dc:title>
  <cp:keywords>中国汽车仪表配套市场研究报告</cp:keywords>
  <dc:description>中国汽车仪表配套市场研究报告</dc:description>
</cp:coreProperties>
</file>