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33f5d9ed74a8f" w:history="1">
              <w:r>
                <w:rPr>
                  <w:rStyle w:val="Hyperlink"/>
                </w:rPr>
                <w:t>中国汽车制动器企业采购市场研究报告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33f5d9ed74a8f" w:history="1">
              <w:r>
                <w:rPr>
                  <w:rStyle w:val="Hyperlink"/>
                </w:rPr>
                <w:t>中国汽车制动器企业采购市场研究报告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33f5d9ed74a8f" w:history="1">
                <w:r>
                  <w:rPr>
                    <w:rStyle w:val="Hyperlink"/>
                  </w:rPr>
                  <w:t>https://www.20087.com/2008-10/R_zhongguoqichezhidongqiqiyecaigoushicBaoGao.html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发动机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制动市场发展趋势</w:t>
      </w:r>
      <w:r>
        <w:rPr>
          <w:rFonts w:hint="eastAsia"/>
        </w:rPr>
        <w:br/>
      </w:r>
      <w:r>
        <w:rPr>
          <w:rFonts w:hint="eastAsia"/>
        </w:rPr>
        <w:t>　　第二节 制动新产品趋势</w:t>
      </w:r>
      <w:r>
        <w:rPr>
          <w:rFonts w:hint="eastAsia"/>
        </w:rPr>
        <w:br/>
      </w:r>
      <w:r>
        <w:rPr>
          <w:rFonts w:hint="eastAsia"/>
        </w:rPr>
        <w:t>　　第三节 制动新技术趋势</w:t>
      </w:r>
      <w:r>
        <w:rPr>
          <w:rFonts w:hint="eastAsia"/>
        </w:rPr>
        <w:br/>
      </w:r>
      <w:r>
        <w:rPr>
          <w:rFonts w:hint="eastAsia"/>
        </w:rPr>
        <w:t>　　　　　　1.国内外ESP发展趋势分析</w:t>
      </w:r>
      <w:r>
        <w:rPr>
          <w:rFonts w:hint="eastAsia"/>
        </w:rPr>
        <w:br/>
      </w:r>
      <w:r>
        <w:rPr>
          <w:rFonts w:hint="eastAsia"/>
        </w:rPr>
        <w:t>　　　　　　2.电子制动必将取代传统</w:t>
      </w:r>
      <w:r>
        <w:rPr>
          <w:rFonts w:hint="eastAsia"/>
        </w:rPr>
        <w:br/>
      </w:r>
      <w:r>
        <w:rPr>
          <w:rFonts w:hint="eastAsia"/>
        </w:rPr>
        <w:t>　　第四节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原料采购及装备市场研究</w:t>
      </w:r>
      <w:r>
        <w:rPr>
          <w:rFonts w:hint="eastAsia"/>
        </w:rPr>
        <w:br/>
      </w:r>
      <w:r>
        <w:rPr>
          <w:rFonts w:hint="eastAsia"/>
        </w:rPr>
        <w:t>第五章 一级原材料市场分析</w:t>
      </w:r>
      <w:r>
        <w:rPr>
          <w:rFonts w:hint="eastAsia"/>
        </w:rPr>
        <w:br/>
      </w:r>
      <w:r>
        <w:rPr>
          <w:rFonts w:hint="eastAsia"/>
        </w:rPr>
        <w:t>　　第一节 钢铁</w:t>
      </w:r>
      <w:r>
        <w:rPr>
          <w:rFonts w:hint="eastAsia"/>
        </w:rPr>
        <w:br/>
      </w:r>
      <w:r>
        <w:rPr>
          <w:rFonts w:hint="eastAsia"/>
        </w:rPr>
        <w:t>　　　　　　1.08 年上半年国内外钢材市场分析</w:t>
      </w:r>
      <w:r>
        <w:rPr>
          <w:rFonts w:hint="eastAsia"/>
        </w:rPr>
        <w:br/>
      </w:r>
      <w:r>
        <w:rPr>
          <w:rFonts w:hint="eastAsia"/>
        </w:rPr>
        <w:t>　　　　　　1）.国内市场钢材价格持续上升</w:t>
      </w:r>
      <w:r>
        <w:rPr>
          <w:rFonts w:hint="eastAsia"/>
        </w:rPr>
        <w:br/>
      </w:r>
      <w:r>
        <w:rPr>
          <w:rFonts w:hint="eastAsia"/>
        </w:rPr>
        <w:t>　　　　　　2）.国际市场高位运行</w:t>
      </w:r>
      <w:r>
        <w:rPr>
          <w:rFonts w:hint="eastAsia"/>
        </w:rPr>
        <w:br/>
      </w:r>
      <w:r>
        <w:rPr>
          <w:rFonts w:hint="eastAsia"/>
        </w:rPr>
        <w:t>　　　　　　2.08 年下半年钢铁价格预测分析</w:t>
      </w:r>
      <w:r>
        <w:rPr>
          <w:rFonts w:hint="eastAsia"/>
        </w:rPr>
        <w:br/>
      </w:r>
      <w:r>
        <w:rPr>
          <w:rFonts w:hint="eastAsia"/>
        </w:rPr>
        <w:t>　　　　　　1）.宏观经济运行由热趋稳</w:t>
      </w:r>
      <w:r>
        <w:rPr>
          <w:rFonts w:hint="eastAsia"/>
        </w:rPr>
        <w:br/>
      </w:r>
      <w:r>
        <w:rPr>
          <w:rFonts w:hint="eastAsia"/>
        </w:rPr>
        <w:t>　　　　　　2）.以炼焦煤为代表的原材料价格继续攀升</w:t>
      </w:r>
      <w:r>
        <w:rPr>
          <w:rFonts w:hint="eastAsia"/>
        </w:rPr>
        <w:br/>
      </w:r>
      <w:r>
        <w:rPr>
          <w:rFonts w:hint="eastAsia"/>
        </w:rPr>
        <w:t>　　　　　　3）.国内外市场价格差扩大，刺激钢材出口反弹</w:t>
      </w:r>
      <w:r>
        <w:rPr>
          <w:rFonts w:hint="eastAsia"/>
        </w:rPr>
        <w:br/>
      </w:r>
      <w:r>
        <w:rPr>
          <w:rFonts w:hint="eastAsia"/>
        </w:rPr>
        <w:t>　　　　　　4）.钢铁生产水平波动较大</w:t>
      </w:r>
      <w:r>
        <w:rPr>
          <w:rFonts w:hint="eastAsia"/>
        </w:rPr>
        <w:br/>
      </w:r>
      <w:r>
        <w:rPr>
          <w:rFonts w:hint="eastAsia"/>
        </w:rPr>
        <w:t>　　　　　　5）.下半年钢材价格深幅回落可能性不大</w:t>
      </w:r>
      <w:r>
        <w:rPr>
          <w:rFonts w:hint="eastAsia"/>
        </w:rPr>
        <w:br/>
      </w:r>
      <w:r>
        <w:rPr>
          <w:rFonts w:hint="eastAsia"/>
        </w:rPr>
        <w:t>　　　　　　3.汽车产业带动钢铁产业发展</w:t>
      </w:r>
      <w:r>
        <w:rPr>
          <w:rFonts w:hint="eastAsia"/>
        </w:rPr>
        <w:br/>
      </w:r>
      <w:r>
        <w:rPr>
          <w:rFonts w:hint="eastAsia"/>
        </w:rPr>
        <w:t>　　　　　　4.钢铁市场变化因素分析</w:t>
      </w:r>
      <w:r>
        <w:rPr>
          <w:rFonts w:hint="eastAsia"/>
        </w:rPr>
        <w:br/>
      </w:r>
      <w:r>
        <w:rPr>
          <w:rFonts w:hint="eastAsia"/>
        </w:rPr>
        <w:t>　　第二节 铝</w:t>
      </w:r>
      <w:r>
        <w:rPr>
          <w:rFonts w:hint="eastAsia"/>
        </w:rPr>
        <w:br/>
      </w:r>
      <w:r>
        <w:rPr>
          <w:rFonts w:hint="eastAsia"/>
        </w:rPr>
        <w:t>　　　　　　1.2008 年铝市场概况</w:t>
      </w:r>
      <w:r>
        <w:rPr>
          <w:rFonts w:hint="eastAsia"/>
        </w:rPr>
        <w:br/>
      </w:r>
      <w:r>
        <w:rPr>
          <w:rFonts w:hint="eastAsia"/>
        </w:rPr>
        <w:t>　　　　　　2.铝市场供需状况分析</w:t>
      </w:r>
      <w:r>
        <w:rPr>
          <w:rFonts w:hint="eastAsia"/>
        </w:rPr>
        <w:br/>
      </w:r>
      <w:r>
        <w:rPr>
          <w:rFonts w:hint="eastAsia"/>
        </w:rPr>
        <w:t>　　　　　　1）.2007年铝产业概况</w:t>
      </w:r>
      <w:r>
        <w:rPr>
          <w:rFonts w:hint="eastAsia"/>
        </w:rPr>
        <w:br/>
      </w:r>
      <w:r>
        <w:rPr>
          <w:rFonts w:hint="eastAsia"/>
        </w:rPr>
        <w:t>　　　　　　2）.2008年全球原铝供需预测</w:t>
      </w:r>
      <w:r>
        <w:rPr>
          <w:rFonts w:hint="eastAsia"/>
        </w:rPr>
        <w:br/>
      </w:r>
      <w:r>
        <w:rPr>
          <w:rFonts w:hint="eastAsia"/>
        </w:rPr>
        <w:t>　　　　　　3）.2008年国内铝供需预测</w:t>
      </w:r>
      <w:r>
        <w:rPr>
          <w:rFonts w:hint="eastAsia"/>
        </w:rPr>
        <w:br/>
      </w:r>
      <w:r>
        <w:rPr>
          <w:rFonts w:hint="eastAsia"/>
        </w:rPr>
        <w:t>　　　　　　3.铝价走势分析</w:t>
      </w:r>
      <w:r>
        <w:rPr>
          <w:rFonts w:hint="eastAsia"/>
        </w:rPr>
        <w:br/>
      </w:r>
      <w:r>
        <w:rPr>
          <w:rFonts w:hint="eastAsia"/>
        </w:rPr>
        <w:t>　　第三节 有色金属</w:t>
      </w:r>
      <w:r>
        <w:rPr>
          <w:rFonts w:hint="eastAsia"/>
        </w:rPr>
        <w:br/>
      </w:r>
      <w:r>
        <w:rPr>
          <w:rFonts w:hint="eastAsia"/>
        </w:rPr>
        <w:br/>
      </w:r>
      <w:r>
        <w:rPr>
          <w:rFonts w:hint="eastAsia"/>
        </w:rPr>
        <w:t>第六章 零配件采购市场分析</w:t>
      </w:r>
      <w:r>
        <w:rPr>
          <w:rFonts w:hint="eastAsia"/>
        </w:rPr>
        <w:br/>
      </w:r>
      <w:r>
        <w:rPr>
          <w:rFonts w:hint="eastAsia"/>
        </w:rPr>
        <w:t>　　第一节 刹车片市场</w:t>
      </w:r>
      <w:r>
        <w:rPr>
          <w:rFonts w:hint="eastAsia"/>
        </w:rPr>
        <w:br/>
      </w:r>
      <w:r>
        <w:rPr>
          <w:rFonts w:hint="eastAsia"/>
        </w:rPr>
        <w:t>　　　　　　1.我国刹车片市场现状</w:t>
      </w:r>
      <w:r>
        <w:rPr>
          <w:rFonts w:hint="eastAsia"/>
        </w:rPr>
        <w:br/>
      </w:r>
      <w:r>
        <w:rPr>
          <w:rFonts w:hint="eastAsia"/>
        </w:rPr>
        <w:t>　　　　　　2.国内汽车刹车片市场发展前景预测</w:t>
      </w:r>
      <w:r>
        <w:rPr>
          <w:rFonts w:hint="eastAsia"/>
        </w:rPr>
        <w:br/>
      </w:r>
      <w:r>
        <w:rPr>
          <w:rFonts w:hint="eastAsia"/>
        </w:rPr>
        <w:t>　　第二节 紧固件市场</w:t>
      </w:r>
      <w:r>
        <w:rPr>
          <w:rFonts w:hint="eastAsia"/>
        </w:rPr>
        <w:br/>
      </w:r>
      <w:r>
        <w:rPr>
          <w:rFonts w:hint="eastAsia"/>
        </w:rPr>
        <w:br/>
      </w:r>
      <w:r>
        <w:rPr>
          <w:rFonts w:hint="eastAsia"/>
        </w:rPr>
        <w:t>第八章 主要供应商分析</w:t>
      </w:r>
      <w:r>
        <w:rPr>
          <w:rFonts w:hint="eastAsia"/>
        </w:rPr>
        <w:br/>
      </w:r>
      <w:r>
        <w:rPr>
          <w:rFonts w:hint="eastAsia"/>
        </w:rPr>
        <w:t>　　第一节 刹车片企业</w:t>
      </w:r>
      <w:r>
        <w:rPr>
          <w:rFonts w:hint="eastAsia"/>
        </w:rPr>
        <w:br/>
      </w:r>
      <w:r>
        <w:rPr>
          <w:rFonts w:hint="eastAsia"/>
        </w:rPr>
        <w:t>　　　　　　1.东营信义汽车配件有限公司</w:t>
      </w:r>
      <w:r>
        <w:rPr>
          <w:rFonts w:hint="eastAsia"/>
        </w:rPr>
        <w:br/>
      </w:r>
      <w:r>
        <w:rPr>
          <w:rFonts w:hint="eastAsia"/>
        </w:rPr>
        <w:t>　　　　　　1）.企业简介</w:t>
      </w:r>
      <w:r>
        <w:rPr>
          <w:rFonts w:hint="eastAsia"/>
        </w:rPr>
        <w:br/>
      </w:r>
      <w:r>
        <w:rPr>
          <w:rFonts w:hint="eastAsia"/>
        </w:rPr>
        <w:t>　　　　　　2）.企业结构</w:t>
      </w:r>
      <w:r>
        <w:rPr>
          <w:rFonts w:hint="eastAsia"/>
        </w:rPr>
        <w:br/>
      </w:r>
      <w:r>
        <w:rPr>
          <w:rFonts w:hint="eastAsia"/>
        </w:rPr>
        <w:t>　　　　　　3）.产品市场</w:t>
      </w:r>
      <w:r>
        <w:rPr>
          <w:rFonts w:hint="eastAsia"/>
        </w:rPr>
        <w:br/>
      </w:r>
      <w:r>
        <w:rPr>
          <w:rFonts w:hint="eastAsia"/>
        </w:rPr>
        <w:t>　　　　　　4）.产品结构</w:t>
      </w:r>
      <w:r>
        <w:rPr>
          <w:rFonts w:hint="eastAsia"/>
        </w:rPr>
        <w:br/>
      </w:r>
      <w:r>
        <w:rPr>
          <w:rFonts w:hint="eastAsia"/>
        </w:rPr>
        <w:t>　　　　　　5）.生产销售渠道</w:t>
      </w:r>
      <w:r>
        <w:rPr>
          <w:rFonts w:hint="eastAsia"/>
        </w:rPr>
        <w:br/>
      </w:r>
      <w:r>
        <w:rPr>
          <w:rFonts w:hint="eastAsia"/>
        </w:rPr>
        <w:t>　　　　　　6）.产品配套</w:t>
      </w:r>
      <w:r>
        <w:rPr>
          <w:rFonts w:hint="eastAsia"/>
        </w:rPr>
        <w:br/>
      </w:r>
      <w:r>
        <w:rPr>
          <w:rFonts w:hint="eastAsia"/>
        </w:rPr>
        <w:t>　　　　　　2.山东金麒麟集团有限公司</w:t>
      </w:r>
      <w:r>
        <w:rPr>
          <w:rFonts w:hint="eastAsia"/>
        </w:rPr>
        <w:br/>
      </w:r>
      <w:r>
        <w:rPr>
          <w:rFonts w:hint="eastAsia"/>
        </w:rPr>
        <w:t>　　　　　　1）.企业简介</w:t>
      </w:r>
      <w:r>
        <w:rPr>
          <w:rFonts w:hint="eastAsia"/>
        </w:rPr>
        <w:br/>
      </w:r>
      <w:r>
        <w:rPr>
          <w:rFonts w:hint="eastAsia"/>
        </w:rPr>
        <w:t>　　　　　　2）.企业结构</w:t>
      </w:r>
      <w:r>
        <w:rPr>
          <w:rFonts w:hint="eastAsia"/>
        </w:rPr>
        <w:br/>
      </w:r>
      <w:r>
        <w:rPr>
          <w:rFonts w:hint="eastAsia"/>
        </w:rPr>
        <w:t>　　　　　　3）.研发建设</w:t>
      </w:r>
      <w:r>
        <w:rPr>
          <w:rFonts w:hint="eastAsia"/>
        </w:rPr>
        <w:br/>
      </w:r>
      <w:r>
        <w:rPr>
          <w:rFonts w:hint="eastAsia"/>
        </w:rPr>
        <w:t>　　　　　　4）.产品市场</w:t>
      </w:r>
      <w:r>
        <w:rPr>
          <w:rFonts w:hint="eastAsia"/>
        </w:rPr>
        <w:br/>
      </w:r>
      <w:r>
        <w:rPr>
          <w:rFonts w:hint="eastAsia"/>
        </w:rPr>
        <w:t>　　　　　　5）.企业产能</w:t>
      </w:r>
      <w:r>
        <w:rPr>
          <w:rFonts w:hint="eastAsia"/>
        </w:rPr>
        <w:br/>
      </w:r>
      <w:r>
        <w:rPr>
          <w:rFonts w:hint="eastAsia"/>
        </w:rPr>
        <w:t>　　　　　　6）.产品配套</w:t>
      </w:r>
      <w:r>
        <w:rPr>
          <w:rFonts w:hint="eastAsia"/>
        </w:rPr>
        <w:br/>
      </w:r>
      <w:r>
        <w:rPr>
          <w:rFonts w:hint="eastAsia"/>
        </w:rPr>
        <w:t>　　　　　　3.杭州杭城摩擦材料有限公司</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3）.研发建设</w:t>
      </w:r>
      <w:r>
        <w:rPr>
          <w:rFonts w:hint="eastAsia"/>
        </w:rPr>
        <w:br/>
      </w:r>
      <w:r>
        <w:rPr>
          <w:rFonts w:hint="eastAsia"/>
        </w:rPr>
        <w:t>　　　　　　4）.营销网络</w:t>
      </w:r>
      <w:r>
        <w:rPr>
          <w:rFonts w:hint="eastAsia"/>
        </w:rPr>
        <w:br/>
      </w:r>
      <w:r>
        <w:rPr>
          <w:rFonts w:hint="eastAsia"/>
        </w:rPr>
        <w:t>　　　　　　5）.产品配套</w:t>
      </w:r>
      <w:r>
        <w:rPr>
          <w:rFonts w:hint="eastAsia"/>
        </w:rPr>
        <w:br/>
      </w:r>
      <w:r>
        <w:rPr>
          <w:rFonts w:hint="eastAsia"/>
        </w:rPr>
        <w:t>　　　　　　4.山东双连制动材料有限公司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3）.生产规模</w:t>
      </w:r>
      <w:r>
        <w:rPr>
          <w:rFonts w:hint="eastAsia"/>
        </w:rPr>
        <w:br/>
      </w:r>
      <w:r>
        <w:rPr>
          <w:rFonts w:hint="eastAsia"/>
        </w:rPr>
        <w:t>　　　　　　4）.企业产能</w:t>
      </w:r>
      <w:r>
        <w:rPr>
          <w:rFonts w:hint="eastAsia"/>
        </w:rPr>
        <w:br/>
      </w:r>
      <w:r>
        <w:rPr>
          <w:rFonts w:hint="eastAsia"/>
        </w:rPr>
        <w:t>　　　　　　5.河北星月制动元件有限公司</w:t>
      </w:r>
      <w:r>
        <w:rPr>
          <w:rFonts w:hint="eastAsia"/>
        </w:rPr>
        <w:br/>
      </w:r>
      <w:r>
        <w:rPr>
          <w:rFonts w:hint="eastAsia"/>
        </w:rPr>
        <w:t>　　　　　　1）.企业简介</w:t>
      </w:r>
      <w:r>
        <w:rPr>
          <w:rFonts w:hint="eastAsia"/>
        </w:rPr>
        <w:br/>
      </w:r>
      <w:r>
        <w:rPr>
          <w:rFonts w:hint="eastAsia"/>
        </w:rPr>
        <w:t>　　　　　　2）.主要产品</w:t>
      </w:r>
      <w:r>
        <w:rPr>
          <w:rFonts w:hint="eastAsia"/>
        </w:rPr>
        <w:br/>
      </w:r>
      <w:r>
        <w:rPr>
          <w:rFonts w:hint="eastAsia"/>
        </w:rPr>
        <w:t>　　　　　　3）.产品配套</w:t>
      </w:r>
      <w:r>
        <w:rPr>
          <w:rFonts w:hint="eastAsia"/>
        </w:rPr>
        <w:br/>
      </w:r>
      <w:r>
        <w:rPr>
          <w:rFonts w:hint="eastAsia"/>
        </w:rPr>
        <w:t>　　第二节 制动钳企业</w:t>
      </w:r>
      <w:r>
        <w:rPr>
          <w:rFonts w:hint="eastAsia"/>
        </w:rPr>
        <w:br/>
      </w:r>
      <w:r>
        <w:rPr>
          <w:rFonts w:hint="eastAsia"/>
        </w:rPr>
        <w:t>　　　　　　1.上海汽车制动系统有限公司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3）.主要客户</w:t>
      </w:r>
      <w:r>
        <w:rPr>
          <w:rFonts w:hint="eastAsia"/>
        </w:rPr>
        <w:br/>
      </w:r>
      <w:r>
        <w:rPr>
          <w:rFonts w:hint="eastAsia"/>
        </w:rPr>
        <w:t>　　　　　　4）.研发建设</w:t>
      </w:r>
      <w:r>
        <w:rPr>
          <w:rFonts w:hint="eastAsia"/>
        </w:rPr>
        <w:br/>
      </w:r>
      <w:r>
        <w:rPr>
          <w:rFonts w:hint="eastAsia"/>
        </w:rPr>
        <w:t>　　　　　　2.大连鸿源机械制造有限公司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3）.企业规模</w:t>
      </w:r>
      <w:r>
        <w:rPr>
          <w:rFonts w:hint="eastAsia"/>
        </w:rPr>
        <w:br/>
      </w:r>
      <w:r>
        <w:rPr>
          <w:rFonts w:hint="eastAsia"/>
        </w:rPr>
        <w:t>　　　　　　3. 浙江正德制动器有限公司</w:t>
      </w:r>
      <w:r>
        <w:rPr>
          <w:rFonts w:hint="eastAsia"/>
        </w:rPr>
        <w:br/>
      </w:r>
      <w:r>
        <w:rPr>
          <w:rFonts w:hint="eastAsia"/>
        </w:rPr>
        <w:t>　　　　　　1）.企业简介</w:t>
      </w:r>
      <w:r>
        <w:rPr>
          <w:rFonts w:hint="eastAsia"/>
        </w:rPr>
        <w:br/>
      </w:r>
      <w:r>
        <w:rPr>
          <w:rFonts w:hint="eastAsia"/>
        </w:rPr>
        <w:t>　　　　　　2）.产品配套</w:t>
      </w:r>
      <w:r>
        <w:rPr>
          <w:rFonts w:hint="eastAsia"/>
        </w:rPr>
        <w:br/>
      </w:r>
      <w:r>
        <w:rPr>
          <w:rFonts w:hint="eastAsia"/>
        </w:rPr>
        <w:t>　　　　　　4.温州市东启汽车零部件制造有限公司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3）.质量管理</w:t>
      </w:r>
      <w:r>
        <w:rPr>
          <w:rFonts w:hint="eastAsia"/>
        </w:rPr>
        <w:br/>
      </w:r>
      <w:r>
        <w:rPr>
          <w:rFonts w:hint="eastAsia"/>
        </w:rPr>
        <w:t>　　　　　　4）.研发实力</w:t>
      </w:r>
      <w:r>
        <w:rPr>
          <w:rFonts w:hint="eastAsia"/>
        </w:rPr>
        <w:br/>
      </w:r>
      <w:r>
        <w:rPr>
          <w:rFonts w:hint="eastAsia"/>
        </w:rPr>
        <w:t>　　　　　　5）.产品市场</w:t>
      </w:r>
      <w:r>
        <w:rPr>
          <w:rFonts w:hint="eastAsia"/>
        </w:rPr>
        <w:br/>
      </w:r>
      <w:r>
        <w:rPr>
          <w:rFonts w:hint="eastAsia"/>
        </w:rPr>
        <w:t>　　第三节 制动盘企业</w:t>
      </w:r>
      <w:r>
        <w:rPr>
          <w:rFonts w:hint="eastAsia"/>
        </w:rPr>
        <w:br/>
      </w:r>
      <w:r>
        <w:rPr>
          <w:rFonts w:hint="eastAsia"/>
        </w:rPr>
        <w:t>　　　　　　1.莱州三力汽车配件有限公司</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3）.企业规模</w:t>
      </w:r>
      <w:r>
        <w:rPr>
          <w:rFonts w:hint="eastAsia"/>
        </w:rPr>
        <w:br/>
      </w:r>
      <w:r>
        <w:rPr>
          <w:rFonts w:hint="eastAsia"/>
        </w:rPr>
        <w:t>　　　　　　2.朝阳飞马铸造有限责任公司</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3）.产品结构</w:t>
      </w:r>
      <w:r>
        <w:rPr>
          <w:rFonts w:hint="eastAsia"/>
        </w:rPr>
        <w:br/>
      </w:r>
      <w:r>
        <w:rPr>
          <w:rFonts w:hint="eastAsia"/>
        </w:rPr>
        <w:t>　　　　　　4）.产品市场</w:t>
      </w:r>
      <w:r>
        <w:rPr>
          <w:rFonts w:hint="eastAsia"/>
        </w:rPr>
        <w:br/>
      </w:r>
      <w:r>
        <w:rPr>
          <w:rFonts w:hint="eastAsia"/>
        </w:rPr>
        <w:t>　　　　　　5）.企业产能</w:t>
      </w:r>
      <w:r>
        <w:rPr>
          <w:rFonts w:hint="eastAsia"/>
        </w:rPr>
        <w:br/>
      </w:r>
      <w:r>
        <w:rPr>
          <w:rFonts w:hint="eastAsia"/>
        </w:rPr>
        <w:t>　　　　　　3.淄博嘉禾机械有限公司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3）.企业规模</w:t>
      </w:r>
      <w:r>
        <w:rPr>
          <w:rFonts w:hint="eastAsia"/>
        </w:rPr>
        <w:br/>
      </w:r>
      <w:r>
        <w:rPr>
          <w:rFonts w:hint="eastAsia"/>
        </w:rPr>
        <w:t>　　　　　　4.烟台三星制动有限公司</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3）.产品结构</w:t>
      </w:r>
      <w:r>
        <w:rPr>
          <w:rFonts w:hint="eastAsia"/>
        </w:rPr>
        <w:br/>
      </w:r>
      <w:r>
        <w:rPr>
          <w:rFonts w:hint="eastAsia"/>
        </w:rPr>
        <w:t>　　　　　　5.莱州市鑫盛机械有限公司</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3）.产品结构</w:t>
      </w:r>
      <w:r>
        <w:rPr>
          <w:rFonts w:hint="eastAsia"/>
        </w:rPr>
        <w:br/>
      </w:r>
      <w:r>
        <w:rPr>
          <w:rFonts w:hint="eastAsia"/>
        </w:rPr>
        <w:t>　　第四节 制动鼓企业</w:t>
      </w:r>
      <w:r>
        <w:rPr>
          <w:rFonts w:hint="eastAsia"/>
        </w:rPr>
        <w:br/>
      </w:r>
      <w:r>
        <w:rPr>
          <w:rFonts w:hint="eastAsia"/>
        </w:rPr>
        <w:t>　　　　　　1.朝阳飞马集团公司</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3）.企业规模</w:t>
      </w:r>
      <w:r>
        <w:rPr>
          <w:rFonts w:hint="eastAsia"/>
        </w:rPr>
        <w:br/>
      </w:r>
      <w:r>
        <w:rPr>
          <w:rFonts w:hint="eastAsia"/>
        </w:rPr>
        <w:t>　　　　　　4）.产品结构</w:t>
      </w:r>
      <w:r>
        <w:rPr>
          <w:rFonts w:hint="eastAsia"/>
        </w:rPr>
        <w:br/>
      </w:r>
      <w:r>
        <w:rPr>
          <w:rFonts w:hint="eastAsia"/>
        </w:rPr>
        <w:t>　　　　　　2.湖北全力铸造有限责任公司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3）.产品配套</w:t>
      </w:r>
      <w:r>
        <w:rPr>
          <w:rFonts w:hint="eastAsia"/>
        </w:rPr>
        <w:br/>
      </w:r>
      <w:r>
        <w:rPr>
          <w:rFonts w:hint="eastAsia"/>
        </w:rPr>
        <w:t>　　　　　　3.山西汤荣汽车配件制造有限公司</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3）.企业规模</w:t>
      </w:r>
      <w:r>
        <w:rPr>
          <w:rFonts w:hint="eastAsia"/>
        </w:rPr>
        <w:br/>
      </w:r>
      <w:r>
        <w:rPr>
          <w:rFonts w:hint="eastAsia"/>
        </w:rPr>
        <w:t>　　　　　　4）.产品配套</w:t>
      </w:r>
      <w:r>
        <w:rPr>
          <w:rFonts w:hint="eastAsia"/>
        </w:rPr>
        <w:br/>
      </w:r>
      <w:r>
        <w:rPr>
          <w:rFonts w:hint="eastAsia"/>
        </w:rPr>
        <w:t>　　　　　　4.十堰凯琦铸造有限公司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3）.企业规模</w:t>
      </w:r>
      <w:r>
        <w:rPr>
          <w:rFonts w:hint="eastAsia"/>
        </w:rPr>
        <w:br/>
      </w:r>
      <w:r>
        <w:rPr>
          <w:rFonts w:hint="eastAsia"/>
        </w:rPr>
        <w:t>　　　　　　4）.生产能力</w:t>
      </w:r>
      <w:r>
        <w:rPr>
          <w:rFonts w:hint="eastAsia"/>
        </w:rPr>
        <w:br/>
      </w:r>
      <w:r>
        <w:rPr>
          <w:rFonts w:hint="eastAsia"/>
        </w:rPr>
        <w:t>　　　　　　5）.产品配套</w:t>
      </w:r>
      <w:r>
        <w:rPr>
          <w:rFonts w:hint="eastAsia"/>
        </w:rPr>
        <w:br/>
      </w:r>
      <w:r>
        <w:rPr>
          <w:rFonts w:hint="eastAsia"/>
        </w:rPr>
        <w:t>　　第五节 紧固件企业</w:t>
      </w:r>
      <w:r>
        <w:rPr>
          <w:rFonts w:hint="eastAsia"/>
        </w:rPr>
        <w:br/>
      </w:r>
      <w:r>
        <w:rPr>
          <w:rFonts w:hint="eastAsia"/>
        </w:rPr>
        <w:t>　　　　　　1.晋亿实业股份有限公司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3）.销售网络</w:t>
      </w:r>
      <w:r>
        <w:rPr>
          <w:rFonts w:hint="eastAsia"/>
        </w:rPr>
        <w:br/>
      </w:r>
      <w:r>
        <w:rPr>
          <w:rFonts w:hint="eastAsia"/>
        </w:rPr>
        <w:t>　　　　　　2.常熟市标准件厂</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3）.研发实力</w:t>
      </w:r>
      <w:r>
        <w:rPr>
          <w:rFonts w:hint="eastAsia"/>
        </w:rPr>
        <w:br/>
      </w:r>
      <w:r>
        <w:rPr>
          <w:rFonts w:hint="eastAsia"/>
        </w:rPr>
        <w:t>　　　　　　4）.产品结构</w:t>
      </w:r>
      <w:r>
        <w:rPr>
          <w:rFonts w:hint="eastAsia"/>
        </w:rPr>
        <w:br/>
      </w:r>
      <w:r>
        <w:rPr>
          <w:rFonts w:hint="eastAsia"/>
        </w:rPr>
        <w:t>　　　　　　5）.产品配套</w:t>
      </w:r>
      <w:r>
        <w:rPr>
          <w:rFonts w:hint="eastAsia"/>
        </w:rPr>
        <w:br/>
      </w:r>
      <w:r>
        <w:rPr>
          <w:rFonts w:hint="eastAsia"/>
        </w:rPr>
        <w:t>　　　　　　3.东明实业（嘉兴）有限公司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3）.国际客户</w:t>
      </w:r>
      <w:r>
        <w:rPr>
          <w:rFonts w:hint="eastAsia"/>
        </w:rPr>
        <w:br/>
      </w:r>
      <w:r>
        <w:rPr>
          <w:rFonts w:hint="eastAsia"/>
        </w:rPr>
        <w:t>　　　　　　4.上海徐浦标准件有限公司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5.上海京扬紧固件有限公司</w:t>
      </w:r>
      <w:r>
        <w:rPr>
          <w:rFonts w:hint="eastAsia"/>
        </w:rPr>
        <w:br/>
      </w:r>
      <w:r>
        <w:rPr>
          <w:rFonts w:hint="eastAsia"/>
        </w:rPr>
        <w:t>　　　　　　1）.企业简介</w:t>
      </w:r>
      <w:r>
        <w:rPr>
          <w:rFonts w:hint="eastAsia"/>
        </w:rPr>
        <w:br/>
      </w:r>
      <w:r>
        <w:rPr>
          <w:rFonts w:hint="eastAsia"/>
        </w:rPr>
        <w:t>　　　　　　2）.企业规模</w:t>
      </w:r>
      <w:r>
        <w:rPr>
          <w:rFonts w:hint="eastAsia"/>
        </w:rPr>
        <w:br/>
      </w:r>
      <w:r>
        <w:rPr>
          <w:rFonts w:hint="eastAsia"/>
        </w:rPr>
        <w:t>　　　　　　3）.产品结构</w:t>
      </w:r>
      <w:r>
        <w:rPr>
          <w:rFonts w:hint="eastAsia"/>
        </w:rPr>
        <w:br/>
      </w:r>
      <w:r>
        <w:rPr>
          <w:rFonts w:hint="eastAsia"/>
        </w:rPr>
        <w:br/>
      </w:r>
      <w:r>
        <w:rPr>
          <w:rFonts w:hint="eastAsia"/>
        </w:rPr>
        <w:t>第四部分 原料、配件及装备技术趋势研究</w:t>
      </w:r>
      <w:r>
        <w:rPr>
          <w:rFonts w:hint="eastAsia"/>
        </w:rPr>
        <w:br/>
      </w:r>
      <w:r>
        <w:rPr>
          <w:rFonts w:hint="eastAsia"/>
        </w:rPr>
        <w:t>第九章 原料及配件发展趋势</w:t>
      </w:r>
      <w:r>
        <w:rPr>
          <w:rFonts w:hint="eastAsia"/>
        </w:rPr>
        <w:br/>
      </w:r>
      <w:r>
        <w:rPr>
          <w:rFonts w:hint="eastAsia"/>
        </w:rPr>
        <w:t>　　第一节 一级原材料发展趋势</w:t>
      </w:r>
      <w:r>
        <w:rPr>
          <w:rFonts w:hint="eastAsia"/>
        </w:rPr>
        <w:br/>
      </w:r>
      <w:r>
        <w:rPr>
          <w:rFonts w:hint="eastAsia"/>
        </w:rPr>
        <w:t>　　　　　　1.钢铁</w:t>
      </w:r>
      <w:r>
        <w:rPr>
          <w:rFonts w:hint="eastAsia"/>
        </w:rPr>
        <w:br/>
      </w:r>
      <w:r>
        <w:rPr>
          <w:rFonts w:hint="eastAsia"/>
        </w:rPr>
        <w:t>　　　　　　1）.全球市场钢铁需求仍保持增长，供求关系基本平衡</w:t>
      </w:r>
      <w:r>
        <w:rPr>
          <w:rFonts w:hint="eastAsia"/>
        </w:rPr>
        <w:br/>
      </w:r>
      <w:r>
        <w:rPr>
          <w:rFonts w:hint="eastAsia"/>
        </w:rPr>
        <w:t>　　　　　　2）.受供求关系和成本上升的影响，下半年钢材价格有望持续高位运行态势</w:t>
      </w:r>
      <w:r>
        <w:rPr>
          <w:rFonts w:hint="eastAsia"/>
        </w:rPr>
        <w:br/>
      </w:r>
      <w:r>
        <w:rPr>
          <w:rFonts w:hint="eastAsia"/>
        </w:rPr>
        <w:t>　　　　　　2.铝</w:t>
      </w:r>
      <w:r>
        <w:rPr>
          <w:rFonts w:hint="eastAsia"/>
        </w:rPr>
        <w:br/>
      </w:r>
      <w:r>
        <w:rPr>
          <w:rFonts w:hint="eastAsia"/>
        </w:rPr>
        <w:t>　　　　　　1）.加快淘汰落后产能</w:t>
      </w:r>
      <w:r>
        <w:rPr>
          <w:rFonts w:hint="eastAsia"/>
        </w:rPr>
        <w:br/>
      </w:r>
      <w:r>
        <w:rPr>
          <w:rFonts w:hint="eastAsia"/>
        </w:rPr>
        <w:t>　　　　　　2）.促进优势企业并购整合</w:t>
      </w:r>
      <w:r>
        <w:rPr>
          <w:rFonts w:hint="eastAsia"/>
        </w:rPr>
        <w:br/>
      </w:r>
      <w:r>
        <w:rPr>
          <w:rFonts w:hint="eastAsia"/>
        </w:rPr>
        <w:t>　　　　　　3）.铝价有望逐步走高</w:t>
      </w:r>
      <w:r>
        <w:rPr>
          <w:rFonts w:hint="eastAsia"/>
        </w:rPr>
        <w:br/>
      </w:r>
      <w:r>
        <w:rPr>
          <w:rFonts w:hint="eastAsia"/>
        </w:rPr>
        <w:t>　　　　　　4）.海外投资成规避风险有效途径</w:t>
      </w:r>
      <w:r>
        <w:rPr>
          <w:rFonts w:hint="eastAsia"/>
        </w:rPr>
        <w:br/>
      </w:r>
      <w:r>
        <w:rPr>
          <w:rFonts w:hint="eastAsia"/>
        </w:rPr>
        <w:t>　　　　　　3.有色金属</w:t>
      </w:r>
      <w:r>
        <w:rPr>
          <w:rFonts w:hint="eastAsia"/>
        </w:rPr>
        <w:br/>
      </w:r>
      <w:r>
        <w:rPr>
          <w:rFonts w:hint="eastAsia"/>
        </w:rPr>
        <w:t>　　第二节 中.智.林.－配件行业发展趋势</w:t>
      </w:r>
      <w:r>
        <w:rPr>
          <w:rFonts w:hint="eastAsia"/>
        </w:rPr>
        <w:br/>
      </w:r>
      <w:r>
        <w:rPr>
          <w:rFonts w:hint="eastAsia"/>
        </w:rPr>
        <w:t>　　　　　　1.我国刹车片发展方向</w:t>
      </w:r>
      <w:r>
        <w:rPr>
          <w:rFonts w:hint="eastAsia"/>
        </w:rPr>
        <w:br/>
      </w:r>
      <w:r>
        <w:rPr>
          <w:rFonts w:hint="eastAsia"/>
        </w:rPr>
        <w:t>　　　　　　2.汽车制动钳发展趋势</w:t>
      </w:r>
      <w:r>
        <w:rPr>
          <w:rFonts w:hint="eastAsia"/>
        </w:rPr>
        <w:br/>
      </w:r>
      <w:r>
        <w:rPr>
          <w:rFonts w:hint="eastAsia"/>
        </w:rPr>
        <w:t>　　　　　　3.我国紧固件行业发展总趋势</w:t>
      </w:r>
      <w:r>
        <w:rPr>
          <w:rFonts w:hint="eastAsia"/>
        </w:rPr>
        <w:br/>
      </w:r>
      <w:r>
        <w:rPr>
          <w:rFonts w:hint="eastAsia"/>
        </w:rPr>
        <w:br/>
      </w:r>
      <w:r>
        <w:rPr>
          <w:rFonts w:hint="eastAsia"/>
        </w:rPr>
        <w:t>第五部分 采购报告总述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33f5d9ed74a8f" w:history="1">
        <w:r>
          <w:rPr>
            <w:rStyle w:val="Hyperlink"/>
          </w:rPr>
          <w:t>中国汽车制动器企业采购市场研究报告</w:t>
        </w:r>
      </w:hyperlink>
      <w:r>
        <w:rPr>
          <w:color w:val="C00000"/>
        </w:rPr>
        <w:t>》，报告编号：</w:t>
      </w:r>
      <w:r>
        <w:rPr>
          <w:rFonts w:hint="eastAsia"/>
          <w:color w:val="C00000"/>
        </w:rPr>
        <w:t>02501A5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33f5d9ed74a8f" w:history="1">
        <w:r>
          <w:rPr>
            <w:rStyle w:val="Hyperlink"/>
          </w:rPr>
          <w:t>https://www.20087.com/2008-10/R_zhongguoqichezhidongqiqiyecaigoushicBaoGao.html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eee8b845a4cbc" w:history="1">
      <w:r>
        <w:rPr>
          <w:rStyle w:val="Hyperlink"/>
        </w:rPr>
        <w:t>中国汽车制动器企业采购市场研究报告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hidongqiqiyecaigoushicBaoGao.html" TargetMode="External" Id="R26933f5d9ed74a8f"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hidongqiqiyecaigoushicBaoGao.html" TargetMode="External" Id="R4e0eee8b845a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2008-10-30T06:00:00Z</dcterms:created>
  <dcterms:modified xsi:type="dcterms:W3CDTF">2008-10-30T07:00:00Z</dcterms:modified>
  <dc:subject>中国汽车制动器企业采购市场研究报告</dc:subject>
  <dc:title>中国汽车制动器企业采购市场研究报告</dc:title>
  <cp:keywords>中国汽车制动器企业采购市场研究报告</cp:keywords>
  <dc:description>中国汽车制动器企业采购市场研究报告</dc:description>
</cp:coreProperties>
</file>