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a95bd7bc447c8" w:history="1">
              <w:r>
                <w:rPr>
                  <w:rStyle w:val="Hyperlink"/>
                </w:rPr>
                <w:t>中国汽车制动系统行业研究报告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a95bd7bc447c8" w:history="1">
              <w:r>
                <w:rPr>
                  <w:rStyle w:val="Hyperlink"/>
                </w:rPr>
                <w:t>中国汽车制动系统行业研究报告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a95bd7bc447c8" w:history="1">
                <w:r>
                  <w:rPr>
                    <w:rStyle w:val="Hyperlink"/>
                  </w:rPr>
                  <w:t>https://www.20087.com/2008-10/R_zhongguoqichezhidongxitongyanjiuBaoGao.html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2007年中国汽车销售879.15万辆，2008年汽车产销量将突破900万。2010年汽车销售规模将达到1263万辆。在汽车行业市场规模高速增长的情况下，作为汽车工业的主要配套行业，中国制动器行业面临着重要的机遇。</w:t>
      </w:r>
      <w:r>
        <w:rPr>
          <w:rFonts w:hint="eastAsia"/>
        </w:rPr>
        <w:br/>
      </w:r>
      <w:r>
        <w:rPr>
          <w:rFonts w:hint="eastAsia"/>
        </w:rPr>
        <w:t>　　现代汽车制动控制技术正朝着电子制动控制方向发展。全电制动控制因其巨大的优越性，将取代传统的以液压为主的传统制动控制系统。汽车电子制动控制系统将与其他汽车电子系统如汽车电子悬架系统、汽车主动式方向摆动稳定系统、电子导航系统、无人驾驶系统等融合在一起成为综合的汽车电子控制系统，未来的汽车中不存在孤立的制动控制系统，各种控制单元集中在一个ECU中，并将逐渐代替常规的控制系统，实现车辆控制的智能化。</w:t>
      </w:r>
      <w:r>
        <w:rPr>
          <w:rFonts w:hint="eastAsia"/>
        </w:rPr>
        <w:br/>
      </w:r>
      <w:r>
        <w:rPr>
          <w:rFonts w:hint="eastAsia"/>
        </w:rPr>
        <w:t>　　与此同时，汽车制动控制技术的发展受整个汽车工业发展的制约。有一个巨大的汽车现有及潜在的市场的吸引，各种先进的电子技术、生物技术、信息技术以及各种智能技术才不断应用到汽车制动控制系统中来。同时需要各种国际及国内的相关法规政策的支持，这样装备新制动技术的汽车才能够真正实现批量生产。</w:t>
      </w:r>
      <w:r>
        <w:rPr>
          <w:rFonts w:hint="eastAsia"/>
        </w:rPr>
        <w:br/>
      </w:r>
      <w:r>
        <w:rPr>
          <w:rFonts w:hint="eastAsia"/>
        </w:rPr>
        <w:t>　　《</w:t>
      </w:r>
      <w:hyperlink r:id="R963a95bd7bc447c8" w:history="1">
        <w:r>
          <w:rPr>
            <w:rStyle w:val="Hyperlink"/>
          </w:rPr>
          <w:t>中国汽车制动系统行业研究报告</w:t>
        </w:r>
      </w:hyperlink>
      <w:r>
        <w:rPr>
          <w:rFonts w:hint="eastAsia"/>
        </w:rPr>
        <w:t>》结合现阶段的宏观经济和政策环境重点分析了我国汽车制动器行业和市场的现状及趋势。产业研究作为一个重点内容，包括了对上游产业的分析；对配套客户的需求分析；对重点企业的动态分析以及对新加入者对行业、市场的影响分析。目的在于从中揭示制动器行业新的发展机会，以及当前面临问题的解决方案，有助于企业准确了解目前中国制动器市场发展动态，把握制动器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汽车制动器概述</w:t>
      </w:r>
      <w:r>
        <w:rPr>
          <w:rFonts w:hint="eastAsia"/>
        </w:rPr>
        <w:br/>
      </w:r>
      <w:r>
        <w:rPr>
          <w:rFonts w:hint="eastAsia"/>
        </w:rPr>
        <w:t>第四章 汽车制动技术现状分析（部分内容略）</w:t>
      </w:r>
      <w:r>
        <w:rPr>
          <w:rFonts w:hint="eastAsia"/>
        </w:rPr>
        <w:br/>
      </w:r>
      <w:r>
        <w:rPr>
          <w:rFonts w:hint="eastAsia"/>
        </w:rPr>
        <w:t>　　第一节 国际汽车制动行业现状</w:t>
      </w:r>
      <w:r>
        <w:rPr>
          <w:rFonts w:hint="eastAsia"/>
        </w:rPr>
        <w:br/>
      </w:r>
      <w:r>
        <w:rPr>
          <w:rFonts w:hint="eastAsia"/>
        </w:rPr>
        <w:t>　　　　　　1.欧盟建议ESP作为车辆标准配置</w:t>
      </w:r>
      <w:r>
        <w:rPr>
          <w:rFonts w:hint="eastAsia"/>
        </w:rPr>
        <w:br/>
      </w:r>
      <w:r>
        <w:rPr>
          <w:rFonts w:hint="eastAsia"/>
        </w:rPr>
        <w:t>　　　　　　2.新型制动器重量更轻</w:t>
      </w:r>
      <w:r>
        <w:rPr>
          <w:rFonts w:hint="eastAsia"/>
        </w:rPr>
        <w:br/>
      </w:r>
      <w:r>
        <w:rPr>
          <w:rFonts w:hint="eastAsia"/>
        </w:rPr>
        <w:t>　　第二节 国内汽车制动市场现状</w:t>
      </w:r>
      <w:r>
        <w:rPr>
          <w:rFonts w:hint="eastAsia"/>
        </w:rPr>
        <w:br/>
      </w:r>
      <w:r>
        <w:rPr>
          <w:rFonts w:hint="eastAsia"/>
        </w:rPr>
        <w:t>　　在中国遭遇冷遇</w:t>
      </w:r>
      <w:r>
        <w:rPr>
          <w:rFonts w:hint="eastAsia"/>
        </w:rPr>
        <w:br/>
      </w:r>
      <w:r>
        <w:rPr>
          <w:rFonts w:hint="eastAsia"/>
        </w:rPr>
        <w:t>　　　　　　2.吉利原创爆胎监测与制动系统技术</w:t>
      </w:r>
      <w:r>
        <w:rPr>
          <w:rFonts w:hint="eastAsia"/>
        </w:rPr>
        <w:br/>
      </w:r>
      <w:r>
        <w:rPr>
          <w:rFonts w:hint="eastAsia"/>
        </w:rPr>
        <w:br/>
      </w:r>
      <w:r>
        <w:rPr>
          <w:rFonts w:hint="eastAsia"/>
        </w:rPr>
        <w:t>第五章 汽车制动技术发展趋势（部分内容略）</w:t>
      </w:r>
      <w:r>
        <w:rPr>
          <w:rFonts w:hint="eastAsia"/>
        </w:rPr>
        <w:br/>
      </w:r>
      <w:r>
        <w:rPr>
          <w:rFonts w:hint="eastAsia"/>
        </w:rPr>
        <w:t>　　第一节 电子制动普及尚需时日</w:t>
      </w:r>
      <w:r>
        <w:rPr>
          <w:rFonts w:hint="eastAsia"/>
        </w:rPr>
        <w:br/>
      </w:r>
      <w:r>
        <w:rPr>
          <w:rFonts w:hint="eastAsia"/>
        </w:rPr>
        <w:t>　　第二节 电子制动系统必将取代传统制动器</w:t>
      </w:r>
      <w:r>
        <w:rPr>
          <w:rFonts w:hint="eastAsia"/>
        </w:rPr>
        <w:br/>
      </w:r>
      <w:r>
        <w:rPr>
          <w:rFonts w:hint="eastAsia"/>
        </w:rPr>
        <w:br/>
      </w:r>
      <w:r>
        <w:rPr>
          <w:rFonts w:hint="eastAsia"/>
        </w:rPr>
        <w:t>第六章 四月份制动器进出口分析（部分内容略）</w:t>
      </w:r>
      <w:r>
        <w:rPr>
          <w:rFonts w:hint="eastAsia"/>
        </w:rPr>
        <w:br/>
      </w:r>
      <w:r>
        <w:rPr>
          <w:rFonts w:hint="eastAsia"/>
        </w:rPr>
        <w:t>　　第一节 制动器及其零件进口情况汇总</w:t>
      </w:r>
      <w:r>
        <w:rPr>
          <w:rFonts w:hint="eastAsia"/>
        </w:rPr>
        <w:br/>
      </w:r>
      <w:r>
        <w:rPr>
          <w:rFonts w:hint="eastAsia"/>
        </w:rPr>
        <w:t>　　第二节 制动器及其零件出口情况汇总</w:t>
      </w:r>
      <w:r>
        <w:rPr>
          <w:rFonts w:hint="eastAsia"/>
        </w:rPr>
        <w:br/>
      </w:r>
      <w:r>
        <w:rPr>
          <w:rFonts w:hint="eastAsia"/>
        </w:rPr>
        <w:br/>
      </w:r>
      <w:r>
        <w:rPr>
          <w:rFonts w:hint="eastAsia"/>
        </w:rPr>
        <w:t>第七章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t>　　　　　　2.1 重卡依然保持强劲增长势头</w:t>
      </w:r>
      <w:r>
        <w:rPr>
          <w:rFonts w:hint="eastAsia"/>
        </w:rPr>
        <w:br/>
      </w:r>
      <w:r>
        <w:rPr>
          <w:rFonts w:hint="eastAsia"/>
        </w:rPr>
        <w:t>　　　　　　2.2 中卡整体横盘细分市场分化</w:t>
      </w:r>
      <w:r>
        <w:rPr>
          <w:rFonts w:hint="eastAsia"/>
        </w:rPr>
        <w:br/>
      </w:r>
      <w:r>
        <w:rPr>
          <w:rFonts w:hint="eastAsia"/>
        </w:rPr>
        <w:t>　　　　　　2.3 轻卡同比增速保持平稳</w:t>
      </w:r>
      <w:r>
        <w:rPr>
          <w:rFonts w:hint="eastAsia"/>
        </w:rPr>
        <w:br/>
      </w:r>
      <w:r>
        <w:rPr>
          <w:rFonts w:hint="eastAsia"/>
        </w:rPr>
        <w:br/>
      </w:r>
      <w:r>
        <w:rPr>
          <w:rFonts w:hint="eastAsia"/>
        </w:rPr>
        <w:t>第八章 采购市场分析（部分内容略）</w:t>
      </w:r>
      <w:r>
        <w:rPr>
          <w:rFonts w:hint="eastAsia"/>
        </w:rPr>
        <w:br/>
      </w:r>
      <w:r>
        <w:rPr>
          <w:rFonts w:hint="eastAsia"/>
        </w:rPr>
        <w:t>　　第一节 摩擦材料</w:t>
      </w:r>
      <w:r>
        <w:rPr>
          <w:rFonts w:hint="eastAsia"/>
        </w:rPr>
        <w:br/>
      </w:r>
      <w:r>
        <w:rPr>
          <w:rFonts w:hint="eastAsia"/>
        </w:rPr>
        <w:t>　　　　　　1.陶瓷摩擦材料市场有待开发</w:t>
      </w:r>
      <w:r>
        <w:rPr>
          <w:rFonts w:hint="eastAsia"/>
        </w:rPr>
        <w:br/>
      </w:r>
      <w:r>
        <w:rPr>
          <w:rFonts w:hint="eastAsia"/>
        </w:rPr>
        <w:t>　　　　　　1.1 陶瓷摩擦材料是今后的发展趋势</w:t>
      </w:r>
      <w:r>
        <w:rPr>
          <w:rFonts w:hint="eastAsia"/>
        </w:rPr>
        <w:br/>
      </w:r>
      <w:r>
        <w:rPr>
          <w:rFonts w:hint="eastAsia"/>
        </w:rPr>
        <w:t>　　　　　　1.2 国内市场推广难有原因</w:t>
      </w:r>
      <w:r>
        <w:rPr>
          <w:rFonts w:hint="eastAsia"/>
        </w:rPr>
        <w:br/>
      </w:r>
      <w:r>
        <w:rPr>
          <w:rFonts w:hint="eastAsia"/>
        </w:rPr>
        <w:t>　　　　　　2.国内车用摩擦材料行业分析</w:t>
      </w:r>
      <w:r>
        <w:rPr>
          <w:rFonts w:hint="eastAsia"/>
        </w:rPr>
        <w:br/>
      </w:r>
      <w:r>
        <w:rPr>
          <w:rFonts w:hint="eastAsia"/>
        </w:rPr>
        <w:t>　　第二节 密封件</w:t>
      </w:r>
      <w:r>
        <w:rPr>
          <w:rFonts w:hint="eastAsia"/>
        </w:rPr>
        <w:br/>
      </w:r>
      <w:r>
        <w:rPr>
          <w:rFonts w:hint="eastAsia"/>
        </w:rPr>
        <w:t>　　　　　　1.密封件市场前景广阔</w:t>
      </w:r>
      <w:r>
        <w:rPr>
          <w:rFonts w:hint="eastAsia"/>
        </w:rPr>
        <w:br/>
      </w:r>
      <w:r>
        <w:rPr>
          <w:rFonts w:hint="eastAsia"/>
        </w:rPr>
        <w:t>　　　　　　2.我国自主品牌的密封件市场占有率达90%</w:t>
      </w:r>
      <w:r>
        <w:rPr>
          <w:rFonts w:hint="eastAsia"/>
        </w:rPr>
        <w:br/>
      </w:r>
      <w:r>
        <w:rPr>
          <w:rFonts w:hint="eastAsia"/>
        </w:rPr>
        <w:t>　　　　　　3.我国机械密封件产品抽查合格率99.5%</w:t>
      </w:r>
      <w:r>
        <w:rPr>
          <w:rFonts w:hint="eastAsia"/>
        </w:rPr>
        <w:br/>
      </w:r>
      <w:r>
        <w:rPr>
          <w:rFonts w:hint="eastAsia"/>
        </w:rPr>
        <w:t>　　第三节 紧固件</w:t>
      </w:r>
      <w:r>
        <w:rPr>
          <w:rFonts w:hint="eastAsia"/>
        </w:rPr>
        <w:br/>
      </w:r>
      <w:r>
        <w:rPr>
          <w:rFonts w:hint="eastAsia"/>
        </w:rPr>
        <w:t>　　　　　　1.紧固件行业进入“技术时代”</w:t>
      </w:r>
      <w:r>
        <w:rPr>
          <w:rFonts w:hint="eastAsia"/>
        </w:rPr>
        <w:br/>
      </w:r>
      <w:r>
        <w:rPr>
          <w:rFonts w:hint="eastAsia"/>
        </w:rPr>
        <w:t>　　　　　　2.国内紧固件行业特点</w:t>
      </w:r>
      <w:r>
        <w:rPr>
          <w:rFonts w:hint="eastAsia"/>
        </w:rPr>
        <w:br/>
      </w:r>
      <w:r>
        <w:rPr>
          <w:rFonts w:hint="eastAsia"/>
        </w:rPr>
        <w:t>　　　　　　3.我国紧固件行业出口现状</w:t>
      </w:r>
      <w:r>
        <w:rPr>
          <w:rFonts w:hint="eastAsia"/>
        </w:rPr>
        <w:br/>
      </w:r>
      <w:r>
        <w:rPr>
          <w:rFonts w:hint="eastAsia"/>
        </w:rPr>
        <w:t>　　　　　　4.紧固件企业国际竞争力偏弱</w:t>
      </w:r>
      <w:r>
        <w:rPr>
          <w:rFonts w:hint="eastAsia"/>
        </w:rPr>
        <w:br/>
      </w:r>
      <w:r>
        <w:rPr>
          <w:rFonts w:hint="eastAsia"/>
        </w:rPr>
        <w:br/>
      </w:r>
      <w:r>
        <w:rPr>
          <w:rFonts w:hint="eastAsia"/>
        </w:rPr>
        <w:t>第九章 一级原材料市场分析</w:t>
      </w:r>
      <w:r>
        <w:rPr>
          <w:rFonts w:hint="eastAsia"/>
        </w:rPr>
        <w:br/>
      </w:r>
      <w:r>
        <w:rPr>
          <w:rFonts w:hint="eastAsia"/>
        </w:rPr>
        <w:t>　　第一节 钢材行业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1.有色行业上半年运行状况及下半年展望</w:t>
      </w:r>
      <w:r>
        <w:rPr>
          <w:rFonts w:hint="eastAsia"/>
        </w:rPr>
        <w:br/>
      </w:r>
      <w:r>
        <w:rPr>
          <w:rFonts w:hint="eastAsia"/>
        </w:rPr>
        <w:t>　　　　　　1.1 今年上半年有色金属工业经济运行情况及存在的问题</w:t>
      </w:r>
      <w:r>
        <w:rPr>
          <w:rFonts w:hint="eastAsia"/>
        </w:rPr>
        <w:br/>
      </w:r>
      <w:r>
        <w:rPr>
          <w:rFonts w:hint="eastAsia"/>
        </w:rPr>
        <w:t>　　　　　　1.2 下半年有色金属行业生产经营预测</w:t>
      </w:r>
      <w:r>
        <w:rPr>
          <w:rFonts w:hint="eastAsia"/>
        </w:rPr>
        <w:br/>
      </w:r>
      <w:r>
        <w:rPr>
          <w:rFonts w:hint="eastAsia"/>
        </w:rPr>
        <w:t>　　　　　　2.电解铝减产影响显著价格或将上涨</w:t>
      </w:r>
      <w:r>
        <w:rPr>
          <w:rFonts w:hint="eastAsia"/>
        </w:rPr>
        <w:br/>
      </w:r>
      <w:r>
        <w:rPr>
          <w:rFonts w:hint="eastAsia"/>
        </w:rPr>
        <w:br/>
      </w:r>
      <w:r>
        <w:rPr>
          <w:rFonts w:hint="eastAsia"/>
        </w:rPr>
        <w:t>第十章 重点企业研究（部分内容略）</w:t>
      </w:r>
      <w:r>
        <w:rPr>
          <w:rFonts w:hint="eastAsia"/>
        </w:rPr>
        <w:br/>
      </w:r>
      <w:r>
        <w:rPr>
          <w:rFonts w:hint="eastAsia"/>
        </w:rPr>
        <w:t>　　第一节 江苏恒力制动器制造有限公司</w:t>
      </w:r>
      <w:r>
        <w:rPr>
          <w:rFonts w:hint="eastAsia"/>
        </w:rPr>
        <w:br/>
      </w:r>
      <w:r>
        <w:rPr>
          <w:rFonts w:hint="eastAsia"/>
        </w:rPr>
        <w:t>　　　　　　1.基本情况概述</w:t>
      </w:r>
      <w:r>
        <w:rPr>
          <w:rFonts w:hint="eastAsia"/>
        </w:rPr>
        <w:br/>
      </w:r>
      <w:r>
        <w:rPr>
          <w:rFonts w:hint="eastAsia"/>
        </w:rPr>
        <w:t>　　　　　　2.配套情况概述</w:t>
      </w:r>
      <w:r>
        <w:rPr>
          <w:rFonts w:hint="eastAsia"/>
        </w:rPr>
        <w:br/>
      </w:r>
      <w:r>
        <w:rPr>
          <w:rFonts w:hint="eastAsia"/>
        </w:rPr>
        <w:t>　　　　　　3.产品结构</w:t>
      </w:r>
      <w:r>
        <w:rPr>
          <w:rFonts w:hint="eastAsia"/>
        </w:rPr>
        <w:br/>
      </w:r>
      <w:r>
        <w:rPr>
          <w:rFonts w:hint="eastAsia"/>
        </w:rPr>
        <w:t>　　第二节 焦作市长江制动器有限公司</w:t>
      </w:r>
      <w:r>
        <w:rPr>
          <w:rFonts w:hint="eastAsia"/>
        </w:rPr>
        <w:br/>
      </w:r>
      <w:r>
        <w:rPr>
          <w:rFonts w:hint="eastAsia"/>
        </w:rPr>
        <w:t>　　第三节 宁波安捷制动器有限公司</w:t>
      </w:r>
      <w:r>
        <w:rPr>
          <w:rFonts w:hint="eastAsia"/>
        </w:rPr>
        <w:br/>
      </w:r>
      <w:r>
        <w:rPr>
          <w:rFonts w:hint="eastAsia"/>
        </w:rPr>
        <w:t>　　第四节 安徽省汽车制动器厂</w:t>
      </w:r>
      <w:r>
        <w:rPr>
          <w:rFonts w:hint="eastAsia"/>
        </w:rPr>
        <w:br/>
      </w:r>
      <w:r>
        <w:rPr>
          <w:rFonts w:hint="eastAsia"/>
        </w:rPr>
        <w:t>　　第五节 柳州五菱汽车联合发展有限公司</w:t>
      </w:r>
      <w:r>
        <w:rPr>
          <w:rFonts w:hint="eastAsia"/>
        </w:rPr>
        <w:br/>
      </w:r>
      <w:r>
        <w:rPr>
          <w:rFonts w:hint="eastAsia"/>
        </w:rPr>
        <w:t>　　第六节 吉林汽车制动器厂</w:t>
      </w:r>
      <w:r>
        <w:rPr>
          <w:rFonts w:hint="eastAsia"/>
        </w:rPr>
        <w:br/>
      </w:r>
      <w:r>
        <w:rPr>
          <w:rFonts w:hint="eastAsia"/>
        </w:rPr>
        <w:t>　　第七节 万向钱潮（桂林）汽车底盘部件有限公司</w:t>
      </w:r>
      <w:r>
        <w:rPr>
          <w:rFonts w:hint="eastAsia"/>
        </w:rPr>
        <w:br/>
      </w:r>
      <w:r>
        <w:rPr>
          <w:rFonts w:hint="eastAsia"/>
        </w:rPr>
        <w:t>　　第八节 中智-林：一汽凯尔海斯汽车底盘有限公司</w:t>
      </w:r>
      <w:r>
        <w:rPr>
          <w:rFonts w:hint="eastAsia"/>
        </w:rPr>
        <w:br/>
      </w:r>
      <w:r>
        <w:rPr>
          <w:rFonts w:hint="eastAsia"/>
        </w:rPr>
        <w:br/>
      </w:r>
      <w:r>
        <w:rPr>
          <w:rFonts w:hint="eastAsia"/>
        </w:rPr>
        <w:t>第十一章 给国内制动器企业的建议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a95bd7bc447c8" w:history="1">
        <w:r>
          <w:rPr>
            <w:rStyle w:val="Hyperlink"/>
          </w:rPr>
          <w:t>中国汽车制动系统行业研究报告</w:t>
        </w:r>
      </w:hyperlink>
      <w:r>
        <w:rPr>
          <w:color w:val="C00000"/>
        </w:rPr>
        <w:t>》，报告编号：</w:t>
      </w:r>
      <w:r>
        <w:rPr>
          <w:rFonts w:hint="eastAsia"/>
          <w:color w:val="C00000"/>
        </w:rPr>
        <w:t>02A9700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a95bd7bc447c8" w:history="1">
        <w:r>
          <w:rPr>
            <w:rStyle w:val="Hyperlink"/>
          </w:rPr>
          <w:t>https://www.20087.com/2008-10/R_zhongguoqichezhidongxitongyanjiuBaoGao.html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热点：汽车制动系统的组成、汽车制动系统故障、汽车制动系统的工作原理、汽车制动系统有哪些、汽车制动系统在哪个位置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32b2afa984957" w:history="1">
      <w:r>
        <w:rPr>
          <w:rStyle w:val="Hyperlink"/>
        </w:rPr>
        <w:t>中国汽车制动系统行业研究报告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zhidongxitongyanjiuBaoGao.html" TargetMode="External" Id="R963a95bd7bc447c8"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zhidongxitongyanjiuBaoGao.html" TargetMode="External" Id="R9c832b2afa98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2008-10-31T06:56:00Z</dcterms:created>
  <dcterms:modified xsi:type="dcterms:W3CDTF">2008-10-31T07:56:00Z</dcterms:modified>
  <dc:subject>中国汽车制动系统行业研究报告</dc:subject>
  <dc:title>中国汽车制动系统行业研究报告</dc:title>
  <cp:keywords>中国汽车制动系统行业研究报告</cp:keywords>
  <dc:description>中国汽车制动系统行业研究报告</dc:description>
</cp:coreProperties>
</file>