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76b6694384a8d" w:history="1">
              <w:r>
                <w:rPr>
                  <w:rStyle w:val="Hyperlink"/>
                </w:rPr>
                <w:t>中国汽车发电机配套市场研究报告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76b6694384a8d" w:history="1">
              <w:r>
                <w:rPr>
                  <w:rStyle w:val="Hyperlink"/>
                </w:rPr>
                <w:t>中国汽车发电机配套市场研究报告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e76b6694384a8d" w:history="1">
                <w:r>
                  <w:rPr>
                    <w:rStyle w:val="Hyperlink"/>
                  </w:rPr>
                  <w:t>https://www.20087.com/2008-10/R_zhongguoqichefadianjipeitaoshichangyBaoGao.html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是汽车的主要电源，是重要的汽车电器产品，其功用是在发动机正常运转时（怠速以上），向所有用电设备（起动机除外）供电，同时向蓄电池充电。汽车发电机和发动机之间存在着直接的配套关系，近年来，随着中国汽车行业的发展，各种发动机的市场容量迅速扩大，汽车发电机的市场容量也随之扩大。</w:t>
      </w:r>
      <w:r>
        <w:rPr>
          <w:rFonts w:hint="eastAsia"/>
        </w:rPr>
        <w:br/>
      </w:r>
      <w:r>
        <w:rPr>
          <w:rFonts w:hint="eastAsia"/>
        </w:rPr>
        <w:t>　　近几年，中国汽车市场高速增长，2007年中国汽车产量达到888.24万辆，到2008年上半年，我国汽车产销首次双双突破500万辆。国产汽车产销519.96万辆和518.22万辆，同比增长16.71%和18.52%。虽然与2007年同期22%以上的增速相比，增幅明显回落，但是其增长势头 仍然给整个汽车产业链带来了生机。伴随着整车的增长，发动机产业也得到了长足发展，从而也为汽车发电机市场也带来了巨大商机。2003年我国汽车发电机产量为623万台，而到了2007年，我国规模以上企业的汽车发电机产销量均突破1600万台，发电机产销量突破1000万台，行业销售收入突破100亿元，利润近10亿元。</w:t>
      </w:r>
      <w:r>
        <w:rPr>
          <w:rFonts w:hint="eastAsia"/>
        </w:rPr>
        <w:br/>
      </w:r>
      <w:r>
        <w:rPr>
          <w:rFonts w:hint="eastAsia"/>
        </w:rPr>
        <w:t>　　虽然目前汽车电机行业市场前景看好，而且国内自主品牌在配套市场占有绝对优势地位，但是对国内的电机生产商而言，众多问题和威胁依然存在。首先是技术的自主性问题，目前，国内众多厂家的生产技术并非完全自有，而是通过许可证或者是合资的方式获取的外方技术，这将削弱企业在新产品的开发、生产线的革新等方面的能力和谈判实力。另外，随着汽车行业技术的发展，车身电气化水平在不断提高，各种微电机又成为一个新的细分市场，而国内厂家在这方面的开发和研制能力显然是不足的。或者是虽然在某些方面有较强的研究实力，但是产学研结合不够导致研究成果的产业化过程受阻，这也将使国内电机厂商在这一新的细分市场处于被动。</w:t>
      </w:r>
      <w:r>
        <w:rPr>
          <w:rFonts w:hint="eastAsia"/>
        </w:rPr>
        <w:br/>
      </w:r>
      <w:r>
        <w:rPr>
          <w:rFonts w:hint="eastAsia"/>
        </w:rPr>
        <w:t>　　《</w:t>
      </w:r>
      <w:hyperlink r:id="Rc7e76b6694384a8d" w:history="1">
        <w:r>
          <w:rPr>
            <w:rStyle w:val="Hyperlink"/>
          </w:rPr>
          <w:t>中国汽车发电机配套市场研究报告</w:t>
        </w:r>
      </w:hyperlink>
      <w:r>
        <w:rPr>
          <w:rFonts w:hint="eastAsia"/>
        </w:rPr>
        <w:t>》中在对我国汽车发电机配套市场深入调查研究的基础上，从分析汽车发电机的产品特征开始，结合大量产销和进出口数据和市场信息分析研究出我国汽车发电机配套行业市场发展动态及趋势。目的就在于揭示我国汽车发电机配套行业新的发展机会，发现当前配套市场所面临问题，并寻找相应的解决方案。从而将有助于企业准确了解目前我国汽车发电机配套市场发展动态，明确自身的市场定位，把握行业市场发展方向，为企业经营决策制定市场战略提供重要的参考依据。</w:t>
      </w:r>
      <w:r>
        <w:rPr>
          <w:rFonts w:hint="eastAsia"/>
        </w:rPr>
        <w:br/>
      </w:r>
      <w:r>
        <w:rPr>
          <w:rFonts w:hint="eastAsia"/>
        </w:rPr>
        <w:br/>
      </w:r>
      <w:r>
        <w:rPr>
          <w:rFonts w:hint="eastAsia"/>
        </w:rPr>
        <w:t>第一部分 产业环境分析</w:t>
      </w:r>
      <w:r>
        <w:rPr>
          <w:rFonts w:hint="eastAsia"/>
        </w:rPr>
        <w:br/>
      </w:r>
      <w:r>
        <w:rPr>
          <w:rFonts w:hint="eastAsia"/>
        </w:rPr>
        <w:t>第一章 经济环境</w:t>
      </w:r>
      <w:r>
        <w:rPr>
          <w:rFonts w:hint="eastAsia"/>
        </w:rPr>
        <w:br/>
      </w:r>
      <w:r>
        <w:rPr>
          <w:rFonts w:hint="eastAsia"/>
        </w:rPr>
        <w:t>　　第一节 2007－2008年年宏观经济状况分析</w:t>
      </w:r>
      <w:r>
        <w:rPr>
          <w:rFonts w:hint="eastAsia"/>
        </w:rPr>
        <w:br/>
      </w:r>
      <w:r>
        <w:rPr>
          <w:rFonts w:hint="eastAsia"/>
        </w:rPr>
        <w:t>　　第二节 油价下跌欧佩克小幅减产</w:t>
      </w:r>
      <w:r>
        <w:rPr>
          <w:rFonts w:hint="eastAsia"/>
        </w:rPr>
        <w:br/>
      </w:r>
      <w:r>
        <w:rPr>
          <w:rFonts w:hint="eastAsia"/>
        </w:rPr>
        <w:t>　　第三节 我国经济发展趋势</w:t>
      </w:r>
      <w:r>
        <w:rPr>
          <w:rFonts w:hint="eastAsia"/>
        </w:rPr>
        <w:br/>
      </w:r>
      <w:r>
        <w:rPr>
          <w:rFonts w:hint="eastAsia"/>
        </w:rPr>
        <w:t>　　第四节 人民币升值放缓</w:t>
      </w:r>
      <w:r>
        <w:rPr>
          <w:rFonts w:hint="eastAsia"/>
        </w:rPr>
        <w:br/>
      </w:r>
      <w:r>
        <w:rPr>
          <w:rFonts w:hint="eastAsia"/>
        </w:rPr>
        <w:br/>
      </w:r>
      <w:r>
        <w:rPr>
          <w:rFonts w:hint="eastAsia"/>
        </w:rPr>
        <w:t>第二章 政策环境</w:t>
      </w:r>
      <w:r>
        <w:rPr>
          <w:rFonts w:hint="eastAsia"/>
        </w:rPr>
        <w:br/>
      </w:r>
      <w:r>
        <w:rPr>
          <w:rFonts w:hint="eastAsia"/>
        </w:rPr>
        <w:t>　　第一节 汽车消费税调整</w:t>
      </w:r>
      <w:r>
        <w:rPr>
          <w:rFonts w:hint="eastAsia"/>
        </w:rPr>
        <w:br/>
      </w:r>
      <w:r>
        <w:rPr>
          <w:rFonts w:hint="eastAsia"/>
        </w:rPr>
        <w:t>　　第二节 外贸出口收汇新政的影响和对策</w:t>
      </w:r>
      <w:r>
        <w:rPr>
          <w:rFonts w:hint="eastAsia"/>
        </w:rPr>
        <w:br/>
      </w:r>
      <w:r>
        <w:rPr>
          <w:rFonts w:hint="eastAsia"/>
        </w:rPr>
        <w:br/>
      </w:r>
      <w:r>
        <w:rPr>
          <w:rFonts w:hint="eastAsia"/>
        </w:rPr>
        <w:t>第三章 相关产业环境</w:t>
      </w:r>
      <w:r>
        <w:rPr>
          <w:rFonts w:hint="eastAsia"/>
        </w:rPr>
        <w:br/>
      </w:r>
      <w:r>
        <w:rPr>
          <w:rFonts w:hint="eastAsia"/>
        </w:rPr>
        <w:t>　　第一节 原材料价格回落</w:t>
      </w:r>
      <w:r>
        <w:rPr>
          <w:rFonts w:hint="eastAsia"/>
        </w:rPr>
        <w:br/>
      </w:r>
      <w:r>
        <w:rPr>
          <w:rFonts w:hint="eastAsia"/>
        </w:rPr>
        <w:t>　　第二节 有色金属减产</w:t>
      </w:r>
      <w:r>
        <w:rPr>
          <w:rFonts w:hint="eastAsia"/>
        </w:rPr>
        <w:br/>
      </w:r>
      <w:r>
        <w:rPr>
          <w:rFonts w:hint="eastAsia"/>
        </w:rPr>
        <w:br/>
      </w:r>
      <w:r>
        <w:rPr>
          <w:rFonts w:hint="eastAsia"/>
        </w:rPr>
        <w:t>第二部分 市场环境分析</w:t>
      </w:r>
      <w:r>
        <w:rPr>
          <w:rFonts w:hint="eastAsia"/>
        </w:rPr>
        <w:br/>
      </w:r>
      <w:r>
        <w:rPr>
          <w:rFonts w:hint="eastAsia"/>
        </w:rPr>
        <w:t>第四章 整车市场分析</w:t>
      </w:r>
      <w:r>
        <w:rPr>
          <w:rFonts w:hint="eastAsia"/>
        </w:rPr>
        <w:br/>
      </w:r>
      <w:r>
        <w:rPr>
          <w:rFonts w:hint="eastAsia"/>
        </w:rPr>
        <w:t>　　第一节 商用车市场分析</w:t>
      </w:r>
      <w:r>
        <w:rPr>
          <w:rFonts w:hint="eastAsia"/>
        </w:rPr>
        <w:br/>
      </w:r>
      <w:r>
        <w:rPr>
          <w:rFonts w:hint="eastAsia"/>
        </w:rPr>
        <w:t>　　第二节 商用车发展趋势</w:t>
      </w:r>
      <w:r>
        <w:rPr>
          <w:rFonts w:hint="eastAsia"/>
        </w:rPr>
        <w:br/>
      </w:r>
      <w:r>
        <w:rPr>
          <w:rFonts w:hint="eastAsia"/>
        </w:rPr>
        <w:t>　　　　一、商用车市场上半年产销平稳增长</w:t>
      </w:r>
      <w:r>
        <w:rPr>
          <w:rFonts w:hint="eastAsia"/>
        </w:rPr>
        <w:br/>
      </w:r>
      <w:r>
        <w:rPr>
          <w:rFonts w:hint="eastAsia"/>
        </w:rPr>
        <w:t>　　　　二、商用车市场下半年产销增速将放缓</w:t>
      </w:r>
      <w:r>
        <w:rPr>
          <w:rFonts w:hint="eastAsia"/>
        </w:rPr>
        <w:br/>
      </w:r>
      <w:r>
        <w:rPr>
          <w:rFonts w:hint="eastAsia"/>
        </w:rPr>
        <w:t>　　　　三、大部分商用车价格出现波动</w:t>
      </w:r>
      <w:r>
        <w:rPr>
          <w:rFonts w:hint="eastAsia"/>
        </w:rPr>
        <w:br/>
      </w:r>
      <w:r>
        <w:rPr>
          <w:rFonts w:hint="eastAsia"/>
        </w:rPr>
        <w:t>　　第三节 乘用车市场分析</w:t>
      </w:r>
      <w:r>
        <w:rPr>
          <w:rFonts w:hint="eastAsia"/>
        </w:rPr>
        <w:br/>
      </w:r>
      <w:r>
        <w:rPr>
          <w:rFonts w:hint="eastAsia"/>
        </w:rPr>
        <w:t>　　第四节 乘用车发展趋势</w:t>
      </w:r>
      <w:r>
        <w:rPr>
          <w:rFonts w:hint="eastAsia"/>
        </w:rPr>
        <w:br/>
      </w:r>
      <w:r>
        <w:rPr>
          <w:rFonts w:hint="eastAsia"/>
        </w:rPr>
        <w:t>　　　　一、08年自主品牌乘用车销量下滑</w:t>
      </w:r>
      <w:r>
        <w:rPr>
          <w:rFonts w:hint="eastAsia"/>
        </w:rPr>
        <w:br/>
      </w:r>
      <w:r>
        <w:rPr>
          <w:rFonts w:hint="eastAsia"/>
        </w:rPr>
        <w:t>　　　　二、大排量乘用车涨价是趋势</w:t>
      </w:r>
      <w:r>
        <w:rPr>
          <w:rFonts w:hint="eastAsia"/>
        </w:rPr>
        <w:br/>
      </w:r>
      <w:r>
        <w:rPr>
          <w:rFonts w:hint="eastAsia"/>
        </w:rPr>
        <w:br/>
      </w:r>
      <w:r>
        <w:rPr>
          <w:rFonts w:hint="eastAsia"/>
        </w:rPr>
        <w:t>第五章 汽车发电机市场分析</w:t>
      </w:r>
      <w:r>
        <w:rPr>
          <w:rFonts w:hint="eastAsia"/>
        </w:rPr>
        <w:br/>
      </w:r>
      <w:r>
        <w:rPr>
          <w:rFonts w:hint="eastAsia"/>
        </w:rPr>
        <w:t>　　第一节 现状</w:t>
      </w:r>
      <w:r>
        <w:rPr>
          <w:rFonts w:hint="eastAsia"/>
        </w:rPr>
        <w:br/>
      </w:r>
      <w:r>
        <w:rPr>
          <w:rFonts w:hint="eastAsia"/>
        </w:rPr>
        <w:t>　　第二节 趋势</w:t>
      </w:r>
      <w:r>
        <w:rPr>
          <w:rFonts w:hint="eastAsia"/>
        </w:rPr>
        <w:br/>
      </w:r>
      <w:r>
        <w:rPr>
          <w:rFonts w:hint="eastAsia"/>
        </w:rPr>
        <w:t>　　　　一、水冷发电机</w:t>
      </w:r>
      <w:r>
        <w:rPr>
          <w:rFonts w:hint="eastAsia"/>
        </w:rPr>
        <w:br/>
      </w:r>
      <w:r>
        <w:rPr>
          <w:rFonts w:hint="eastAsia"/>
        </w:rPr>
        <w:t>　　　　二、起、发电机合为一体</w:t>
      </w:r>
      <w:r>
        <w:rPr>
          <w:rFonts w:hint="eastAsia"/>
        </w:rPr>
        <w:br/>
      </w:r>
      <w:r>
        <w:rPr>
          <w:rFonts w:hint="eastAsia"/>
        </w:rPr>
        <w:t>　　　　三、42V发电机</w:t>
      </w:r>
      <w:r>
        <w:rPr>
          <w:rFonts w:hint="eastAsia"/>
        </w:rPr>
        <w:br/>
      </w:r>
      <w:r>
        <w:rPr>
          <w:rFonts w:hint="eastAsia"/>
        </w:rPr>
        <w:br/>
      </w:r>
      <w:r>
        <w:rPr>
          <w:rFonts w:hint="eastAsia"/>
        </w:rPr>
        <w:t>第六章 汽车发电机后市场分析</w:t>
      </w:r>
      <w:r>
        <w:rPr>
          <w:rFonts w:hint="eastAsia"/>
        </w:rPr>
        <w:br/>
      </w:r>
      <w:r>
        <w:rPr>
          <w:rFonts w:hint="eastAsia"/>
        </w:rPr>
        <w:t>第三部分 企业配套关系分析</w:t>
      </w:r>
      <w:r>
        <w:rPr>
          <w:rFonts w:hint="eastAsia"/>
        </w:rPr>
        <w:br/>
      </w:r>
      <w:r>
        <w:rPr>
          <w:rFonts w:hint="eastAsia"/>
        </w:rPr>
        <w:t>第七章 配套市场综述</w:t>
      </w:r>
      <w:r>
        <w:rPr>
          <w:rFonts w:hint="eastAsia"/>
        </w:rPr>
        <w:br/>
      </w:r>
      <w:r>
        <w:rPr>
          <w:rFonts w:hint="eastAsia"/>
        </w:rPr>
        <w:t>第八章 具体机型配套关系分析</w:t>
      </w:r>
      <w:r>
        <w:rPr>
          <w:rFonts w:hint="eastAsia"/>
        </w:rPr>
        <w:br/>
      </w:r>
      <w:r>
        <w:rPr>
          <w:rFonts w:hint="eastAsia"/>
        </w:rPr>
        <w:t>　　第一节 普通交流发电机（JF）</w:t>
      </w:r>
      <w:r>
        <w:rPr>
          <w:rFonts w:hint="eastAsia"/>
        </w:rPr>
        <w:br/>
      </w:r>
      <w:r>
        <w:rPr>
          <w:rFonts w:hint="eastAsia"/>
        </w:rPr>
        <w:t>　　第二节 整体式交流发电机（JFZ）</w:t>
      </w:r>
      <w:r>
        <w:rPr>
          <w:rFonts w:hint="eastAsia"/>
        </w:rPr>
        <w:br/>
      </w:r>
      <w:r>
        <w:rPr>
          <w:rFonts w:hint="eastAsia"/>
        </w:rPr>
        <w:t>　　　　一、企业现状</w:t>
      </w:r>
      <w:r>
        <w:rPr>
          <w:rFonts w:hint="eastAsia"/>
        </w:rPr>
        <w:br/>
      </w:r>
      <w:r>
        <w:rPr>
          <w:rFonts w:hint="eastAsia"/>
        </w:rPr>
        <w:t>　　　　二、产品特点</w:t>
      </w:r>
      <w:r>
        <w:rPr>
          <w:rFonts w:hint="eastAsia"/>
        </w:rPr>
        <w:br/>
      </w:r>
      <w:r>
        <w:rPr>
          <w:rFonts w:hint="eastAsia"/>
        </w:rPr>
        <w:t>　　　　三、配套关系</w:t>
      </w:r>
      <w:r>
        <w:rPr>
          <w:rFonts w:hint="eastAsia"/>
        </w:rPr>
        <w:br/>
      </w:r>
      <w:r>
        <w:rPr>
          <w:rFonts w:hint="eastAsia"/>
        </w:rPr>
        <w:t>　　第三节 带泵交流发电机（JFB）</w:t>
      </w:r>
      <w:r>
        <w:rPr>
          <w:rFonts w:hint="eastAsia"/>
        </w:rPr>
        <w:br/>
      </w:r>
      <w:r>
        <w:rPr>
          <w:rFonts w:hint="eastAsia"/>
        </w:rPr>
        <w:t>　　　　一、企业现状</w:t>
      </w:r>
      <w:r>
        <w:rPr>
          <w:rFonts w:hint="eastAsia"/>
        </w:rPr>
        <w:br/>
      </w:r>
      <w:r>
        <w:rPr>
          <w:rFonts w:hint="eastAsia"/>
        </w:rPr>
        <w:t>　　　　二、产品特点</w:t>
      </w:r>
      <w:r>
        <w:rPr>
          <w:rFonts w:hint="eastAsia"/>
        </w:rPr>
        <w:br/>
      </w:r>
      <w:r>
        <w:rPr>
          <w:rFonts w:hint="eastAsia"/>
        </w:rPr>
        <w:t>　　　　三、配套关系</w:t>
      </w:r>
      <w:r>
        <w:rPr>
          <w:rFonts w:hint="eastAsia"/>
        </w:rPr>
        <w:br/>
      </w:r>
      <w:r>
        <w:rPr>
          <w:rFonts w:hint="eastAsia"/>
        </w:rPr>
        <w:t>　　第四节 无刷交流发电机（JFW）</w:t>
      </w:r>
      <w:r>
        <w:rPr>
          <w:rFonts w:hint="eastAsia"/>
        </w:rPr>
        <w:br/>
      </w:r>
      <w:r>
        <w:rPr>
          <w:rFonts w:hint="eastAsia"/>
        </w:rPr>
        <w:t>　　　　一、企业现状</w:t>
      </w:r>
      <w:r>
        <w:rPr>
          <w:rFonts w:hint="eastAsia"/>
        </w:rPr>
        <w:br/>
      </w:r>
      <w:r>
        <w:rPr>
          <w:rFonts w:hint="eastAsia"/>
        </w:rPr>
        <w:t>　　　　二、产品特点</w:t>
      </w:r>
      <w:r>
        <w:rPr>
          <w:rFonts w:hint="eastAsia"/>
        </w:rPr>
        <w:br/>
      </w:r>
      <w:r>
        <w:rPr>
          <w:rFonts w:hint="eastAsia"/>
        </w:rPr>
        <w:t>　　　　三、配套关系</w:t>
      </w:r>
      <w:r>
        <w:rPr>
          <w:rFonts w:hint="eastAsia"/>
        </w:rPr>
        <w:br/>
      </w:r>
      <w:r>
        <w:rPr>
          <w:rFonts w:hint="eastAsia"/>
        </w:rPr>
        <w:t>　　第五节 (中^智林)永磁交流发电机</w:t>
      </w:r>
      <w:r>
        <w:rPr>
          <w:rFonts w:hint="eastAsia"/>
        </w:rPr>
        <w:br/>
      </w:r>
      <w:r>
        <w:rPr>
          <w:rFonts w:hint="eastAsia"/>
        </w:rPr>
        <w:br/>
      </w:r>
      <w:r>
        <w:rPr>
          <w:rFonts w:hint="eastAsia"/>
        </w:rPr>
        <w:t>第四部分 意见及建议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76b6694384a8d" w:history="1">
        <w:r>
          <w:rPr>
            <w:rStyle w:val="Hyperlink"/>
          </w:rPr>
          <w:t>中国汽车发电机配套市场研究报告</w:t>
        </w:r>
      </w:hyperlink>
      <w:r>
        <w:rPr>
          <w:color w:val="C00000"/>
        </w:rPr>
        <w:t>》，报告编号：</w:t>
      </w:r>
      <w:r>
        <w:rPr>
          <w:rFonts w:hint="eastAsia"/>
          <w:color w:val="C00000"/>
        </w:rPr>
        <w:t>0250137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e76b6694384a8d" w:history="1">
        <w:r>
          <w:rPr>
            <w:rStyle w:val="Hyperlink"/>
          </w:rPr>
          <w:t>https://www.20087.com/2008-10/R_zhongguoqichefadianjipeitaoshichangyBaoGao.html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8063e2f5849f2" w:history="1">
      <w:r>
        <w:rPr>
          <w:rStyle w:val="Hyperlink"/>
        </w:rPr>
        <w:t>中国汽车发电机配套市场研究报告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fadianjipeitaoshichangyBaoGao.html" TargetMode="External" Id="Rc7e76b6694384a8d"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fadianjipeitaoshichangyBaoGao.html" TargetMode="External" Id="R9108063e2f5849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2008-10-30T05:29:00Z</dcterms:created>
  <dcterms:modified xsi:type="dcterms:W3CDTF">2008-10-30T06:29:00Z</dcterms:modified>
  <dc:subject>中国汽车发电机配套市场研究报告</dc:subject>
  <dc:title>中国汽车发电机配套市场研究报告</dc:title>
  <cp:keywords>中国汽车发电机配套市场研究报告</cp:keywords>
  <dc:description>中国汽车发电机配套市场研究报告</dc:description>
</cp:coreProperties>
</file>