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7e34df2684f4b" w:history="1">
              <w:r>
                <w:rPr>
                  <w:rStyle w:val="Hyperlink"/>
                </w:rPr>
                <w:t>中国汽车柴油发动机配套市场研究报告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7e34df2684f4b" w:history="1">
              <w:r>
                <w:rPr>
                  <w:rStyle w:val="Hyperlink"/>
                </w:rPr>
                <w:t>中国汽车柴油发动机配套市场研究报告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7e34df2684f4b" w:history="1">
                <w:r>
                  <w:rPr>
                    <w:rStyle w:val="Hyperlink"/>
                  </w:rPr>
                  <w:t>https://www.20087.com/2008-10/R_zhongguoqichechaiyoufadongjipeitaoshBaoGao.html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是我国机械行业的一个十分重要的行业，是汽车工业的核心。在我国，柴油机的技术水平和市场发展程度要远高于汽油机行业。目前在我国柴油机已经成为汽车、农业机械、工程机械、船舶、内燃机车、地质和石油钻机、军用、通用设备、移动和备用电站等装备的主要配套动力，柴油机也是目前产业化应用的各种动力机械中热效率最高、能量利用率最好、最节能的机型。可以说柴油机行业的发展对我国工业、农业、变通运输和国防建设以及人民生活都有十分重大的影响。</w:t>
      </w:r>
      <w:r>
        <w:rPr>
          <w:rFonts w:hint="eastAsia"/>
        </w:rPr>
        <w:br/>
      </w:r>
      <w:r>
        <w:rPr>
          <w:rFonts w:hint="eastAsia"/>
        </w:rPr>
        <w:t>　　2008年上半年，纳入统计范围的54家国内汽车发动机企业，累计生产发动机488.10万台，累计销售发动机496.97万台，与2007年同期相比分别增长20.67%和23.76%。尽管3月达到产销顶峰以后，4、5、6三个月产销均在连续回落，但6月当月发动机产销仍然站在了75万台左右的台阶上，当月产销率达101.54%；而今年1-6月累计产销率达到101.82%。</w:t>
      </w:r>
      <w:r>
        <w:rPr>
          <w:rFonts w:hint="eastAsia"/>
        </w:rPr>
        <w:br/>
      </w:r>
      <w:r>
        <w:rPr>
          <w:rFonts w:hint="eastAsia"/>
        </w:rPr>
        <w:t>　　与汽油机相比，我国柴油机的产销量在08年依然保持较好的发展势头。前6个月共计分别完成131.43万台和134.10万台的产、销量，同比分别增长24.63%和28.70%。同时，上半年累计产销率达到102.03%。从柴油机企业的表现看，2008年前6个月统计在内的25家柴油机企业中，平均月产量达到1万台的企业有7家，分别是广西玉柴、一汽集团、潍柴控股、昆明云内、东风汽车、东风朝柴和中国重汽集团。</w:t>
      </w:r>
      <w:r>
        <w:rPr>
          <w:rFonts w:hint="eastAsia"/>
        </w:rPr>
        <w:br/>
      </w:r>
      <w:r>
        <w:rPr>
          <w:rFonts w:hint="eastAsia"/>
        </w:rPr>
        <w:t>　　随着城乡经济发展的需要，轻卡的柴油化进程加快，使得轻卡替代农用车成为轻型柴油机市场未来新的需求增长点，在此之后轻客、SUV、皮卡等车型的柴油化也会为为轻型柴油机带来新的市场机遇。另外，国内更高要求排放法规和油耗法规的实施，会促进中、高档轻型柴油机市场份额增长。</w:t>
      </w:r>
      <w:r>
        <w:rPr>
          <w:rFonts w:hint="eastAsia"/>
        </w:rPr>
        <w:br/>
      </w:r>
      <w:r>
        <w:rPr>
          <w:rFonts w:hint="eastAsia"/>
        </w:rPr>
        <w:t>　　《</w:t>
      </w:r>
      <w:hyperlink r:id="Rde07e34df2684f4b" w:history="1">
        <w:r>
          <w:rPr>
            <w:rStyle w:val="Hyperlink"/>
          </w:rPr>
          <w:t>中国汽车柴油发动机配套市场研究报告</w:t>
        </w:r>
      </w:hyperlink>
      <w:r>
        <w:rPr>
          <w:rFonts w:hint="eastAsia"/>
        </w:rPr>
        <w:t>》中在对我国车用柴油发动机配套市场深入调查研究的基础上，从分析车用柴油发动机的产品特征开始，结合大量产销和进出口数据以及市场信息分析研究出我国汽车柴油发动机配套行业市场发展动态及趋势。目的就在于揭示我国车用柴油发动机配套行业新的发展机会，发现当前配套市场所面临问题，并寻找相应的解决方案。从而将有助于企业准确了解目前我国汽车柴油发动机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产业环境研究</w:t>
      </w:r>
      <w:r>
        <w:rPr>
          <w:rFonts w:hint="eastAsia"/>
        </w:rPr>
        <w:br/>
      </w:r>
      <w:r>
        <w:rPr>
          <w:rFonts w:hint="eastAsia"/>
        </w:rPr>
        <w:t>第一章 经济环境</w:t>
      </w:r>
      <w:r>
        <w:rPr>
          <w:rFonts w:hint="eastAsia"/>
        </w:rPr>
        <w:br/>
      </w:r>
      <w:r>
        <w:rPr>
          <w:rFonts w:hint="eastAsia"/>
        </w:rPr>
        <w:t>　　第一节 国际经济发展及对我国经济的影响</w:t>
      </w:r>
      <w:r>
        <w:rPr>
          <w:rFonts w:hint="eastAsia"/>
        </w:rPr>
        <w:br/>
      </w:r>
      <w:r>
        <w:rPr>
          <w:rFonts w:hint="eastAsia"/>
        </w:rPr>
        <w:t>　　第二节 国内经济运行态势</w:t>
      </w:r>
      <w:r>
        <w:rPr>
          <w:rFonts w:hint="eastAsia"/>
        </w:rPr>
        <w:br/>
      </w:r>
      <w:r>
        <w:rPr>
          <w:rFonts w:hint="eastAsia"/>
        </w:rPr>
        <w:t>　　第三节 我国经济发展趋势</w:t>
      </w:r>
      <w:r>
        <w:rPr>
          <w:rFonts w:hint="eastAsia"/>
        </w:rPr>
        <w:br/>
      </w:r>
      <w:r>
        <w:rPr>
          <w:rFonts w:hint="eastAsia"/>
        </w:rPr>
        <w:br/>
      </w:r>
      <w:r>
        <w:rPr>
          <w:rFonts w:hint="eastAsia"/>
        </w:rPr>
        <w:t>第二章 成本趋势预测</w:t>
      </w:r>
      <w:r>
        <w:rPr>
          <w:rFonts w:hint="eastAsia"/>
        </w:rPr>
        <w:br/>
      </w:r>
      <w:r>
        <w:rPr>
          <w:rFonts w:hint="eastAsia"/>
        </w:rPr>
        <w:t>　　第一节 生产成本持续上升</w:t>
      </w:r>
      <w:r>
        <w:rPr>
          <w:rFonts w:hint="eastAsia"/>
        </w:rPr>
        <w:br/>
      </w:r>
      <w:r>
        <w:rPr>
          <w:rFonts w:hint="eastAsia"/>
        </w:rPr>
        <w:t>　　第二节 劳动力成本持续上升</w:t>
      </w:r>
      <w:r>
        <w:rPr>
          <w:rFonts w:hint="eastAsia"/>
        </w:rPr>
        <w:br/>
      </w:r>
      <w:r>
        <w:rPr>
          <w:rFonts w:hint="eastAsia"/>
        </w:rPr>
        <w:t>　　第三节 经济管理规制改革而导致的成本上升</w:t>
      </w:r>
      <w:r>
        <w:rPr>
          <w:rFonts w:hint="eastAsia"/>
        </w:rPr>
        <w:br/>
      </w:r>
      <w:r>
        <w:rPr>
          <w:rFonts w:hint="eastAsia"/>
        </w:rPr>
        <w:br/>
      </w:r>
      <w:r>
        <w:rPr>
          <w:rFonts w:hint="eastAsia"/>
        </w:rPr>
        <w:t>第二部分 市场环境研究</w:t>
      </w:r>
      <w:r>
        <w:rPr>
          <w:rFonts w:hint="eastAsia"/>
        </w:rPr>
        <w:br/>
      </w:r>
      <w:r>
        <w:rPr>
          <w:rFonts w:hint="eastAsia"/>
        </w:rPr>
        <w:t>第三章 整车产业分析</w:t>
      </w:r>
      <w:r>
        <w:rPr>
          <w:rFonts w:hint="eastAsia"/>
        </w:rPr>
        <w:br/>
      </w:r>
      <w:r>
        <w:rPr>
          <w:rFonts w:hint="eastAsia"/>
        </w:rPr>
        <w:t>　　第一节 商用车行业增长趋势回落</w:t>
      </w:r>
      <w:r>
        <w:rPr>
          <w:rFonts w:hint="eastAsia"/>
        </w:rPr>
        <w:br/>
      </w:r>
      <w:r>
        <w:rPr>
          <w:rFonts w:hint="eastAsia"/>
        </w:rPr>
        <w:t>　　第二节 新能源仍是汽车产业主方向</w:t>
      </w:r>
      <w:r>
        <w:rPr>
          <w:rFonts w:hint="eastAsia"/>
        </w:rPr>
        <w:br/>
      </w:r>
      <w:r>
        <w:rPr>
          <w:rFonts w:hint="eastAsia"/>
        </w:rPr>
        <w:br/>
      </w:r>
      <w:r>
        <w:rPr>
          <w:rFonts w:hint="eastAsia"/>
        </w:rPr>
        <w:t>第四章 整车市场分析</w:t>
      </w:r>
      <w:r>
        <w:rPr>
          <w:rFonts w:hint="eastAsia"/>
        </w:rPr>
        <w:br/>
      </w:r>
      <w:r>
        <w:rPr>
          <w:rFonts w:hint="eastAsia"/>
        </w:rPr>
        <w:t>　　第一节 08年上半年整车产销简况</w:t>
      </w:r>
      <w:r>
        <w:rPr>
          <w:rFonts w:hint="eastAsia"/>
        </w:rPr>
        <w:br/>
      </w:r>
      <w:r>
        <w:rPr>
          <w:rFonts w:hint="eastAsia"/>
        </w:rPr>
        <w:t>　　第二节 国内商用车市场的发展趋势</w:t>
      </w:r>
      <w:r>
        <w:rPr>
          <w:rFonts w:hint="eastAsia"/>
        </w:rPr>
        <w:br/>
      </w:r>
      <w:r>
        <w:rPr>
          <w:rFonts w:hint="eastAsia"/>
        </w:rPr>
        <w:t>　　　　一、上半年平稳增长</w:t>
      </w:r>
      <w:r>
        <w:rPr>
          <w:rFonts w:hint="eastAsia"/>
        </w:rPr>
        <w:br/>
      </w:r>
      <w:r>
        <w:rPr>
          <w:rFonts w:hint="eastAsia"/>
        </w:rPr>
        <w:t>　　　　二、价格出现波动</w:t>
      </w:r>
      <w:r>
        <w:rPr>
          <w:rFonts w:hint="eastAsia"/>
        </w:rPr>
        <w:br/>
      </w:r>
      <w:r>
        <w:rPr>
          <w:rFonts w:hint="eastAsia"/>
        </w:rPr>
        <w:t>　　　　三、下半年增速将放缓</w:t>
      </w:r>
      <w:r>
        <w:rPr>
          <w:rFonts w:hint="eastAsia"/>
        </w:rPr>
        <w:br/>
      </w:r>
      <w:r>
        <w:rPr>
          <w:rFonts w:hint="eastAsia"/>
        </w:rPr>
        <w:br/>
      </w:r>
      <w:r>
        <w:rPr>
          <w:rFonts w:hint="eastAsia"/>
        </w:rPr>
        <w:t>第五章 发动机市场分析</w:t>
      </w:r>
      <w:r>
        <w:rPr>
          <w:rFonts w:hint="eastAsia"/>
        </w:rPr>
        <w:br/>
      </w:r>
      <w:r>
        <w:rPr>
          <w:rFonts w:hint="eastAsia"/>
        </w:rPr>
        <w:t>　　第一节 商用车推动柴油机市场增长</w:t>
      </w:r>
      <w:r>
        <w:rPr>
          <w:rFonts w:hint="eastAsia"/>
        </w:rPr>
        <w:br/>
      </w:r>
      <w:r>
        <w:rPr>
          <w:rFonts w:hint="eastAsia"/>
        </w:rPr>
        <w:t>　　第二节 柴油机市场发展现状分析</w:t>
      </w:r>
      <w:r>
        <w:rPr>
          <w:rFonts w:hint="eastAsia"/>
        </w:rPr>
        <w:br/>
      </w:r>
      <w:r>
        <w:rPr>
          <w:rFonts w:hint="eastAsia"/>
        </w:rPr>
        <w:t>　　　　一、我国柴油机市场发展特点</w:t>
      </w:r>
      <w:r>
        <w:rPr>
          <w:rFonts w:hint="eastAsia"/>
        </w:rPr>
        <w:br/>
      </w:r>
      <w:r>
        <w:rPr>
          <w:rFonts w:hint="eastAsia"/>
        </w:rPr>
        <w:t>　　　　二、柴油机产销概况</w:t>
      </w:r>
      <w:r>
        <w:rPr>
          <w:rFonts w:hint="eastAsia"/>
        </w:rPr>
        <w:br/>
      </w:r>
      <w:r>
        <w:rPr>
          <w:rFonts w:hint="eastAsia"/>
        </w:rPr>
        <w:t>　　　　三、柴油机企业分析</w:t>
      </w:r>
      <w:r>
        <w:rPr>
          <w:rFonts w:hint="eastAsia"/>
        </w:rPr>
        <w:br/>
      </w:r>
      <w:r>
        <w:rPr>
          <w:rFonts w:hint="eastAsia"/>
        </w:rPr>
        <w:t>　　第三节 柴油发动机呈现专用化发展趋势</w:t>
      </w:r>
      <w:r>
        <w:rPr>
          <w:rFonts w:hint="eastAsia"/>
        </w:rPr>
        <w:br/>
      </w:r>
      <w:r>
        <w:rPr>
          <w:rFonts w:hint="eastAsia"/>
        </w:rPr>
        <w:t>　　　　一、柴油机企业在客车市场的竞争</w:t>
      </w:r>
      <w:r>
        <w:rPr>
          <w:rFonts w:hint="eastAsia"/>
        </w:rPr>
        <w:br/>
      </w:r>
      <w:r>
        <w:rPr>
          <w:rFonts w:hint="eastAsia"/>
        </w:rPr>
        <w:t>　　　　二、锡柴在客车发动机市场的动作</w:t>
      </w:r>
      <w:r>
        <w:rPr>
          <w:rFonts w:hint="eastAsia"/>
        </w:rPr>
        <w:br/>
      </w:r>
      <w:r>
        <w:rPr>
          <w:rFonts w:hint="eastAsia"/>
        </w:rPr>
        <w:t>　　　　三、大柴在客车发动机市场的动作</w:t>
      </w:r>
      <w:r>
        <w:rPr>
          <w:rFonts w:hint="eastAsia"/>
        </w:rPr>
        <w:br/>
      </w:r>
      <w:r>
        <w:rPr>
          <w:rFonts w:hint="eastAsia"/>
        </w:rPr>
        <w:t>　　　　四、潍柴在客车发动机市场的动作</w:t>
      </w:r>
      <w:r>
        <w:rPr>
          <w:rFonts w:hint="eastAsia"/>
        </w:rPr>
        <w:br/>
      </w:r>
      <w:r>
        <w:rPr>
          <w:rFonts w:hint="eastAsia"/>
        </w:rPr>
        <w:t>　　　　五、上柴在客车发动机市场的动作</w:t>
      </w:r>
      <w:r>
        <w:rPr>
          <w:rFonts w:hint="eastAsia"/>
        </w:rPr>
        <w:br/>
      </w:r>
      <w:r>
        <w:rPr>
          <w:rFonts w:hint="eastAsia"/>
        </w:rPr>
        <w:t>　　　　六、玉柴在客车发动机市场的动作</w:t>
      </w:r>
      <w:r>
        <w:rPr>
          <w:rFonts w:hint="eastAsia"/>
        </w:rPr>
        <w:br/>
      </w:r>
      <w:r>
        <w:rPr>
          <w:rFonts w:hint="eastAsia"/>
        </w:rPr>
        <w:t>　　　　七、国内企业在天然气发动机研发上的进度</w:t>
      </w:r>
      <w:r>
        <w:rPr>
          <w:rFonts w:hint="eastAsia"/>
        </w:rPr>
        <w:br/>
      </w:r>
      <w:r>
        <w:rPr>
          <w:rFonts w:hint="eastAsia"/>
        </w:rPr>
        <w:t>　　第四节 新能源动力市场日渐规模</w:t>
      </w:r>
      <w:r>
        <w:rPr>
          <w:rFonts w:hint="eastAsia"/>
        </w:rPr>
        <w:br/>
      </w:r>
      <w:r>
        <w:rPr>
          <w:rFonts w:hint="eastAsia"/>
        </w:rPr>
        <w:br/>
      </w:r>
      <w:r>
        <w:rPr>
          <w:rFonts w:hint="eastAsia"/>
        </w:rPr>
        <w:t>第六章 发动机数据分析</w:t>
      </w:r>
      <w:r>
        <w:rPr>
          <w:rFonts w:hint="eastAsia"/>
        </w:rPr>
        <w:br/>
      </w:r>
      <w:r>
        <w:rPr>
          <w:rFonts w:hint="eastAsia"/>
        </w:rPr>
        <w:t>　　第一节 产销数据分析</w:t>
      </w:r>
      <w:r>
        <w:rPr>
          <w:rFonts w:hint="eastAsia"/>
        </w:rPr>
        <w:br/>
      </w:r>
      <w:r>
        <w:rPr>
          <w:rFonts w:hint="eastAsia"/>
        </w:rPr>
        <w:t>　　第二节 进出口数据分析</w:t>
      </w:r>
      <w:r>
        <w:rPr>
          <w:rFonts w:hint="eastAsia"/>
        </w:rPr>
        <w:br/>
      </w:r>
      <w:r>
        <w:rPr>
          <w:rFonts w:hint="eastAsia"/>
        </w:rPr>
        <w:br/>
      </w:r>
      <w:r>
        <w:rPr>
          <w:rFonts w:hint="eastAsia"/>
        </w:rPr>
        <w:t>第三部分 产品配套情况研究</w:t>
      </w:r>
      <w:r>
        <w:rPr>
          <w:rFonts w:hint="eastAsia"/>
        </w:rPr>
        <w:br/>
      </w:r>
      <w:r>
        <w:rPr>
          <w:rFonts w:hint="eastAsia"/>
        </w:rPr>
        <w:t>第七章 潍柴产品体系</w:t>
      </w:r>
      <w:r>
        <w:rPr>
          <w:rFonts w:hint="eastAsia"/>
        </w:rPr>
        <w:br/>
      </w:r>
      <w:r>
        <w:rPr>
          <w:rFonts w:hint="eastAsia"/>
        </w:rPr>
        <w:t>　　第一节 客车用发动机</w:t>
      </w:r>
      <w:r>
        <w:rPr>
          <w:rFonts w:hint="eastAsia"/>
        </w:rPr>
        <w:br/>
      </w:r>
      <w:r>
        <w:rPr>
          <w:rFonts w:hint="eastAsia"/>
        </w:rPr>
        <w:t>　　第二节 卡车用发动机</w:t>
      </w:r>
      <w:r>
        <w:rPr>
          <w:rFonts w:hint="eastAsia"/>
        </w:rPr>
        <w:br/>
      </w:r>
      <w:r>
        <w:rPr>
          <w:rFonts w:hint="eastAsia"/>
        </w:rPr>
        <w:t>　　第三节 市场份额</w:t>
      </w:r>
      <w:r>
        <w:rPr>
          <w:rFonts w:hint="eastAsia"/>
        </w:rPr>
        <w:br/>
      </w:r>
      <w:r>
        <w:rPr>
          <w:rFonts w:hint="eastAsia"/>
        </w:rPr>
        <w:t>　　第四节 服务体系</w:t>
      </w:r>
      <w:r>
        <w:rPr>
          <w:rFonts w:hint="eastAsia"/>
        </w:rPr>
        <w:br/>
      </w:r>
      <w:r>
        <w:rPr>
          <w:rFonts w:hint="eastAsia"/>
        </w:rPr>
        <w:br/>
      </w:r>
      <w:r>
        <w:rPr>
          <w:rFonts w:hint="eastAsia"/>
        </w:rPr>
        <w:t>第八章 玉柴产品体系</w:t>
      </w:r>
      <w:r>
        <w:rPr>
          <w:rFonts w:hint="eastAsia"/>
        </w:rPr>
        <w:br/>
      </w:r>
      <w:r>
        <w:rPr>
          <w:rFonts w:hint="eastAsia"/>
        </w:rPr>
        <w:t>　　第一节 客车用发动机</w:t>
      </w:r>
      <w:r>
        <w:rPr>
          <w:rFonts w:hint="eastAsia"/>
        </w:rPr>
        <w:br/>
      </w:r>
      <w:r>
        <w:rPr>
          <w:rFonts w:hint="eastAsia"/>
        </w:rPr>
        <w:t>　　第二节 卡车用发动机</w:t>
      </w:r>
      <w:r>
        <w:rPr>
          <w:rFonts w:hint="eastAsia"/>
        </w:rPr>
        <w:br/>
      </w:r>
      <w:r>
        <w:rPr>
          <w:rFonts w:hint="eastAsia"/>
        </w:rPr>
        <w:t>　　第三节 市场份额</w:t>
      </w:r>
      <w:r>
        <w:rPr>
          <w:rFonts w:hint="eastAsia"/>
        </w:rPr>
        <w:br/>
      </w:r>
      <w:r>
        <w:rPr>
          <w:rFonts w:hint="eastAsia"/>
        </w:rPr>
        <w:t>　　第四节 服务体系</w:t>
      </w:r>
      <w:r>
        <w:rPr>
          <w:rFonts w:hint="eastAsia"/>
        </w:rPr>
        <w:br/>
      </w:r>
      <w:r>
        <w:rPr>
          <w:rFonts w:hint="eastAsia"/>
        </w:rPr>
        <w:br/>
      </w:r>
      <w:r>
        <w:rPr>
          <w:rFonts w:hint="eastAsia"/>
        </w:rPr>
        <w:t>第九章 朝柴产品体系</w:t>
      </w:r>
      <w:r>
        <w:rPr>
          <w:rFonts w:hint="eastAsia"/>
        </w:rPr>
        <w:br/>
      </w:r>
      <w:r>
        <w:rPr>
          <w:rFonts w:hint="eastAsia"/>
        </w:rPr>
        <w:t>　　第一节 产品体系</w:t>
      </w:r>
      <w:r>
        <w:rPr>
          <w:rFonts w:hint="eastAsia"/>
        </w:rPr>
        <w:br/>
      </w:r>
      <w:r>
        <w:rPr>
          <w:rFonts w:hint="eastAsia"/>
        </w:rPr>
        <w:t>　　第二节 市场份额</w:t>
      </w:r>
      <w:r>
        <w:rPr>
          <w:rFonts w:hint="eastAsia"/>
        </w:rPr>
        <w:br/>
      </w:r>
      <w:r>
        <w:rPr>
          <w:rFonts w:hint="eastAsia"/>
        </w:rPr>
        <w:t>　　第三节 中:智:林:：服务体系</w:t>
      </w:r>
      <w:r>
        <w:rPr>
          <w:rFonts w:hint="eastAsia"/>
        </w:rPr>
        <w:br/>
      </w:r>
      <w:r>
        <w:rPr>
          <w:rFonts w:hint="eastAsia"/>
        </w:rPr>
        <w:br/>
      </w:r>
      <w:r>
        <w:rPr>
          <w:rFonts w:hint="eastAsia"/>
        </w:rPr>
        <w:t>第四部分 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7e34df2684f4b" w:history="1">
        <w:r>
          <w:rPr>
            <w:rStyle w:val="Hyperlink"/>
          </w:rPr>
          <w:t>中国汽车柴油发动机配套市场研究报告</w:t>
        </w:r>
      </w:hyperlink>
      <w:r>
        <w:rPr>
          <w:color w:val="C00000"/>
        </w:rPr>
        <w:t>》，报告编号：</w:t>
      </w:r>
      <w:r>
        <w:rPr>
          <w:rFonts w:hint="eastAsia"/>
          <w:color w:val="C00000"/>
        </w:rPr>
        <w:t>02501A1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7e34df2684f4b" w:history="1">
        <w:r>
          <w:rPr>
            <w:rStyle w:val="Hyperlink"/>
          </w:rPr>
          <w:t>https://www.20087.com/2008-10/R_zhongguoqichechaiyoufadongjipeitaoshBaoGao.html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09cf381a445cb" w:history="1">
      <w:r>
        <w:rPr>
          <w:rStyle w:val="Hyperlink"/>
        </w:rPr>
        <w:t>中国汽车柴油发动机配套市场研究报告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chaiyoufadongjipeitaoshBaoGao.html" TargetMode="External" Id="Rde07e34df2684f4b"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chaiyoufadongjipeitaoshBaoGao.html" TargetMode="External" Id="Rfd109cf381a4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2008-10-30T04:51:00Z</dcterms:created>
  <dcterms:modified xsi:type="dcterms:W3CDTF">2008-10-30T05:51:00Z</dcterms:modified>
  <dc:subject>中国汽车柴油发动机配套市场研究报告</dc:subject>
  <dc:title>中国汽车柴油发动机配套市场研究报告</dc:title>
  <cp:keywords>中国汽车柴油发动机配套市场研究报告</cp:keywords>
  <dc:description>中国汽车柴油发动机配套市场研究报告</dc:description>
</cp:coreProperties>
</file>