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d6df0c81f4602" w:history="1">
              <w:r>
                <w:rPr>
                  <w:rStyle w:val="Hyperlink"/>
                </w:rPr>
                <w:t>中国汽车离合器行业研究报告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d6df0c81f4602" w:history="1">
              <w:r>
                <w:rPr>
                  <w:rStyle w:val="Hyperlink"/>
                </w:rPr>
                <w:t>中国汽车离合器行业研究报告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d6df0c81f4602" w:history="1">
                <w:r>
                  <w:rPr>
                    <w:rStyle w:val="Hyperlink"/>
                  </w:rPr>
                  <w:t>https://www.20087.com/2008-10/R_zhongguoqicheliheqiyanjiuBaoGao.html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2007年中国汽车销售879.15万辆，2008年汽车产销量将突破900万。2010年汽车销售规模将达到1263万辆。在汽车行业市场规模高速增长的情况下，作为汽车工业的主要配套行业，中国离合器行业面临着重要的机遇。</w:t>
      </w:r>
      <w:r>
        <w:rPr>
          <w:rFonts w:hint="eastAsia"/>
        </w:rPr>
        <w:br/>
      </w:r>
      <w:r>
        <w:rPr>
          <w:rFonts w:hint="eastAsia"/>
        </w:rPr>
        <w:t>　　从1891年摩擦式汽车离合器的诞生，到1948年液力变矩器的出现，再到各种智能控制技术不断应用于汽车工业，汽车离合器技术始终伴随着汽车工业的发展而发展。到2010年，我国离合器总销售额将达84亿元，是2005年的2.4倍；其中，盖总成2800万件，从动盘总成5700万件，液力变矩器100万套以上。</w:t>
      </w:r>
      <w:r>
        <w:rPr>
          <w:rFonts w:hint="eastAsia"/>
        </w:rPr>
        <w:br/>
      </w:r>
      <w:r>
        <w:rPr>
          <w:rFonts w:hint="eastAsia"/>
        </w:rPr>
        <w:t>　　目前国产离合器已经能够全面覆盖国内各种车型产品并具有足够的研发、制造和供货能力，干摩擦式离合器仍将是“十一五”期间汽车动力系统中的主要应用部件。在技术目标方面，离合器的可靠性和寿命指标要达到或接近国外同类产品水平，传递转矩超过3000牛米的大容量重型离合器要形成批量供货，要掌握AT、LTD、DCT和DMF等关键技术，在离合器及其电子操控系统的集成开发方面取得突破，建立离合器的综合自动检测系统，以及建立模拟工况和实车试验标准，形成更为完善的离合器产品评价体系。</w:t>
      </w:r>
      <w:r>
        <w:rPr>
          <w:rFonts w:hint="eastAsia"/>
        </w:rPr>
        <w:br/>
      </w:r>
      <w:r>
        <w:rPr>
          <w:rFonts w:hint="eastAsia"/>
        </w:rPr>
        <w:t>　　“十一五”期间，汽车离合器行业要形成3～5家年销售量超过300万套的“小巨人”企业和5～10家年销售量超过120万套的规模企业，并出现产销规模进入世界离合器行业前10名的中国企业。</w:t>
      </w:r>
      <w:r>
        <w:rPr>
          <w:rFonts w:hint="eastAsia"/>
        </w:rPr>
        <w:br/>
      </w:r>
      <w:r>
        <w:rPr>
          <w:rFonts w:hint="eastAsia"/>
        </w:rPr>
        <w:t>　　《</w:t>
      </w:r>
      <w:hyperlink r:id="R27bd6df0c81f4602" w:history="1">
        <w:r>
          <w:rPr>
            <w:rStyle w:val="Hyperlink"/>
          </w:rPr>
          <w:t>中国汽车离合器行业研究报告</w:t>
        </w:r>
      </w:hyperlink>
      <w:r>
        <w:rPr>
          <w:rFonts w:hint="eastAsia"/>
        </w:rPr>
        <w:t>》结合现阶段的宏观经济和政策环境重点分析了我国轮胎行业和市场的现状及趋势。市场竞争研究作为一个重点章节，这其中包括对上游产业的分析；对配套客户的需求分析；对重点企业的动态分析以及对新加入者对行业、市场的影响分析。本报告的目的在于揭示我国离合器行业新的发展机会，以及当前面临问题的解决方案，有助于企业准确了解目前中国离合器市场发展动态，把握离合器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我国汽车离合器行业发展状况分析（部分内容略）</w:t>
      </w:r>
      <w:r>
        <w:rPr>
          <w:rFonts w:hint="eastAsia"/>
        </w:rPr>
        <w:br/>
      </w:r>
      <w:r>
        <w:rPr>
          <w:rFonts w:hint="eastAsia"/>
        </w:rPr>
        <w:t>　　第一节 我国汽车离合器发展沿革</w:t>
      </w:r>
      <w:r>
        <w:rPr>
          <w:rFonts w:hint="eastAsia"/>
        </w:rPr>
        <w:br/>
      </w:r>
      <w:r>
        <w:rPr>
          <w:rFonts w:hint="eastAsia"/>
        </w:rPr>
        <w:t>　　第二节 我国汽车离合器行业发展特点</w:t>
      </w:r>
      <w:r>
        <w:rPr>
          <w:rFonts w:hint="eastAsia"/>
        </w:rPr>
        <w:br/>
      </w:r>
      <w:r>
        <w:rPr>
          <w:rFonts w:hint="eastAsia"/>
        </w:rPr>
        <w:t>　　第三节 我国汽车离合器行业现状</w:t>
      </w:r>
      <w:r>
        <w:rPr>
          <w:rFonts w:hint="eastAsia"/>
        </w:rPr>
        <w:br/>
      </w:r>
      <w:r>
        <w:rPr>
          <w:rFonts w:hint="eastAsia"/>
        </w:rPr>
        <w:br/>
      </w:r>
      <w:r>
        <w:rPr>
          <w:rFonts w:hint="eastAsia"/>
        </w:rPr>
        <w:t>第四章 我国汽车离合器市场研究（部分内容略）</w:t>
      </w:r>
      <w:r>
        <w:rPr>
          <w:rFonts w:hint="eastAsia"/>
        </w:rPr>
        <w:br/>
      </w:r>
      <w:r>
        <w:rPr>
          <w:rFonts w:hint="eastAsia"/>
        </w:rPr>
        <w:t>　　第一节 国内汽车离合器市场现状分析</w:t>
      </w:r>
      <w:r>
        <w:rPr>
          <w:rFonts w:hint="eastAsia"/>
        </w:rPr>
        <w:br/>
      </w:r>
      <w:r>
        <w:rPr>
          <w:rFonts w:hint="eastAsia"/>
        </w:rPr>
        <w:t>　　第二节 国内离合器企业面临问题分析</w:t>
      </w:r>
      <w:r>
        <w:rPr>
          <w:rFonts w:hint="eastAsia"/>
        </w:rPr>
        <w:br/>
      </w:r>
      <w:r>
        <w:rPr>
          <w:rFonts w:hint="eastAsia"/>
        </w:rPr>
        <w:t>　　第三节 国内汽车离合器企业发展研究</w:t>
      </w:r>
      <w:r>
        <w:rPr>
          <w:rFonts w:hint="eastAsia"/>
        </w:rPr>
        <w:br/>
      </w:r>
      <w:r>
        <w:rPr>
          <w:rFonts w:hint="eastAsia"/>
        </w:rPr>
        <w:br/>
      </w:r>
      <w:r>
        <w:rPr>
          <w:rFonts w:hint="eastAsia"/>
        </w:rPr>
        <w:t>第五章 我国汽车离合器技术发展分析（部分内容略）</w:t>
      </w:r>
      <w:r>
        <w:rPr>
          <w:rFonts w:hint="eastAsia"/>
        </w:rPr>
        <w:br/>
      </w:r>
      <w:r>
        <w:rPr>
          <w:rFonts w:hint="eastAsia"/>
        </w:rPr>
        <w:t>　　第一节 硅油风扇离合器发展趋势研究</w:t>
      </w:r>
      <w:r>
        <w:rPr>
          <w:rFonts w:hint="eastAsia"/>
        </w:rPr>
        <w:br/>
      </w:r>
      <w:r>
        <w:rPr>
          <w:rFonts w:hint="eastAsia"/>
        </w:rPr>
        <w:t>　　　　　　1.更适合商用车</w:t>
      </w:r>
      <w:r>
        <w:rPr>
          <w:rFonts w:hint="eastAsia"/>
        </w:rPr>
        <w:br/>
      </w:r>
      <w:r>
        <w:rPr>
          <w:rFonts w:hint="eastAsia"/>
        </w:rPr>
        <w:t>　　　　　　2.成本减少</w:t>
      </w:r>
      <w:r>
        <w:rPr>
          <w:rFonts w:hint="eastAsia"/>
        </w:rPr>
        <w:br/>
      </w:r>
      <w:r>
        <w:rPr>
          <w:rFonts w:hint="eastAsia"/>
        </w:rPr>
        <w:t>　　　　　　3.注重节能减排</w:t>
      </w:r>
      <w:r>
        <w:rPr>
          <w:rFonts w:hint="eastAsia"/>
        </w:rPr>
        <w:br/>
      </w:r>
      <w:r>
        <w:rPr>
          <w:rFonts w:hint="eastAsia"/>
        </w:rPr>
        <w:t>　　第二节 离合器技术分析</w:t>
      </w:r>
      <w:r>
        <w:rPr>
          <w:rFonts w:hint="eastAsia"/>
        </w:rPr>
        <w:br/>
      </w:r>
      <w:r>
        <w:rPr>
          <w:rFonts w:hint="eastAsia"/>
        </w:rPr>
        <w:br/>
      </w:r>
      <w:r>
        <w:rPr>
          <w:rFonts w:hint="eastAsia"/>
        </w:rPr>
        <w:t>第六章 我国汽车离合器进出口数据分析</w:t>
      </w:r>
      <w:r>
        <w:rPr>
          <w:rFonts w:hint="eastAsia"/>
        </w:rPr>
        <w:br/>
      </w:r>
      <w:r>
        <w:rPr>
          <w:rFonts w:hint="eastAsia"/>
        </w:rPr>
        <w:t>　　第一节 汽车离合器进口数据分析</w:t>
      </w:r>
      <w:r>
        <w:rPr>
          <w:rFonts w:hint="eastAsia"/>
        </w:rPr>
        <w:br/>
      </w:r>
      <w:r>
        <w:rPr>
          <w:rFonts w:hint="eastAsia"/>
        </w:rPr>
        <w:t>　　第二节 汽车离合器出口数据分析</w:t>
      </w:r>
      <w:r>
        <w:rPr>
          <w:rFonts w:hint="eastAsia"/>
        </w:rPr>
        <w:br/>
      </w:r>
      <w:r>
        <w:rPr>
          <w:rFonts w:hint="eastAsia"/>
        </w:rPr>
        <w:br/>
      </w:r>
      <w:r>
        <w:rPr>
          <w:rFonts w:hint="eastAsia"/>
        </w:rPr>
        <w:t>第七章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第八章 采购市场研究（部分内容略）</w:t>
      </w:r>
      <w:r>
        <w:rPr>
          <w:rFonts w:hint="eastAsia"/>
        </w:rPr>
        <w:br/>
      </w:r>
      <w:r>
        <w:rPr>
          <w:rFonts w:hint="eastAsia"/>
        </w:rPr>
        <w:t>　　第一节 主动部分</w:t>
      </w:r>
      <w:r>
        <w:rPr>
          <w:rFonts w:hint="eastAsia"/>
        </w:rPr>
        <w:br/>
      </w:r>
      <w:r>
        <w:rPr>
          <w:rFonts w:hint="eastAsia"/>
        </w:rPr>
        <w:t>　　　　　　1.弹簧</w:t>
      </w:r>
      <w:r>
        <w:rPr>
          <w:rFonts w:hint="eastAsia"/>
        </w:rPr>
        <w:br/>
      </w:r>
      <w:r>
        <w:rPr>
          <w:rFonts w:hint="eastAsia"/>
        </w:rPr>
        <w:t>　　第二节 被动部分</w:t>
      </w:r>
      <w:r>
        <w:rPr>
          <w:rFonts w:hint="eastAsia"/>
        </w:rPr>
        <w:br/>
      </w:r>
      <w:r>
        <w:rPr>
          <w:rFonts w:hint="eastAsia"/>
        </w:rPr>
        <w:t>　　　　　　1.摩擦片</w:t>
      </w:r>
      <w:r>
        <w:rPr>
          <w:rFonts w:hint="eastAsia"/>
        </w:rPr>
        <w:br/>
      </w:r>
      <w:r>
        <w:rPr>
          <w:rFonts w:hint="eastAsia"/>
        </w:rPr>
        <w:br/>
      </w:r>
      <w:r>
        <w:rPr>
          <w:rFonts w:hint="eastAsia"/>
        </w:rPr>
        <w:t>第九章 上游产业研究</w:t>
      </w:r>
      <w:r>
        <w:rPr>
          <w:rFonts w:hint="eastAsia"/>
        </w:rPr>
        <w:br/>
      </w:r>
      <w:r>
        <w:rPr>
          <w:rFonts w:hint="eastAsia"/>
        </w:rPr>
        <w:t>　　第一节 钢铁行业</w:t>
      </w:r>
      <w:r>
        <w:rPr>
          <w:rFonts w:hint="eastAsia"/>
        </w:rPr>
        <w:br/>
      </w:r>
      <w:r>
        <w:rPr>
          <w:rFonts w:hint="eastAsia"/>
        </w:rPr>
        <w:t>　　　　　　1.钢价暴涨恐将再攀高峰</w:t>
      </w:r>
      <w:r>
        <w:rPr>
          <w:rFonts w:hint="eastAsia"/>
        </w:rPr>
        <w:br/>
      </w:r>
      <w:r>
        <w:rPr>
          <w:rFonts w:hint="eastAsia"/>
        </w:rPr>
        <w:t>　　　　　　2.国内钢价近来连续小涨</w:t>
      </w:r>
      <w:r>
        <w:rPr>
          <w:rFonts w:hint="eastAsia"/>
        </w:rPr>
        <w:br/>
      </w:r>
      <w:r>
        <w:rPr>
          <w:rFonts w:hint="eastAsia"/>
        </w:rPr>
        <w:br/>
      </w:r>
      <w:r>
        <w:rPr>
          <w:rFonts w:hint="eastAsia"/>
        </w:rPr>
        <w:t>第十章 重点企业研究（部分内容略）</w:t>
      </w:r>
      <w:r>
        <w:rPr>
          <w:rFonts w:hint="eastAsia"/>
        </w:rPr>
        <w:br/>
      </w:r>
      <w:r>
        <w:rPr>
          <w:rFonts w:hint="eastAsia"/>
        </w:rPr>
        <w:t>　　第一节 湖北三环离合器有限公司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t>　　第二节 宁波宏协机械制造有限公司</w:t>
      </w:r>
      <w:r>
        <w:rPr>
          <w:rFonts w:hint="eastAsia"/>
        </w:rPr>
        <w:br/>
      </w:r>
      <w:r>
        <w:rPr>
          <w:rFonts w:hint="eastAsia"/>
        </w:rPr>
        <w:t>　　　　　　1.基本情况概述</w:t>
      </w:r>
      <w:r>
        <w:rPr>
          <w:rFonts w:hint="eastAsia"/>
        </w:rPr>
        <w:br/>
      </w:r>
      <w:r>
        <w:rPr>
          <w:rFonts w:hint="eastAsia"/>
        </w:rPr>
        <w:t>　　　　　　2.产品配套车型</w:t>
      </w:r>
      <w:r>
        <w:rPr>
          <w:rFonts w:hint="eastAsia"/>
        </w:rPr>
        <w:br/>
      </w:r>
      <w:r>
        <w:rPr>
          <w:rFonts w:hint="eastAsia"/>
        </w:rPr>
        <w:t>　　第三节 上海萨克斯动力总成部件系统有限公司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t>　　第四节 爱思帝（重庆）驱动系统有限公司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t>　　第五节 南京法雷奥离合器有限公司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t>　　第六节 东风汽车传动轴有限公司</w:t>
      </w:r>
      <w:r>
        <w:rPr>
          <w:rFonts w:hint="eastAsia"/>
        </w:rPr>
        <w:br/>
      </w:r>
      <w:r>
        <w:rPr>
          <w:rFonts w:hint="eastAsia"/>
        </w:rPr>
        <w:t>　　　　　　1.基本情况概述</w:t>
      </w:r>
      <w:r>
        <w:rPr>
          <w:rFonts w:hint="eastAsia"/>
        </w:rPr>
        <w:br/>
      </w:r>
      <w:r>
        <w:rPr>
          <w:rFonts w:hint="eastAsia"/>
        </w:rPr>
        <w:t>　　　　　　2.企业生产规模</w:t>
      </w:r>
      <w:r>
        <w:rPr>
          <w:rFonts w:hint="eastAsia"/>
        </w:rPr>
        <w:br/>
      </w:r>
      <w:r>
        <w:rPr>
          <w:rFonts w:hint="eastAsia"/>
        </w:rPr>
        <w:t>　　　　　　3.产品结构概况</w:t>
      </w:r>
      <w:r>
        <w:rPr>
          <w:rFonts w:hint="eastAsia"/>
        </w:rPr>
        <w:br/>
      </w:r>
      <w:r>
        <w:rPr>
          <w:rFonts w:hint="eastAsia"/>
        </w:rPr>
        <w:t>　　第七节 桂林福达汽车部件有限公司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t>　　第八节 江苏威特集团有限公司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第九节 杭州西湖汽车零部件集团有限公司</w:t>
      </w:r>
      <w:r>
        <w:rPr>
          <w:rFonts w:hint="eastAsia"/>
        </w:rPr>
        <w:br/>
      </w:r>
      <w:r>
        <w:rPr>
          <w:rFonts w:hint="eastAsia"/>
        </w:rPr>
        <w:t>　　　　　　1.基本情况概述</w:t>
      </w:r>
      <w:r>
        <w:rPr>
          <w:rFonts w:hint="eastAsia"/>
        </w:rPr>
        <w:br/>
      </w:r>
      <w:r>
        <w:rPr>
          <w:rFonts w:hint="eastAsia"/>
        </w:rPr>
        <w:t>　　　　　　2.企业生产规模</w:t>
      </w:r>
      <w:r>
        <w:rPr>
          <w:rFonts w:hint="eastAsia"/>
        </w:rPr>
        <w:br/>
      </w:r>
      <w:r>
        <w:rPr>
          <w:rFonts w:hint="eastAsia"/>
        </w:rPr>
        <w:t>　　第十节 杭州奇碟离合器有限公司</w:t>
      </w:r>
      <w:r>
        <w:rPr>
          <w:rFonts w:hint="eastAsia"/>
        </w:rPr>
        <w:br/>
      </w:r>
      <w:r>
        <w:rPr>
          <w:rFonts w:hint="eastAsia"/>
        </w:rPr>
        <w:t>　　　　　　1.基本情况概述</w:t>
      </w:r>
      <w:r>
        <w:rPr>
          <w:rFonts w:hint="eastAsia"/>
        </w:rPr>
        <w:br/>
      </w:r>
      <w:r>
        <w:rPr>
          <w:rFonts w:hint="eastAsia"/>
        </w:rPr>
        <w:t>　　　　　　2.公司主要客户</w:t>
      </w:r>
      <w:r>
        <w:rPr>
          <w:rFonts w:hint="eastAsia"/>
        </w:rPr>
        <w:br/>
      </w:r>
      <w:r>
        <w:rPr>
          <w:rFonts w:hint="eastAsia"/>
        </w:rPr>
        <w:br/>
      </w:r>
      <w:r>
        <w:rPr>
          <w:rFonts w:hint="eastAsia"/>
        </w:rPr>
        <w:t>第十章 给国内离合器企业的建议（部分内容略）</w:t>
      </w:r>
      <w:r>
        <w:rPr>
          <w:rFonts w:hint="eastAsia"/>
        </w:rPr>
        <w:br/>
      </w:r>
      <w:r>
        <w:rPr>
          <w:rFonts w:hint="eastAsia"/>
        </w:rPr>
        <w:t>　　第一节 我国汽车离合器企业发展建议</w:t>
      </w:r>
      <w:r>
        <w:rPr>
          <w:rFonts w:hint="eastAsia"/>
        </w:rPr>
        <w:br/>
      </w:r>
      <w:r>
        <w:rPr>
          <w:rFonts w:hint="eastAsia"/>
        </w:rPr>
        <w:t>　　第二节 中~智林~　我国汽车离合器行业发展建议</w:t>
      </w:r>
      <w:r>
        <w:rPr>
          <w:rFonts w:hint="eastAsia"/>
        </w:rPr>
        <w:br/>
      </w:r>
      <w:r>
        <w:rPr>
          <w:rFonts w:hint="eastAsia"/>
        </w:rPr>
        <w:t>　　表格1 30座及以上机动客车用离合器进口情况</w:t>
      </w:r>
      <w:r>
        <w:rPr>
          <w:rFonts w:hint="eastAsia"/>
        </w:rPr>
        <w:br/>
      </w:r>
      <w:r>
        <w:rPr>
          <w:rFonts w:hint="eastAsia"/>
        </w:rPr>
        <w:t>　　表格2 车辆总重&lt;14t柴油货车及车辆总重&lt;18t汽油货车用离合器进口情况</w:t>
      </w:r>
      <w:r>
        <w:rPr>
          <w:rFonts w:hint="eastAsia"/>
        </w:rPr>
        <w:br/>
      </w:r>
      <w:r>
        <w:rPr>
          <w:rFonts w:hint="eastAsia"/>
        </w:rPr>
        <w:t>　　表格3 30座及以上机动客车用离合器出口情况</w:t>
      </w:r>
      <w:r>
        <w:rPr>
          <w:rFonts w:hint="eastAsia"/>
        </w:rPr>
        <w:br/>
      </w:r>
      <w:r>
        <w:rPr>
          <w:rFonts w:hint="eastAsia"/>
        </w:rPr>
        <w:t>　　表格4 车辆总重&lt;14t柴油货车及车辆总重&lt;18t汽油货车用离合器出口情况</w:t>
      </w:r>
      <w:r>
        <w:rPr>
          <w:rFonts w:hint="eastAsia"/>
        </w:rPr>
        <w:br/>
      </w:r>
      <w:r>
        <w:rPr>
          <w:rFonts w:hint="eastAsia"/>
        </w:rPr>
        <w:t>　　表格5 2008年4月乘用车产量表</w:t>
      </w:r>
      <w:r>
        <w:rPr>
          <w:rFonts w:hint="eastAsia"/>
        </w:rPr>
        <w:br/>
      </w:r>
      <w:r>
        <w:rPr>
          <w:rFonts w:hint="eastAsia"/>
        </w:rPr>
        <w:t>　　表格6 2008年4月乘用车销量表</w:t>
      </w:r>
      <w:r>
        <w:rPr>
          <w:rFonts w:hint="eastAsia"/>
        </w:rPr>
        <w:br/>
      </w:r>
      <w:r>
        <w:rPr>
          <w:rFonts w:hint="eastAsia"/>
        </w:rPr>
        <w:t>　　表格7 2008年4月乘用车产销率表</w:t>
      </w:r>
      <w:r>
        <w:rPr>
          <w:rFonts w:hint="eastAsia"/>
        </w:rPr>
        <w:br/>
      </w:r>
      <w:r>
        <w:rPr>
          <w:rFonts w:hint="eastAsia"/>
        </w:rPr>
        <w:t>　　表格8 2008年3月商用车产销情况表（产销量：辆增长：%）</w:t>
      </w:r>
      <w:r>
        <w:rPr>
          <w:rFonts w:hint="eastAsia"/>
        </w:rPr>
        <w:br/>
      </w:r>
      <w:r>
        <w:rPr>
          <w:rFonts w:hint="eastAsia"/>
        </w:rPr>
        <w:t>　　表格9 2007年4月-2008年3月商用车产销情况表（产销量：辆增长：%）</w:t>
      </w:r>
      <w:r>
        <w:rPr>
          <w:rFonts w:hint="eastAsia"/>
        </w:rPr>
        <w:br/>
      </w:r>
      <w:r>
        <w:rPr>
          <w:rFonts w:hint="eastAsia"/>
        </w:rPr>
        <w:t>　　表格10 2007年4月-2008年3月商用车累计产销情况表（产销量：辆增长：%）</w:t>
      </w:r>
      <w:r>
        <w:rPr>
          <w:rFonts w:hint="eastAsia"/>
        </w:rPr>
        <w:br/>
      </w:r>
      <w:r>
        <w:rPr>
          <w:rFonts w:hint="eastAsia"/>
        </w:rPr>
        <w:t>　　表格11 2008年3月各燃料商用车销量及占比（销量：辆市场份额：%）</w:t>
      </w:r>
      <w:r>
        <w:rPr>
          <w:rFonts w:hint="eastAsia"/>
        </w:rPr>
        <w:br/>
      </w:r>
      <w:r>
        <w:rPr>
          <w:rFonts w:hint="eastAsia"/>
        </w:rPr>
        <w:t>　　表格12 3月份商用车企业销量排行</w:t>
      </w:r>
      <w:r>
        <w:rPr>
          <w:rFonts w:hint="eastAsia"/>
        </w:rPr>
        <w:br/>
      </w:r>
      <w:r>
        <w:rPr>
          <w:rFonts w:hint="eastAsia"/>
        </w:rPr>
        <w:t>　　图表1 30座及以上机动客车用离合器进口趋势图</w:t>
      </w:r>
      <w:r>
        <w:rPr>
          <w:rFonts w:hint="eastAsia"/>
        </w:rPr>
        <w:br/>
      </w:r>
      <w:r>
        <w:rPr>
          <w:rFonts w:hint="eastAsia"/>
        </w:rPr>
        <w:t>　　图表2 车辆总重&lt;14t柴油货车及车辆总重&lt;18t汽油货车用离合器进口趋势图</w:t>
      </w:r>
      <w:r>
        <w:rPr>
          <w:rFonts w:hint="eastAsia"/>
        </w:rPr>
        <w:br/>
      </w:r>
      <w:r>
        <w:rPr>
          <w:rFonts w:hint="eastAsia"/>
        </w:rPr>
        <w:t>　　图表3 30座及以上机动客车用离合器出口趋势图</w:t>
      </w:r>
      <w:r>
        <w:rPr>
          <w:rFonts w:hint="eastAsia"/>
        </w:rPr>
        <w:br/>
      </w:r>
      <w:r>
        <w:rPr>
          <w:rFonts w:hint="eastAsia"/>
        </w:rPr>
        <w:t>　　图表4 车辆总重&lt;14t柴油货车及车辆总重&lt;18t汽油货车用离合器出口趋势图</w:t>
      </w:r>
      <w:r>
        <w:rPr>
          <w:rFonts w:hint="eastAsia"/>
        </w:rPr>
        <w:br/>
      </w:r>
      <w:r>
        <w:rPr>
          <w:rFonts w:hint="eastAsia"/>
        </w:rPr>
        <w:t>　　图表5 2007年11月-2008年4月乘用车产销量趋势图</w:t>
      </w:r>
      <w:r>
        <w:rPr>
          <w:rFonts w:hint="eastAsia"/>
        </w:rPr>
        <w:br/>
      </w:r>
      <w:r>
        <w:rPr>
          <w:rFonts w:hint="eastAsia"/>
        </w:rPr>
        <w:t>　　图表6 2007月4月-2008年3月商用车产销趋势图</w:t>
      </w:r>
      <w:r>
        <w:rPr>
          <w:rFonts w:hint="eastAsia"/>
        </w:rPr>
        <w:br/>
      </w:r>
      <w:r>
        <w:rPr>
          <w:rFonts w:hint="eastAsia"/>
        </w:rPr>
        <w:t>　　图表7 2007月4月-2008年3月商用车产销率变化趋势图</w:t>
      </w:r>
      <w:r>
        <w:rPr>
          <w:rFonts w:hint="eastAsia"/>
        </w:rPr>
        <w:br/>
      </w:r>
      <w:r>
        <w:rPr>
          <w:rFonts w:hint="eastAsia"/>
        </w:rPr>
        <w:t>　　图表8 2007月4月-2008年3月商用车累计产销趋势图</w:t>
      </w:r>
      <w:r>
        <w:rPr>
          <w:rFonts w:hint="eastAsia"/>
        </w:rPr>
        <w:br/>
      </w:r>
      <w:r>
        <w:rPr>
          <w:rFonts w:hint="eastAsia"/>
        </w:rPr>
        <w:t>　　图表9 2008年3月各燃料商用车占比图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d6df0c81f4602" w:history="1">
        <w:r>
          <w:rPr>
            <w:rStyle w:val="Hyperlink"/>
          </w:rPr>
          <w:t>中国汽车离合器行业研究报告</w:t>
        </w:r>
      </w:hyperlink>
      <w:r>
        <w:rPr>
          <w:color w:val="C00000"/>
        </w:rPr>
        <w:t>》，报告编号：</w:t>
      </w:r>
      <w:r>
        <w:rPr>
          <w:rFonts w:hint="eastAsia"/>
          <w:color w:val="C00000"/>
        </w:rPr>
        <w:t>0250118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d6df0c81f4602" w:history="1">
        <w:r>
          <w:rPr>
            <w:rStyle w:val="Hyperlink"/>
          </w:rPr>
          <w:t>https://www.20087.com/2008-10/R_zhongguoqicheliheqiyanjiuBaoGao.html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热点：汽车离合器片更换多少钱、汽车离合器坏了的表现、汽车离合器不回弹挂不了档怎么办、汽车离合器片多少公里更换、汽车离合器有异响怎么回事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8e5c0319542b9" w:history="1">
      <w:r>
        <w:rPr>
          <w:rStyle w:val="Hyperlink"/>
        </w:rPr>
        <w:t>中国汽车离合器行业研究报告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iheqiyanjiuBaoGao.html" TargetMode="External" Id="R27bd6df0c81f4602"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iheqiyanjiuBaoGao.html" TargetMode="External" Id="R64d8e5c03195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2008-10-30T00:18:00Z</dcterms:created>
  <dcterms:modified xsi:type="dcterms:W3CDTF">2008-10-30T01:18:00Z</dcterms:modified>
  <dc:subject>中国汽车离合器行业研究报告</dc:subject>
  <dc:title>中国汽车离合器行业研究报告</dc:title>
  <cp:keywords>中国汽车离合器行业研究报告</cp:keywords>
  <dc:description>中国汽车离合器行业研究报告</dc:description>
</cp:coreProperties>
</file>