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33665abfd4aa6" w:history="1">
              <w:r>
                <w:rPr>
                  <w:rStyle w:val="Hyperlink"/>
                </w:rPr>
                <w:t>中国汽车空调配套市场研究报告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33665abfd4aa6" w:history="1">
              <w:r>
                <w:rPr>
                  <w:rStyle w:val="Hyperlink"/>
                </w:rPr>
                <w:t>中国汽车空调配套市场研究报告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33665abfd4aa6" w:history="1">
                <w:r>
                  <w:rPr>
                    <w:rStyle w:val="Hyperlink"/>
                  </w:rPr>
                  <w:t>https://www.20087.com/2008-10/R_zhongguoqichekongdiaopeitaoshichangyBaoGao.html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汽车市场一直呈现高速增长势头，2007年中国汽车产量达到888.24万辆，到2008年上半年，我国汽车产销首次双双突破500万辆。2010年有望突破1000万辆。整车市场的繁荣，也拉动了汽车空调市场的增长。2007年中国汽车空调市场规模达到35亿元人民币，未来将以15%左右的速度增长。</w:t>
      </w:r>
      <w:r>
        <w:rPr>
          <w:rFonts w:hint="eastAsia"/>
        </w:rPr>
        <w:br/>
      </w:r>
      <w:r>
        <w:rPr>
          <w:rFonts w:hint="eastAsia"/>
        </w:rPr>
        <w:t>　　尽管中国汽车空调市场潜力巨大，也面临严峻的挑战。首先就是成本的上升。原材料价格的一路上涨以及企业人力成本的增加，都给行业带来巨大成本压力。而在产品方面，我国汽车空调市场竞争在经历了产品竞争和渠道竞争的充分发展后，品牌竞争已经凸现出重要作用，货车及一些专用车的空调生产较少，市场需求还不能满足；在技术发展趋势方面，汽车空调将会向环保空调、绿色空调，小型节能化、舒适、自动化方向发展。目前国内汽车空调市场基本被上海三电、上海三电贝洱、奥特佳、电装、松下、建设以及杰克塞尔几家大企业所垄断，竞争形势严峻，内资中小企业的生存更加艰难。</w:t>
      </w:r>
      <w:r>
        <w:rPr>
          <w:rFonts w:hint="eastAsia"/>
        </w:rPr>
        <w:br/>
      </w:r>
      <w:r>
        <w:rPr>
          <w:rFonts w:hint="eastAsia"/>
        </w:rPr>
        <w:t>　　汽车空调的市场份额很大一部分是主机配套市场，但是在我国整车企业的配套市场上，外资企业占据着绝对的优势地位。汽车空调配套市场的主要特征就是高利润、稳定性。能进入一些大型整车企业的配套体系更是成为零部件制造商实力的直接证明。但是随着经济发展，配套市场的利润在逐渐摊薄，配套体系的准入门槛也原来越高。这就需要空调生产企业重新认识配套市场，在新的配套市场环境下采取合适的市场战略，找到自己的市场定位。只有这样才能顺利的进入稳定的配套体系或者更好的巩固在配套体系中的地位。</w:t>
      </w:r>
      <w:r>
        <w:rPr>
          <w:rFonts w:hint="eastAsia"/>
        </w:rPr>
        <w:br/>
      </w:r>
      <w:r>
        <w:rPr>
          <w:rFonts w:hint="eastAsia"/>
        </w:rPr>
        <w:t>　　《</w:t>
      </w:r>
      <w:hyperlink r:id="R95833665abfd4aa6" w:history="1">
        <w:r>
          <w:rPr>
            <w:rStyle w:val="Hyperlink"/>
          </w:rPr>
          <w:t>中国汽车空调配套市场研究报告</w:t>
        </w:r>
      </w:hyperlink>
      <w:r>
        <w:rPr>
          <w:rFonts w:hint="eastAsia"/>
        </w:rPr>
        <w:t>》中在对我国车用空调配套市场深入调查研究的基础上，从分析车用空调的产品特征开始，结合大量产销和进出口数据和市场信息分析研究出我国汽车空调配套行业市场发展动态及趋势。目的就在于揭示我国车用空调配套行业新的发展机会，发现当前配套市场所面临问题，并寻找相应的解决方案。从而将有助于企业准确了解目前我国汽车空调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经济环境</w:t>
      </w:r>
      <w:r>
        <w:rPr>
          <w:rFonts w:hint="eastAsia"/>
        </w:rPr>
        <w:br/>
      </w:r>
      <w:r>
        <w:rPr>
          <w:rFonts w:hint="eastAsia"/>
        </w:rPr>
        <w:t>　　第一节 国家六大措施解困中小企业</w:t>
      </w:r>
      <w:r>
        <w:rPr>
          <w:rFonts w:hint="eastAsia"/>
        </w:rPr>
        <w:br/>
      </w:r>
      <w:r>
        <w:rPr>
          <w:rFonts w:hint="eastAsia"/>
        </w:rPr>
        <w:t>　　第二节 国际油价理性回归对我国经济发展的影响</w:t>
      </w:r>
      <w:r>
        <w:rPr>
          <w:rFonts w:hint="eastAsia"/>
        </w:rPr>
        <w:br/>
      </w:r>
      <w:r>
        <w:rPr>
          <w:rFonts w:hint="eastAsia"/>
        </w:rPr>
        <w:t>　　第三节 企业人力成本或将增加</w:t>
      </w:r>
      <w:r>
        <w:rPr>
          <w:rFonts w:hint="eastAsia"/>
        </w:rPr>
        <w:br/>
      </w:r>
      <w:r>
        <w:rPr>
          <w:rFonts w:hint="eastAsia"/>
        </w:rPr>
        <w:br/>
      </w:r>
      <w:r>
        <w:rPr>
          <w:rFonts w:hint="eastAsia"/>
        </w:rPr>
        <w:t>第二章 政策环境</w:t>
      </w:r>
      <w:r>
        <w:rPr>
          <w:rFonts w:hint="eastAsia"/>
        </w:rPr>
        <w:br/>
      </w:r>
      <w:r>
        <w:rPr>
          <w:rFonts w:hint="eastAsia"/>
        </w:rPr>
        <w:t>　　第一节 小汽车消费税十一调整</w:t>
      </w:r>
      <w:r>
        <w:rPr>
          <w:rFonts w:hint="eastAsia"/>
        </w:rPr>
        <w:br/>
      </w:r>
      <w:r>
        <w:rPr>
          <w:rFonts w:hint="eastAsia"/>
        </w:rPr>
        <w:t>　　第二节 新《机动车登记规定》十一实施</w:t>
      </w:r>
      <w:r>
        <w:rPr>
          <w:rFonts w:hint="eastAsia"/>
        </w:rPr>
        <w:br/>
      </w:r>
      <w:r>
        <w:rPr>
          <w:rFonts w:hint="eastAsia"/>
        </w:rPr>
        <w:br/>
      </w:r>
      <w:r>
        <w:rPr>
          <w:rFonts w:hint="eastAsia"/>
        </w:rPr>
        <w:t>第三章 相关产业环境</w:t>
      </w:r>
      <w:r>
        <w:rPr>
          <w:rFonts w:hint="eastAsia"/>
        </w:rPr>
        <w:br/>
      </w:r>
      <w:r>
        <w:rPr>
          <w:rFonts w:hint="eastAsia"/>
        </w:rPr>
        <w:t>　　第一节 汽车电子市场规模预测</w:t>
      </w:r>
      <w:r>
        <w:rPr>
          <w:rFonts w:hint="eastAsia"/>
        </w:rPr>
        <w:br/>
      </w:r>
      <w:r>
        <w:rPr>
          <w:rFonts w:hint="eastAsia"/>
        </w:rPr>
        <w:t>　　第二节 原材料价格回落</w:t>
      </w:r>
      <w:r>
        <w:rPr>
          <w:rFonts w:hint="eastAsia"/>
        </w:rPr>
        <w:br/>
      </w:r>
      <w:r>
        <w:rPr>
          <w:rFonts w:hint="eastAsia"/>
        </w:rPr>
        <w:t>　　第三节 半导体产业分析</w:t>
      </w:r>
      <w:r>
        <w:rPr>
          <w:rFonts w:hint="eastAsia"/>
        </w:rPr>
        <w:br/>
      </w:r>
      <w:r>
        <w:rPr>
          <w:rFonts w:hint="eastAsia"/>
        </w:rPr>
        <w:t>　　　　一、晶圆业带动半导体产业发展</w:t>
      </w:r>
      <w:r>
        <w:rPr>
          <w:rFonts w:hint="eastAsia"/>
        </w:rPr>
        <w:br/>
      </w:r>
      <w:r>
        <w:rPr>
          <w:rFonts w:hint="eastAsia"/>
        </w:rPr>
        <w:t>　　　　二、中国半导体投资预测</w:t>
      </w:r>
      <w:r>
        <w:rPr>
          <w:rFonts w:hint="eastAsia"/>
        </w:rPr>
        <w:br/>
      </w:r>
      <w:r>
        <w:rPr>
          <w:rFonts w:hint="eastAsia"/>
        </w:rPr>
        <w:t>　　第四节 涡旋压缩机发展趋势</w:t>
      </w:r>
      <w:r>
        <w:rPr>
          <w:rFonts w:hint="eastAsia"/>
        </w:rPr>
        <w:br/>
      </w:r>
      <w:r>
        <w:rPr>
          <w:rFonts w:hint="eastAsia"/>
        </w:rPr>
        <w:t>　　　　一、涡旋压缩机综述</w:t>
      </w:r>
      <w:r>
        <w:rPr>
          <w:rFonts w:hint="eastAsia"/>
        </w:rPr>
        <w:br/>
      </w:r>
      <w:r>
        <w:rPr>
          <w:rFonts w:hint="eastAsia"/>
        </w:rPr>
        <w:t>　　　　二、涡旋压缩机发展趋势预测</w:t>
      </w:r>
      <w:r>
        <w:rPr>
          <w:rFonts w:hint="eastAsia"/>
        </w:rPr>
        <w:br/>
      </w:r>
      <w:r>
        <w:rPr>
          <w:rFonts w:hint="eastAsia"/>
        </w:rPr>
        <w:br/>
      </w:r>
      <w:r>
        <w:rPr>
          <w:rFonts w:hint="eastAsia"/>
        </w:rPr>
        <w:t>第二部分 市场环境分析</w:t>
      </w:r>
      <w:r>
        <w:rPr>
          <w:rFonts w:hint="eastAsia"/>
        </w:rPr>
        <w:br/>
      </w:r>
      <w:r>
        <w:rPr>
          <w:rFonts w:hint="eastAsia"/>
        </w:rPr>
        <w:t>第四章 整车市场</w:t>
      </w:r>
      <w:r>
        <w:rPr>
          <w:rFonts w:hint="eastAsia"/>
        </w:rPr>
        <w:br/>
      </w:r>
      <w:r>
        <w:rPr>
          <w:rFonts w:hint="eastAsia"/>
        </w:rPr>
        <w:t>　　第一节 商用车市场分析</w:t>
      </w:r>
      <w:r>
        <w:rPr>
          <w:rFonts w:hint="eastAsia"/>
        </w:rPr>
        <w:br/>
      </w:r>
      <w:r>
        <w:rPr>
          <w:rFonts w:hint="eastAsia"/>
        </w:rPr>
        <w:t>　　第二节 商用车发展趋势</w:t>
      </w:r>
      <w:r>
        <w:rPr>
          <w:rFonts w:hint="eastAsia"/>
        </w:rPr>
        <w:br/>
      </w:r>
      <w:r>
        <w:rPr>
          <w:rFonts w:hint="eastAsia"/>
        </w:rPr>
        <w:t>　　　　一、商用车市场上半年产销平稳增长</w:t>
      </w:r>
      <w:r>
        <w:rPr>
          <w:rFonts w:hint="eastAsia"/>
        </w:rPr>
        <w:br/>
      </w:r>
      <w:r>
        <w:rPr>
          <w:rFonts w:hint="eastAsia"/>
        </w:rPr>
        <w:t>　　　　二、商用车市场下半年产销增速将放缓</w:t>
      </w:r>
      <w:r>
        <w:rPr>
          <w:rFonts w:hint="eastAsia"/>
        </w:rPr>
        <w:br/>
      </w:r>
      <w:r>
        <w:rPr>
          <w:rFonts w:hint="eastAsia"/>
        </w:rPr>
        <w:t>　　　　三、大部分商用车价格出现波动</w:t>
      </w:r>
      <w:r>
        <w:rPr>
          <w:rFonts w:hint="eastAsia"/>
        </w:rPr>
        <w:br/>
      </w:r>
      <w:r>
        <w:rPr>
          <w:rFonts w:hint="eastAsia"/>
        </w:rPr>
        <w:t>　　第三节 乘用车市场分析</w:t>
      </w:r>
      <w:r>
        <w:rPr>
          <w:rFonts w:hint="eastAsia"/>
        </w:rPr>
        <w:br/>
      </w:r>
      <w:r>
        <w:rPr>
          <w:rFonts w:hint="eastAsia"/>
        </w:rPr>
        <w:t>　　第四节 乘用车发展趋势</w:t>
      </w:r>
      <w:r>
        <w:rPr>
          <w:rFonts w:hint="eastAsia"/>
        </w:rPr>
        <w:br/>
      </w:r>
      <w:r>
        <w:rPr>
          <w:rFonts w:hint="eastAsia"/>
        </w:rPr>
        <w:t>　　　　一、08年自主品牌乘用车销量下滑</w:t>
      </w:r>
      <w:r>
        <w:rPr>
          <w:rFonts w:hint="eastAsia"/>
        </w:rPr>
        <w:br/>
      </w:r>
      <w:r>
        <w:rPr>
          <w:rFonts w:hint="eastAsia"/>
        </w:rPr>
        <w:t>　　　　二、大排量乘用车涨价是趋势</w:t>
      </w:r>
      <w:r>
        <w:rPr>
          <w:rFonts w:hint="eastAsia"/>
        </w:rPr>
        <w:br/>
      </w:r>
      <w:r>
        <w:rPr>
          <w:rFonts w:hint="eastAsia"/>
        </w:rPr>
        <w:br/>
      </w:r>
      <w:r>
        <w:rPr>
          <w:rFonts w:hint="eastAsia"/>
        </w:rPr>
        <w:t>第五章 汽车空调市场</w:t>
      </w:r>
      <w:r>
        <w:rPr>
          <w:rFonts w:hint="eastAsia"/>
        </w:rPr>
        <w:br/>
      </w:r>
      <w:r>
        <w:rPr>
          <w:rFonts w:hint="eastAsia"/>
        </w:rPr>
        <w:t>　　第一节 现状</w:t>
      </w:r>
      <w:r>
        <w:rPr>
          <w:rFonts w:hint="eastAsia"/>
        </w:rPr>
        <w:br/>
      </w:r>
      <w:r>
        <w:rPr>
          <w:rFonts w:hint="eastAsia"/>
        </w:rPr>
        <w:t>　　第二节 特点</w:t>
      </w:r>
      <w:r>
        <w:rPr>
          <w:rFonts w:hint="eastAsia"/>
        </w:rPr>
        <w:br/>
      </w:r>
      <w:r>
        <w:rPr>
          <w:rFonts w:hint="eastAsia"/>
        </w:rPr>
        <w:t>　　第三节 趋势</w:t>
      </w:r>
      <w:r>
        <w:rPr>
          <w:rFonts w:hint="eastAsia"/>
        </w:rPr>
        <w:br/>
      </w:r>
      <w:r>
        <w:rPr>
          <w:rFonts w:hint="eastAsia"/>
        </w:rPr>
        <w:br/>
      </w:r>
      <w:r>
        <w:rPr>
          <w:rFonts w:hint="eastAsia"/>
        </w:rPr>
        <w:t>第六章 汽车空调数据分析</w:t>
      </w:r>
      <w:r>
        <w:rPr>
          <w:rFonts w:hint="eastAsia"/>
        </w:rPr>
        <w:br/>
      </w:r>
      <w:r>
        <w:rPr>
          <w:rFonts w:hint="eastAsia"/>
        </w:rPr>
        <w:t>　　第一节 产销分析</w:t>
      </w:r>
      <w:r>
        <w:rPr>
          <w:rFonts w:hint="eastAsia"/>
        </w:rPr>
        <w:br/>
      </w:r>
      <w:r>
        <w:rPr>
          <w:rFonts w:hint="eastAsia"/>
        </w:rPr>
        <w:t>　　第二节 进出口数据分析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br/>
      </w:r>
      <w:r>
        <w:rPr>
          <w:rFonts w:hint="eastAsia"/>
        </w:rPr>
        <w:t>第七章 汽车空调后市场分析</w:t>
      </w:r>
      <w:r>
        <w:rPr>
          <w:rFonts w:hint="eastAsia"/>
        </w:rPr>
        <w:br/>
      </w:r>
      <w:r>
        <w:rPr>
          <w:rFonts w:hint="eastAsia"/>
        </w:rPr>
        <w:t>第三部分 企业配套关系分析</w:t>
      </w:r>
      <w:r>
        <w:rPr>
          <w:rFonts w:hint="eastAsia"/>
        </w:rPr>
        <w:br/>
      </w:r>
      <w:r>
        <w:rPr>
          <w:rFonts w:hint="eastAsia"/>
        </w:rPr>
        <w:t>第八章 配套市场综述</w:t>
      </w:r>
      <w:r>
        <w:rPr>
          <w:rFonts w:hint="eastAsia"/>
        </w:rPr>
        <w:br/>
      </w:r>
      <w:r>
        <w:rPr>
          <w:rFonts w:hint="eastAsia"/>
        </w:rPr>
        <w:t>第九章 乘用车用空调配套关系分析</w:t>
      </w:r>
      <w:r>
        <w:rPr>
          <w:rFonts w:hint="eastAsia"/>
        </w:rPr>
        <w:br/>
      </w:r>
      <w:r>
        <w:rPr>
          <w:rFonts w:hint="eastAsia"/>
        </w:rPr>
        <w:t>　　第一节 企业现状</w:t>
      </w:r>
      <w:r>
        <w:rPr>
          <w:rFonts w:hint="eastAsia"/>
        </w:rPr>
        <w:br/>
      </w:r>
      <w:r>
        <w:rPr>
          <w:rFonts w:hint="eastAsia"/>
        </w:rPr>
        <w:t>　　第二节 配套关系</w:t>
      </w:r>
      <w:r>
        <w:rPr>
          <w:rFonts w:hint="eastAsia"/>
        </w:rPr>
        <w:br/>
      </w:r>
      <w:r>
        <w:rPr>
          <w:rFonts w:hint="eastAsia"/>
        </w:rPr>
        <w:br/>
      </w:r>
      <w:r>
        <w:rPr>
          <w:rFonts w:hint="eastAsia"/>
        </w:rPr>
        <w:t>第十章 商用车用空调配套市场分析</w:t>
      </w:r>
      <w:r>
        <w:rPr>
          <w:rFonts w:hint="eastAsia"/>
        </w:rPr>
        <w:br/>
      </w:r>
      <w:r>
        <w:rPr>
          <w:rFonts w:hint="eastAsia"/>
        </w:rPr>
        <w:t>　　第一节 企业现状</w:t>
      </w:r>
      <w:r>
        <w:rPr>
          <w:rFonts w:hint="eastAsia"/>
        </w:rPr>
        <w:br/>
      </w:r>
      <w:r>
        <w:rPr>
          <w:rFonts w:hint="eastAsia"/>
        </w:rPr>
        <w:t>　　第二节 配套关系</w:t>
      </w:r>
      <w:r>
        <w:rPr>
          <w:rFonts w:hint="eastAsia"/>
        </w:rPr>
        <w:br/>
      </w:r>
      <w:r>
        <w:rPr>
          <w:rFonts w:hint="eastAsia"/>
        </w:rPr>
        <w:br/>
      </w:r>
      <w:r>
        <w:rPr>
          <w:rFonts w:hint="eastAsia"/>
        </w:rPr>
        <w:t>第十一章 工程机械用空调配套市场分析</w:t>
      </w:r>
      <w:r>
        <w:rPr>
          <w:rFonts w:hint="eastAsia"/>
        </w:rPr>
        <w:br/>
      </w:r>
      <w:r>
        <w:rPr>
          <w:rFonts w:hint="eastAsia"/>
        </w:rPr>
        <w:t>　　第一节 企业现状</w:t>
      </w:r>
      <w:r>
        <w:rPr>
          <w:rFonts w:hint="eastAsia"/>
        </w:rPr>
        <w:br/>
      </w:r>
      <w:r>
        <w:rPr>
          <w:rFonts w:hint="eastAsia"/>
        </w:rPr>
        <w:t>　　第二节 [中~智~林~]配套关系</w:t>
      </w:r>
      <w:r>
        <w:rPr>
          <w:rFonts w:hint="eastAsia"/>
        </w:rPr>
        <w:br/>
      </w:r>
      <w:r>
        <w:rPr>
          <w:rFonts w:hint="eastAsia"/>
        </w:rPr>
        <w:br/>
      </w:r>
      <w:r>
        <w:rPr>
          <w:rFonts w:hint="eastAsia"/>
        </w:rPr>
        <w:t>第四部分 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33665abfd4aa6" w:history="1">
        <w:r>
          <w:rPr>
            <w:rStyle w:val="Hyperlink"/>
          </w:rPr>
          <w:t>中国汽车空调配套市场研究报告</w:t>
        </w:r>
      </w:hyperlink>
      <w:r>
        <w:rPr>
          <w:color w:val="C00000"/>
        </w:rPr>
        <w:t>》，报告编号：</w:t>
      </w:r>
      <w:r>
        <w:rPr>
          <w:rFonts w:hint="eastAsia"/>
          <w:color w:val="C00000"/>
        </w:rPr>
        <w:t>0250136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33665abfd4aa6" w:history="1">
        <w:r>
          <w:rPr>
            <w:rStyle w:val="Hyperlink"/>
          </w:rPr>
          <w:t>https://www.20087.com/2008-10/R_zhongguoqichekongdiaopeitaoshichangyBaoGao.html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热点：汽车空调配件大全图片、汽车空调配套价格表、汽车空调四大部件、车用空调配件、空调配套有哪些东西、汽车空调全套配件、汽车空调网、汽车空调配件有哪些都在什位置、汽车空调的组成有哪些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f275f252344c8" w:history="1">
      <w:r>
        <w:rPr>
          <w:rStyle w:val="Hyperlink"/>
        </w:rPr>
        <w:t>中国汽车空调配套市场研究报告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kongdiaopeitaoshichangyBaoGao.html" TargetMode="External" Id="R95833665abfd4aa6"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kongdiaopeitaoshichangyBaoGao.html" TargetMode="External" Id="R22ff275f2523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2008-10-30T04:44:00Z</dcterms:created>
  <dcterms:modified xsi:type="dcterms:W3CDTF">2008-10-30T05:44:00Z</dcterms:modified>
  <dc:subject>中国汽车空调配套市场研究报告</dc:subject>
  <dc:title>中国汽车空调配套市场研究报告</dc:title>
  <cp:keywords>中国汽车空调配套市场研究报告</cp:keywords>
  <dc:description>中国汽车空调配套市场研究报告</dc:description>
</cp:coreProperties>
</file>