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f7b9fd3ec48ae" w:history="1">
              <w:r>
                <w:rPr>
                  <w:rStyle w:val="Hyperlink"/>
                </w:rPr>
                <w:t>中国汽车线束行业研究报告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f7b9fd3ec48ae" w:history="1">
              <w:r>
                <w:rPr>
                  <w:rStyle w:val="Hyperlink"/>
                </w:rPr>
                <w:t>中国汽车线束行业研究报告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f7b9fd3ec48ae" w:history="1">
                <w:r>
                  <w:rPr>
                    <w:rStyle w:val="Hyperlink"/>
                  </w:rPr>
                  <w:t>https://www.20087.com/2008-10/R_zhongguoqichexianshuyanjiuBaoGao.html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束素有汽车神经之称，是对汽车进行电信号控制的载体。汽车线束是汽车电路的网络主体，没有线束也就不存在汽车电路。近年来随着我国汽车工业的快速发展以及汽车电子行业的兴起，极大的带动了汽车线束行业的发展，也使得汽车线束行业在技术、产量等方面取得了巨大的进步。</w:t>
      </w:r>
      <w:r>
        <w:rPr>
          <w:rFonts w:hint="eastAsia"/>
        </w:rPr>
        <w:br/>
      </w:r>
      <w:r>
        <w:rPr>
          <w:rFonts w:hint="eastAsia"/>
        </w:rPr>
        <w:t>　　近年来，我国汽车线束的产量呈现出跨越式增长的发展势头。1999年我国汽车线束的产量为826913套；2000年降至754676套；2001年，由于统计企业的数量较多，达到29家，当年线束的车产量一举突破400万套，同比增长436.9%；2002-2004年，汽车线束的总产量一直在500套以内波动；2005年，由于北京世元伊协斯电器装配有限公司和浙江黄河机电设备有限公司这两家被最新纳入统计范围的企业产量分别达到300万套和200万套以上；河南天海电器集团公司2004年上报产量仅3.37万套，2005年增至127万套，种种原因使得汽车线束行业的总产量迅速突破1000万套，并以超过280%增幅增长到12764532万套，预测到2010年，我国汽车产量将超过1000万辆，以汽车产量推动我国汽车线束产业发展的因素仍然存在。</w:t>
      </w:r>
      <w:r>
        <w:rPr>
          <w:rFonts w:hint="eastAsia"/>
        </w:rPr>
        <w:br/>
      </w:r>
      <w:r>
        <w:rPr>
          <w:rFonts w:hint="eastAsia"/>
        </w:rPr>
        <w:t>　　《</w:t>
      </w:r>
      <w:hyperlink r:id="Ra7df7b9fd3ec48ae" w:history="1">
        <w:r>
          <w:rPr>
            <w:rStyle w:val="Hyperlink"/>
          </w:rPr>
          <w:t>中国汽车线束行业研究报告</w:t>
        </w:r>
      </w:hyperlink>
      <w:r>
        <w:rPr>
          <w:rFonts w:hint="eastAsia"/>
        </w:rPr>
        <w:t>》结合现阶段的宏观经济和政策环境重点分析了我国轮胎行业和市场的现状及趋势。产业研究作为一个重点内容，包括了对上游产业的分析；对配套客户的需求分析；对重点企业的动态分析以及对新加入者对行业、市场的影响分析。目的在于从中揭示线束行业新的发展机会，以及当前面临问题的解决方案，有助于企业准确了解目前我国汽车线束市场发展动态，把握行业发展方向，并为企业经营决策提供重要的参考依据。</w:t>
      </w:r>
      <w:r>
        <w:rPr>
          <w:rFonts w:hint="eastAsia"/>
        </w:rPr>
        <w:br/>
      </w:r>
      <w:r>
        <w:rPr>
          <w:rFonts w:hint="eastAsia"/>
        </w:rPr>
        <w:br/>
      </w:r>
      <w:r>
        <w:rPr>
          <w:rFonts w:hint="eastAsia"/>
        </w:rPr>
        <w:t>第一章 宏观经济分析</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3.证券市场融资门槛酝酿提高</w:t>
      </w:r>
      <w:r>
        <w:rPr>
          <w:rFonts w:hint="eastAsia"/>
        </w:rPr>
        <w:br/>
      </w:r>
      <w:r>
        <w:rPr>
          <w:rFonts w:hint="eastAsia"/>
        </w:rPr>
        <w:t>　　第二节 国际经济</w:t>
      </w:r>
      <w:r>
        <w:rPr>
          <w:rFonts w:hint="eastAsia"/>
        </w:rPr>
        <w:br/>
      </w:r>
      <w:r>
        <w:rPr>
          <w:rFonts w:hint="eastAsia"/>
        </w:rPr>
        <w:t>　　　　　　1.国际油价创下17年最大单日跌幅</w:t>
      </w:r>
      <w:r>
        <w:rPr>
          <w:rFonts w:hint="eastAsia"/>
        </w:rPr>
        <w:br/>
      </w:r>
      <w:r>
        <w:rPr>
          <w:rFonts w:hint="eastAsia"/>
        </w:rPr>
        <w:t>　　　　　　2.金融股暴涨美股强劲反弹</w:t>
      </w:r>
      <w:r>
        <w:rPr>
          <w:rFonts w:hint="eastAsia"/>
        </w:rPr>
        <w:br/>
      </w:r>
      <w:r>
        <w:rPr>
          <w:rFonts w:hint="eastAsia"/>
        </w:rPr>
        <w:t>　　　　　　3.美两大房贷机构股价或继续下跌</w:t>
      </w:r>
      <w:r>
        <w:rPr>
          <w:rFonts w:hint="eastAsia"/>
        </w:rPr>
        <w:br/>
      </w:r>
      <w:r>
        <w:rPr>
          <w:rFonts w:hint="eastAsia"/>
        </w:rPr>
        <w:br/>
      </w:r>
      <w:r>
        <w:rPr>
          <w:rFonts w:hint="eastAsia"/>
        </w:rPr>
        <w:t>第二章 政策环境研究</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我国汽车线束行业现状研究</w:t>
      </w:r>
      <w:r>
        <w:rPr>
          <w:rFonts w:hint="eastAsia"/>
        </w:rPr>
        <w:br/>
      </w:r>
      <w:r>
        <w:rPr>
          <w:rFonts w:hint="eastAsia"/>
        </w:rPr>
        <w:t>　　第一节 我国线束行业企业现状分析</w:t>
      </w:r>
      <w:r>
        <w:rPr>
          <w:rFonts w:hint="eastAsia"/>
        </w:rPr>
        <w:br/>
      </w:r>
      <w:r>
        <w:rPr>
          <w:rFonts w:hint="eastAsia"/>
        </w:rPr>
        <w:t>　　　　　　1.外资企业</w:t>
      </w:r>
      <w:r>
        <w:rPr>
          <w:rFonts w:hint="eastAsia"/>
        </w:rPr>
        <w:br/>
      </w:r>
      <w:r>
        <w:rPr>
          <w:rFonts w:hint="eastAsia"/>
        </w:rPr>
        <w:t>　　　　　　2.国内发展起来的配套定点企业</w:t>
      </w:r>
      <w:r>
        <w:rPr>
          <w:rFonts w:hint="eastAsia"/>
        </w:rPr>
        <w:br/>
      </w:r>
      <w:r>
        <w:rPr>
          <w:rFonts w:hint="eastAsia"/>
        </w:rPr>
        <w:t>　　　　　　3.民营企业</w:t>
      </w:r>
      <w:r>
        <w:rPr>
          <w:rFonts w:hint="eastAsia"/>
        </w:rPr>
        <w:br/>
      </w:r>
      <w:r>
        <w:rPr>
          <w:rFonts w:hint="eastAsia"/>
        </w:rPr>
        <w:t>　　第二节 汽车线束发展趋势研究分析</w:t>
      </w:r>
      <w:r>
        <w:rPr>
          <w:rFonts w:hint="eastAsia"/>
        </w:rPr>
        <w:br/>
      </w:r>
      <w:r>
        <w:rPr>
          <w:rFonts w:hint="eastAsia"/>
        </w:rPr>
        <w:t>　　　　　　1.线束制造技术</w:t>
      </w:r>
      <w:r>
        <w:rPr>
          <w:rFonts w:hint="eastAsia"/>
        </w:rPr>
        <w:br/>
      </w:r>
      <w:r>
        <w:rPr>
          <w:rFonts w:hint="eastAsia"/>
        </w:rPr>
        <w:t>　　　　　　2.基础元件的技术提升</w:t>
      </w:r>
      <w:r>
        <w:rPr>
          <w:rFonts w:hint="eastAsia"/>
        </w:rPr>
        <w:br/>
      </w:r>
      <w:r>
        <w:rPr>
          <w:rFonts w:hint="eastAsia"/>
        </w:rPr>
        <w:t>　　第三节 线束产品价格趋势分析</w:t>
      </w:r>
      <w:r>
        <w:rPr>
          <w:rFonts w:hint="eastAsia"/>
        </w:rPr>
        <w:br/>
      </w:r>
      <w:r>
        <w:rPr>
          <w:rFonts w:hint="eastAsia"/>
        </w:rPr>
        <w:br/>
      </w:r>
      <w:r>
        <w:rPr>
          <w:rFonts w:hint="eastAsia"/>
        </w:rPr>
        <w:t>第四章 我国汽车线束行业市场研究（部分内容省略）</w:t>
      </w:r>
      <w:r>
        <w:rPr>
          <w:rFonts w:hint="eastAsia"/>
        </w:rPr>
        <w:br/>
      </w:r>
      <w:r>
        <w:rPr>
          <w:rFonts w:hint="eastAsia"/>
        </w:rPr>
        <w:t>　　第一节 我国汽车线束市场现状分析</w:t>
      </w:r>
      <w:r>
        <w:rPr>
          <w:rFonts w:hint="eastAsia"/>
        </w:rPr>
        <w:br/>
      </w:r>
      <w:r>
        <w:rPr>
          <w:rFonts w:hint="eastAsia"/>
        </w:rPr>
        <w:t>　　　　　　1.外资向中国转移</w:t>
      </w:r>
      <w:r>
        <w:rPr>
          <w:rFonts w:hint="eastAsia"/>
        </w:rPr>
        <w:br/>
      </w:r>
      <w:r>
        <w:rPr>
          <w:rFonts w:hint="eastAsia"/>
        </w:rPr>
        <w:t>　　　　　　2.中国成全球汽车线束生产基地</w:t>
      </w:r>
      <w:r>
        <w:rPr>
          <w:rFonts w:hint="eastAsia"/>
        </w:rPr>
        <w:br/>
      </w:r>
      <w:r>
        <w:rPr>
          <w:rFonts w:hint="eastAsia"/>
        </w:rPr>
        <w:t>　　　　　　3.本土企业面临失守</w:t>
      </w:r>
      <w:r>
        <w:rPr>
          <w:rFonts w:hint="eastAsia"/>
        </w:rPr>
        <w:br/>
      </w:r>
      <w:r>
        <w:rPr>
          <w:rFonts w:hint="eastAsia"/>
        </w:rPr>
        <w:t>　　第二节 我国汽车低压电线市场分析</w:t>
      </w:r>
      <w:r>
        <w:rPr>
          <w:rFonts w:hint="eastAsia"/>
        </w:rPr>
        <w:br/>
      </w:r>
      <w:r>
        <w:rPr>
          <w:rFonts w:hint="eastAsia"/>
        </w:rPr>
        <w:br/>
      </w:r>
      <w:r>
        <w:rPr>
          <w:rFonts w:hint="eastAsia"/>
        </w:rPr>
        <w:t>第五章 整零供求关系分析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br/>
      </w:r>
      <w:r>
        <w:rPr>
          <w:rFonts w:hint="eastAsia"/>
        </w:rPr>
        <w:t>第六章 采购市场分析</w:t>
      </w:r>
      <w:r>
        <w:rPr>
          <w:rFonts w:hint="eastAsia"/>
        </w:rPr>
        <w:br/>
      </w:r>
      <w:r>
        <w:rPr>
          <w:rFonts w:hint="eastAsia"/>
        </w:rPr>
        <w:t>　　第一节 电线</w:t>
      </w:r>
      <w:r>
        <w:rPr>
          <w:rFonts w:hint="eastAsia"/>
        </w:rPr>
        <w:br/>
      </w:r>
      <w:r>
        <w:rPr>
          <w:rFonts w:hint="eastAsia"/>
        </w:rPr>
        <w:t>　　　　　　1.电线电缆行业应对原材料涨价</w:t>
      </w:r>
      <w:r>
        <w:rPr>
          <w:rFonts w:hint="eastAsia"/>
        </w:rPr>
        <w:br/>
      </w:r>
      <w:r>
        <w:rPr>
          <w:rFonts w:hint="eastAsia"/>
        </w:rPr>
        <w:t>　　　　　　2.电线电缆企业不利中觅良机</w:t>
      </w:r>
      <w:r>
        <w:rPr>
          <w:rFonts w:hint="eastAsia"/>
        </w:rPr>
        <w:br/>
      </w:r>
      <w:r>
        <w:rPr>
          <w:rFonts w:hint="eastAsia"/>
        </w:rPr>
        <w:t>　　　　　　3.我国汽车用线缆市场巨大</w:t>
      </w:r>
      <w:r>
        <w:rPr>
          <w:rFonts w:hint="eastAsia"/>
        </w:rPr>
        <w:br/>
      </w:r>
      <w:r>
        <w:rPr>
          <w:rFonts w:hint="eastAsia"/>
        </w:rPr>
        <w:t>　　　　　　4.我国电线电缆市场预测</w:t>
      </w:r>
      <w:r>
        <w:rPr>
          <w:rFonts w:hint="eastAsia"/>
        </w:rPr>
        <w:br/>
      </w:r>
      <w:r>
        <w:rPr>
          <w:rFonts w:hint="eastAsia"/>
        </w:rPr>
        <w:br/>
      </w:r>
      <w:r>
        <w:rPr>
          <w:rFonts w:hint="eastAsia"/>
        </w:rPr>
        <w:t>第七章 上游产业研究</w:t>
      </w:r>
      <w:r>
        <w:rPr>
          <w:rFonts w:hint="eastAsia"/>
        </w:rPr>
        <w:br/>
      </w:r>
      <w:r>
        <w:rPr>
          <w:rFonts w:hint="eastAsia"/>
        </w:rPr>
        <w:t>　　第一节 地震影响四川多数锌铝矿冶炼厂</w:t>
      </w:r>
      <w:r>
        <w:rPr>
          <w:rFonts w:hint="eastAsia"/>
        </w:rPr>
        <w:br/>
      </w:r>
      <w:r>
        <w:rPr>
          <w:rFonts w:hint="eastAsia"/>
        </w:rPr>
        <w:t>　　第二节 前四月云南有色金属出口下滑</w:t>
      </w:r>
      <w:r>
        <w:rPr>
          <w:rFonts w:hint="eastAsia"/>
        </w:rPr>
        <w:br/>
      </w:r>
      <w:r>
        <w:rPr>
          <w:rFonts w:hint="eastAsia"/>
        </w:rPr>
        <w:br/>
      </w:r>
      <w:r>
        <w:rPr>
          <w:rFonts w:hint="eastAsia"/>
        </w:rPr>
        <w:t>第八章 五月份汽车线束企业动态分析</w:t>
      </w:r>
      <w:r>
        <w:rPr>
          <w:rFonts w:hint="eastAsia"/>
        </w:rPr>
        <w:br/>
      </w:r>
      <w:r>
        <w:rPr>
          <w:rFonts w:hint="eastAsia"/>
        </w:rPr>
        <w:t>　　第一节 德尔福扩大在华线束产能</w:t>
      </w:r>
      <w:r>
        <w:rPr>
          <w:rFonts w:hint="eastAsia"/>
        </w:rPr>
        <w:br/>
      </w:r>
      <w:r>
        <w:rPr>
          <w:rFonts w:hint="eastAsia"/>
        </w:rPr>
        <w:t>　　第二节 Leoni收购韩Daekyeung半数股</w:t>
      </w:r>
      <w:r>
        <w:rPr>
          <w:rFonts w:hint="eastAsia"/>
        </w:rPr>
        <w:br/>
      </w:r>
      <w:r>
        <w:rPr>
          <w:rFonts w:hint="eastAsia"/>
        </w:rPr>
        <w:t>　　第三节 德尔福线束生产线迁往武汉</w:t>
      </w:r>
      <w:r>
        <w:rPr>
          <w:rFonts w:hint="eastAsia"/>
        </w:rPr>
        <w:br/>
      </w:r>
      <w:r>
        <w:rPr>
          <w:rFonts w:hint="eastAsia"/>
        </w:rPr>
        <w:br/>
      </w:r>
      <w:r>
        <w:rPr>
          <w:rFonts w:hint="eastAsia"/>
        </w:rPr>
        <w:t>第九章 重点企业跟踪研究（部分内容省略）</w:t>
      </w:r>
      <w:r>
        <w:rPr>
          <w:rFonts w:hint="eastAsia"/>
        </w:rPr>
        <w:br/>
      </w:r>
      <w:r>
        <w:rPr>
          <w:rFonts w:hint="eastAsia"/>
        </w:rPr>
        <w:t>　　第一节 天津津住汽车线束有限公司</w:t>
      </w:r>
      <w:r>
        <w:rPr>
          <w:rFonts w:hint="eastAsia"/>
        </w:rPr>
        <w:br/>
      </w:r>
      <w:r>
        <w:rPr>
          <w:rFonts w:hint="eastAsia"/>
        </w:rPr>
        <w:t>　　　　　　1.基本情况</w:t>
      </w:r>
      <w:r>
        <w:rPr>
          <w:rFonts w:hint="eastAsia"/>
        </w:rPr>
        <w:br/>
      </w:r>
      <w:r>
        <w:rPr>
          <w:rFonts w:hint="eastAsia"/>
        </w:rPr>
        <w:t>　　　　　　2.产品介绍</w:t>
      </w:r>
      <w:r>
        <w:rPr>
          <w:rFonts w:hint="eastAsia"/>
        </w:rPr>
        <w:br/>
      </w:r>
      <w:r>
        <w:rPr>
          <w:rFonts w:hint="eastAsia"/>
        </w:rPr>
        <w:t>　　　　　　3.产品配套</w:t>
      </w:r>
      <w:r>
        <w:rPr>
          <w:rFonts w:hint="eastAsia"/>
        </w:rPr>
        <w:br/>
      </w:r>
      <w:r>
        <w:rPr>
          <w:rFonts w:hint="eastAsia"/>
        </w:rPr>
        <w:t>　　　　　　4.设备实力</w:t>
      </w:r>
      <w:r>
        <w:rPr>
          <w:rFonts w:hint="eastAsia"/>
        </w:rPr>
        <w:br/>
      </w:r>
      <w:r>
        <w:rPr>
          <w:rFonts w:hint="eastAsia"/>
        </w:rPr>
        <w:t>　　第二节 河南天海电器有限公司</w:t>
      </w:r>
      <w:r>
        <w:rPr>
          <w:rFonts w:hint="eastAsia"/>
        </w:rPr>
        <w:br/>
      </w:r>
      <w:r>
        <w:rPr>
          <w:rFonts w:hint="eastAsia"/>
        </w:rPr>
        <w:t>　　　　　　1.基本情况</w:t>
      </w:r>
      <w:r>
        <w:rPr>
          <w:rFonts w:hint="eastAsia"/>
        </w:rPr>
        <w:br/>
      </w:r>
      <w:r>
        <w:rPr>
          <w:rFonts w:hint="eastAsia"/>
        </w:rPr>
        <w:t>　　　　　　2.产品配套</w:t>
      </w:r>
      <w:r>
        <w:rPr>
          <w:rFonts w:hint="eastAsia"/>
        </w:rPr>
        <w:br/>
      </w:r>
      <w:r>
        <w:rPr>
          <w:rFonts w:hint="eastAsia"/>
        </w:rPr>
        <w:t>　　　　　　3.研发实力</w:t>
      </w:r>
      <w:r>
        <w:rPr>
          <w:rFonts w:hint="eastAsia"/>
        </w:rPr>
        <w:br/>
      </w:r>
      <w:r>
        <w:rPr>
          <w:rFonts w:hint="eastAsia"/>
        </w:rPr>
        <w:t>　　第三节 福建源光线束电器有限公司</w:t>
      </w:r>
      <w:r>
        <w:rPr>
          <w:rFonts w:hint="eastAsia"/>
        </w:rPr>
        <w:br/>
      </w:r>
      <w:r>
        <w:rPr>
          <w:rFonts w:hint="eastAsia"/>
        </w:rPr>
        <w:t>　　第四节 惠州市津惠线束有限公司</w:t>
      </w:r>
      <w:r>
        <w:rPr>
          <w:rFonts w:hint="eastAsia"/>
        </w:rPr>
        <w:br/>
      </w:r>
      <w:r>
        <w:rPr>
          <w:rFonts w:hint="eastAsia"/>
        </w:rPr>
        <w:t>　　第五节 长春市灯泡电线有限公司</w:t>
      </w:r>
      <w:r>
        <w:rPr>
          <w:rFonts w:hint="eastAsia"/>
        </w:rPr>
        <w:br/>
      </w:r>
      <w:r>
        <w:rPr>
          <w:rFonts w:hint="eastAsia"/>
        </w:rPr>
        <w:t>　　第六节 重庆长华汽车线束有限公司</w:t>
      </w:r>
      <w:r>
        <w:rPr>
          <w:rFonts w:hint="eastAsia"/>
        </w:rPr>
        <w:br/>
      </w:r>
      <w:r>
        <w:rPr>
          <w:rFonts w:hint="eastAsia"/>
        </w:rPr>
        <w:t>　　第七节 芜湖瑞昌电气系统有限公司</w:t>
      </w:r>
      <w:r>
        <w:rPr>
          <w:rFonts w:hint="eastAsia"/>
        </w:rPr>
        <w:br/>
      </w:r>
      <w:r>
        <w:rPr>
          <w:rFonts w:hint="eastAsia"/>
        </w:rPr>
        <w:t>　　第八节 上海德乐福派克电气有限公司</w:t>
      </w:r>
      <w:r>
        <w:rPr>
          <w:rFonts w:hint="eastAsia"/>
        </w:rPr>
        <w:br/>
      </w:r>
      <w:r>
        <w:rPr>
          <w:rFonts w:hint="eastAsia"/>
        </w:rPr>
        <w:t>　　第九节 上海金亭汽车线束有限公司</w:t>
      </w:r>
      <w:r>
        <w:rPr>
          <w:rFonts w:hint="eastAsia"/>
        </w:rPr>
        <w:br/>
      </w:r>
      <w:r>
        <w:rPr>
          <w:rFonts w:hint="eastAsia"/>
        </w:rPr>
        <w:t>　　第十节 中^智^林^　四川泛华航空仪表电器厂</w:t>
      </w:r>
      <w:r>
        <w:rPr>
          <w:rFonts w:hint="eastAsia"/>
        </w:rPr>
        <w:br/>
      </w:r>
      <w:r>
        <w:rPr>
          <w:rFonts w:hint="eastAsia"/>
        </w:rPr>
        <w:br/>
      </w:r>
      <w:r>
        <w:rPr>
          <w:rFonts w:hint="eastAsia"/>
        </w:rPr>
        <w:t>第十章 给汽车线束企业的建议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f7b9fd3ec48ae" w:history="1">
        <w:r>
          <w:rPr>
            <w:rStyle w:val="Hyperlink"/>
          </w:rPr>
          <w:t>中国汽车线束行业研究报告</w:t>
        </w:r>
      </w:hyperlink>
      <w:r>
        <w:rPr>
          <w:color w:val="C00000"/>
        </w:rPr>
        <w:t>》，报告编号：</w:t>
      </w:r>
      <w:r>
        <w:rPr>
          <w:rFonts w:hint="eastAsia"/>
          <w:color w:val="C00000"/>
        </w:rPr>
        <w:t>02A9705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f7b9fd3ec48ae" w:history="1">
        <w:r>
          <w:rPr>
            <w:rStyle w:val="Hyperlink"/>
          </w:rPr>
          <w:t>https://www.20087.com/2008-10/R_zhongguoqichexianshuyanjiuBaoGao.html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热点：汽车线束生产线视频、汽车线束图片、汽车线束胶带、汽车线束图纸、汽车线束是做什么的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20f519c394f0b" w:history="1">
      <w:r>
        <w:rPr>
          <w:rStyle w:val="Hyperlink"/>
        </w:rPr>
        <w:t>中国汽车线束行业研究报告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xianshuyanjiuBaoGao.html" TargetMode="External" Id="Ra7df7b9fd3ec48ae"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xianshuyanjiuBaoGao.html" TargetMode="External" Id="R37e20f519c39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2008-10-31T04:40:00Z</dcterms:created>
  <dcterms:modified xsi:type="dcterms:W3CDTF">2008-10-31T05:40:00Z</dcterms:modified>
  <dc:subject>中国汽车线束行业研究报告</dc:subject>
  <dc:title>中国汽车线束行业研究报告</dc:title>
  <cp:keywords>中国汽车线束行业研究报告</cp:keywords>
  <dc:description>中国汽车线束行业研究报告</dc:description>
</cp:coreProperties>
</file>