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54bbd00db431a" w:history="1">
              <w:r>
                <w:rPr>
                  <w:rStyle w:val="Hyperlink"/>
                </w:rPr>
                <w:t>中国汽车音响行业研究报告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54bbd00db431a" w:history="1">
              <w:r>
                <w:rPr>
                  <w:rStyle w:val="Hyperlink"/>
                </w:rPr>
                <w:t>中国汽车音响行业研究报告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54bbd00db431a" w:history="1">
                <w:r>
                  <w:rPr>
                    <w:rStyle w:val="Hyperlink"/>
                  </w:rPr>
                  <w:t>https://www.20087.com/2008-10/R_zhongguoqicheyinxiangyanjiuBaoGao.html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中国民用汽车保有量的持续增加，这给汽车音响售后市场的发展带来巨大的空间。2002年中国汽车音响销售额达到了28亿元人民币，2003年中国汽车音响销售总额已超过40亿元人民币，而2007年，中国的汽车音响销售量达到800万套左右。汽车音响占据了汽车电子产品10%左右的市场份额。</w:t>
      </w:r>
      <w:r>
        <w:rPr>
          <w:rFonts w:hint="eastAsia"/>
        </w:rPr>
        <w:br/>
      </w:r>
      <w:r>
        <w:rPr>
          <w:rFonts w:hint="eastAsia"/>
        </w:rPr>
        <w:t>　　汽车音响从家用音响发展起来，从AM收音机到AM/FM收音机，再有磁带收音机，现在发展到CD机、MD机、电视机、DVD机。总之随着家用音响的发展，汽车音响已发展到多功能、数字化、高性能、大功率，越来越接近家用音响的效果。如今汽车音响产品已改变了过去人们那种由卡座向CD升级的消费趋向，转而开始追求由纯听觉的CD享受产品向视、听、导航等多媒体享受产品“升级”的消费。</w:t>
      </w:r>
      <w:r>
        <w:rPr>
          <w:rFonts w:hint="eastAsia"/>
        </w:rPr>
        <w:br/>
      </w:r>
      <w:r>
        <w:rPr>
          <w:rFonts w:hint="eastAsia"/>
        </w:rPr>
        <w:t>　　汽车音响市场主要分为两大块：一是原厂配套市场，它是指汽车厂家在汽车的生产过程中OEM（代工生产）某个品牌作为其汽车音响的标准配置；二是零售配套市场，是指面对消费者的终端零售市场，主要是汽车音响专卖店，其中原厂配套占了大部分的市场份额。</w:t>
      </w:r>
      <w:r>
        <w:rPr>
          <w:rFonts w:hint="eastAsia"/>
        </w:rPr>
        <w:br/>
      </w:r>
      <w:r>
        <w:rPr>
          <w:rFonts w:hint="eastAsia"/>
        </w:rPr>
        <w:t>　　眼下，世界级的汽车音响跨国公司纷纷进军中国，把中国许多企业纳入他们麾下，成为他们的贴牌生产基地。在为国内汽车音响企业“攀”上“洋大腕”而庆贺的同时，我们不能忽略这样一个数据：这些国外品牌拿走了产品80%-90%以上的利润，而加工企业得到不过20%甚至相当微薄的利润。毫无疑问，长此下去，中国汽车音响企业将成为跨国公司手下永远长不大的矮人。中国汽车音响业呼唤国产品牌。</w:t>
      </w:r>
      <w:r>
        <w:rPr>
          <w:rFonts w:hint="eastAsia"/>
        </w:rPr>
        <w:br/>
      </w:r>
      <w:r>
        <w:rPr>
          <w:rFonts w:hint="eastAsia"/>
        </w:rPr>
        <w:t>　　目前，中国汽车音响零售市场规模还较小，但随着车主对音响品质的追求及个性化的需求，其发展潜力巨大。在中国轿车用户中，只有不到10%的车主更换了音响设备。而发达国家的售后市场规模达到70%以上，这么大的差距给中国汽车音响的发展留下巨大空间。</w:t>
      </w:r>
      <w:r>
        <w:rPr>
          <w:rFonts w:hint="eastAsia"/>
        </w:rPr>
        <w:br/>
      </w:r>
      <w:r>
        <w:rPr>
          <w:rFonts w:hint="eastAsia"/>
        </w:rPr>
        <w:t>　　2007年，中国汽车音响市场的竞争格局在理性中悄然进行着洗牌。中国汽车音响市场维持着较高的增长幅度，这既得益于汽车市场的高需求，也要归功于各大厂商将竞争重心由价格转向应用价值。但中小品牌的分化和普遍式微并未得到改善，竞争的马太效应加速驱使中国汽车音响市场走向集中和整合。从市场结构来看，中外汽车音响生产厂商各据半壁江山，竞争热点由整车配备市场转向零售后装市场，销售渠道多元化趋势明显，终端能力的重要性进一步凸显。</w:t>
      </w:r>
      <w:r>
        <w:rPr>
          <w:rFonts w:hint="eastAsia"/>
        </w:rPr>
        <w:br/>
      </w:r>
      <w:r>
        <w:rPr>
          <w:rFonts w:hint="eastAsia"/>
        </w:rPr>
        <w:t>　　《</w:t>
      </w:r>
      <w:hyperlink r:id="R13254bbd00db431a" w:history="1">
        <w:r>
          <w:rPr>
            <w:rStyle w:val="Hyperlink"/>
          </w:rPr>
          <w:t>中国汽车音响行业研究报告</w:t>
        </w:r>
      </w:hyperlink>
      <w:r>
        <w:rPr>
          <w:rFonts w:hint="eastAsia"/>
        </w:rPr>
        <w:t>》结合现阶段的宏观经济和政策环境重点分析了我国汽车音响行业和市场的现状及趋势。产业研究作为一个重点内容，其中包括对上游产业的分析；对配套客户的需求分析；对重点企业的动态分析以及对新加入者对行业、市场的影响分析。本报告的目的在于揭示我国汽车音响行业新的发展机会，以及当前面临问题的解决方案，有助于企业准确了解目前中国汽车音响市场发展动态，把握汽车音响行业发展方向，为企业经营决策提供重要的参考依据。</w:t>
      </w:r>
      <w:r>
        <w:rPr>
          <w:rFonts w:hint="eastAsia"/>
        </w:rPr>
        <w:br/>
      </w:r>
      <w:r>
        <w:rPr>
          <w:rFonts w:hint="eastAsia"/>
        </w:rPr>
        <w:br/>
      </w:r>
      <w:r>
        <w:rPr>
          <w:rFonts w:hint="eastAsia"/>
        </w:rPr>
        <w:t>第一章 宏观经济</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1.欧佩克再降原油需求预期</w:t>
      </w:r>
      <w:r>
        <w:rPr>
          <w:rFonts w:hint="eastAsia"/>
        </w:rPr>
        <w:br/>
      </w:r>
      <w:r>
        <w:rPr>
          <w:rFonts w:hint="eastAsia"/>
        </w:rPr>
        <w:t>　　　　　　2.美国经济增速放慢通胀压力加大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汽车电子行业分析（部分内容略）</w:t>
      </w:r>
      <w:r>
        <w:rPr>
          <w:rFonts w:hint="eastAsia"/>
        </w:rPr>
        <w:br/>
      </w:r>
      <w:r>
        <w:rPr>
          <w:rFonts w:hint="eastAsia"/>
        </w:rPr>
        <w:t>　　第一节 中国汽车电子市场发展现状研究</w:t>
      </w:r>
      <w:r>
        <w:rPr>
          <w:rFonts w:hint="eastAsia"/>
        </w:rPr>
        <w:br/>
      </w:r>
      <w:r>
        <w:rPr>
          <w:rFonts w:hint="eastAsia"/>
        </w:rPr>
        <w:t>　　第二节 汽车电子市场的发展趋势分析</w:t>
      </w:r>
      <w:r>
        <w:rPr>
          <w:rFonts w:hint="eastAsia"/>
        </w:rPr>
        <w:br/>
      </w:r>
      <w:r>
        <w:rPr>
          <w:rFonts w:hint="eastAsia"/>
        </w:rPr>
        <w:t>　　第三节 中国汽车电子市场规模预测</w:t>
      </w:r>
      <w:r>
        <w:rPr>
          <w:rFonts w:hint="eastAsia"/>
        </w:rPr>
        <w:br/>
      </w:r>
      <w:r>
        <w:rPr>
          <w:rFonts w:hint="eastAsia"/>
        </w:rPr>
        <w:br/>
      </w:r>
      <w:r>
        <w:rPr>
          <w:rFonts w:hint="eastAsia"/>
        </w:rPr>
        <w:t>第四章 汽车音响市场现状及发展趋势研究（部分内容略）</w:t>
      </w:r>
      <w:r>
        <w:rPr>
          <w:rFonts w:hint="eastAsia"/>
        </w:rPr>
        <w:br/>
      </w:r>
      <w:r>
        <w:rPr>
          <w:rFonts w:hint="eastAsia"/>
        </w:rPr>
        <w:t>　　第一节 中国汽车音响市场行业现状</w:t>
      </w:r>
      <w:r>
        <w:rPr>
          <w:rFonts w:hint="eastAsia"/>
        </w:rPr>
        <w:br/>
      </w:r>
      <w:r>
        <w:rPr>
          <w:rFonts w:hint="eastAsia"/>
        </w:rPr>
        <w:t>　　第二节 繁荣的中国汽车音响产业背后隐藏问题</w:t>
      </w:r>
      <w:r>
        <w:rPr>
          <w:rFonts w:hint="eastAsia"/>
        </w:rPr>
        <w:br/>
      </w:r>
      <w:r>
        <w:rPr>
          <w:rFonts w:hint="eastAsia"/>
        </w:rPr>
        <w:t>　　第三节 汽车音响发展方向分析</w:t>
      </w:r>
      <w:r>
        <w:rPr>
          <w:rFonts w:hint="eastAsia"/>
        </w:rPr>
        <w:br/>
      </w:r>
      <w:r>
        <w:rPr>
          <w:rFonts w:hint="eastAsia"/>
        </w:rPr>
        <w:t>　　　　　　1.车载影音朝“个性化”“差异化”发展</w:t>
      </w:r>
      <w:r>
        <w:rPr>
          <w:rFonts w:hint="eastAsia"/>
        </w:rPr>
        <w:br/>
      </w:r>
      <w:r>
        <w:rPr>
          <w:rFonts w:hint="eastAsia"/>
        </w:rPr>
        <w:t>　　　　　　2.无碟化播放器受到关注</w:t>
      </w:r>
      <w:r>
        <w:rPr>
          <w:rFonts w:hint="eastAsia"/>
        </w:rPr>
        <w:br/>
      </w:r>
      <w:r>
        <w:rPr>
          <w:rFonts w:hint="eastAsia"/>
        </w:rPr>
        <w:t>　　　　　　3.汽车音响开始强调综合性能</w:t>
      </w:r>
      <w:r>
        <w:rPr>
          <w:rFonts w:hint="eastAsia"/>
        </w:rPr>
        <w:br/>
      </w:r>
      <w:r>
        <w:rPr>
          <w:rFonts w:hint="eastAsia"/>
        </w:rPr>
        <w:br/>
      </w:r>
      <w:r>
        <w:rPr>
          <w:rFonts w:hint="eastAsia"/>
        </w:rPr>
        <w:t>第五章 汽车音响行业技术动态分析（部分内容略）</w:t>
      </w:r>
      <w:r>
        <w:rPr>
          <w:rFonts w:hint="eastAsia"/>
        </w:rPr>
        <w:br/>
      </w:r>
      <w:r>
        <w:rPr>
          <w:rFonts w:hint="eastAsia"/>
        </w:rPr>
        <w:t>　　第一节 世平集团NXPC-Music高集成汽车音响解决方案</w:t>
      </w:r>
      <w:r>
        <w:rPr>
          <w:rFonts w:hint="eastAsia"/>
        </w:rPr>
        <w:br/>
      </w:r>
      <w:r>
        <w:rPr>
          <w:rFonts w:hint="eastAsia"/>
        </w:rPr>
        <w:t>　　第二节 Bose为凯迪拉克CTS打造音响系统</w:t>
      </w:r>
      <w:r>
        <w:rPr>
          <w:rFonts w:hint="eastAsia"/>
        </w:rPr>
        <w:br/>
      </w:r>
      <w:r>
        <w:rPr>
          <w:rFonts w:hint="eastAsia"/>
        </w:rPr>
        <w:t>　　　　　　1.环绕声科技提升驾乘体验</w:t>
      </w:r>
      <w:r>
        <w:rPr>
          <w:rFonts w:hint="eastAsia"/>
        </w:rPr>
        <w:br/>
      </w:r>
      <w:r>
        <w:rPr>
          <w:rFonts w:hint="eastAsia"/>
        </w:rPr>
        <w:t>　　　　　　2.关于Bose公司</w:t>
      </w:r>
      <w:r>
        <w:rPr>
          <w:rFonts w:hint="eastAsia"/>
        </w:rPr>
        <w:br/>
      </w:r>
      <w:r>
        <w:rPr>
          <w:rFonts w:hint="eastAsia"/>
        </w:rPr>
        <w:t>　　　　　　3.关于Bose汽车系统部</w:t>
      </w:r>
      <w:r>
        <w:rPr>
          <w:rFonts w:hint="eastAsia"/>
        </w:rPr>
        <w:br/>
      </w:r>
      <w:r>
        <w:rPr>
          <w:rFonts w:hint="eastAsia"/>
        </w:rPr>
        <w:br/>
      </w:r>
      <w:r>
        <w:rPr>
          <w:rFonts w:hint="eastAsia"/>
        </w:rPr>
        <w:t>第六章 整车需求关系分析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1.客车行业市场简述</w:t>
      </w:r>
      <w:r>
        <w:rPr>
          <w:rFonts w:hint="eastAsia"/>
        </w:rPr>
        <w:br/>
      </w:r>
      <w:r>
        <w:rPr>
          <w:rFonts w:hint="eastAsia"/>
        </w:rPr>
        <w:t>　　　　　　2.货车行业市场简述</w:t>
      </w:r>
      <w:r>
        <w:rPr>
          <w:rFonts w:hint="eastAsia"/>
        </w:rPr>
        <w:br/>
      </w:r>
      <w:r>
        <w:rPr>
          <w:rFonts w:hint="eastAsia"/>
        </w:rPr>
        <w:br/>
      </w:r>
      <w:r>
        <w:rPr>
          <w:rFonts w:hint="eastAsia"/>
        </w:rPr>
        <w:t>第七章 汽车音响系统市场需求研究（部分内容略）</w:t>
      </w:r>
      <w:r>
        <w:rPr>
          <w:rFonts w:hint="eastAsia"/>
        </w:rPr>
        <w:br/>
      </w:r>
      <w:r>
        <w:rPr>
          <w:rFonts w:hint="eastAsia"/>
        </w:rPr>
        <w:t>　　第一节 汽车音响市场前景看好</w:t>
      </w:r>
      <w:r>
        <w:rPr>
          <w:rFonts w:hint="eastAsia"/>
        </w:rPr>
        <w:br/>
      </w:r>
      <w:r>
        <w:rPr>
          <w:rFonts w:hint="eastAsia"/>
        </w:rPr>
        <w:t>　　第二节 汽车音响市场问题分析</w:t>
      </w:r>
      <w:r>
        <w:rPr>
          <w:rFonts w:hint="eastAsia"/>
        </w:rPr>
        <w:br/>
      </w:r>
      <w:r>
        <w:rPr>
          <w:rFonts w:hint="eastAsia"/>
        </w:rPr>
        <w:t>　　　　　　1.零售市场规模小</w:t>
      </w:r>
      <w:r>
        <w:rPr>
          <w:rFonts w:hint="eastAsia"/>
        </w:rPr>
        <w:br/>
      </w:r>
      <w:r>
        <w:rPr>
          <w:rFonts w:hint="eastAsia"/>
        </w:rPr>
        <w:t>　　　　　　2.产品技术含量低</w:t>
      </w:r>
      <w:r>
        <w:rPr>
          <w:rFonts w:hint="eastAsia"/>
        </w:rPr>
        <w:br/>
      </w:r>
      <w:r>
        <w:rPr>
          <w:rFonts w:hint="eastAsia"/>
        </w:rPr>
        <w:t>　　第三节 车载影音后装市场市场潜力巨大</w:t>
      </w:r>
      <w:r>
        <w:rPr>
          <w:rFonts w:hint="eastAsia"/>
        </w:rPr>
        <w:br/>
      </w:r>
      <w:r>
        <w:rPr>
          <w:rFonts w:hint="eastAsia"/>
        </w:rPr>
        <w:br/>
      </w:r>
      <w:r>
        <w:rPr>
          <w:rFonts w:hint="eastAsia"/>
        </w:rPr>
        <w:t>第八章 汽车音响采购市场分析</w:t>
      </w:r>
      <w:r>
        <w:rPr>
          <w:rFonts w:hint="eastAsia"/>
        </w:rPr>
        <w:br/>
      </w:r>
      <w:r>
        <w:rPr>
          <w:rFonts w:hint="eastAsia"/>
        </w:rPr>
        <w:t>　　第一节 我国汽车线束市场现状分析</w:t>
      </w:r>
      <w:r>
        <w:rPr>
          <w:rFonts w:hint="eastAsia"/>
        </w:rPr>
        <w:br/>
      </w:r>
      <w:r>
        <w:rPr>
          <w:rFonts w:hint="eastAsia"/>
        </w:rPr>
        <w:t>　　　　　　1.外资向中国转移</w:t>
      </w:r>
      <w:r>
        <w:rPr>
          <w:rFonts w:hint="eastAsia"/>
        </w:rPr>
        <w:br/>
      </w:r>
      <w:r>
        <w:rPr>
          <w:rFonts w:hint="eastAsia"/>
        </w:rPr>
        <w:t>　　　　　　2.中国成全球汽车线束生产基地</w:t>
      </w:r>
      <w:r>
        <w:rPr>
          <w:rFonts w:hint="eastAsia"/>
        </w:rPr>
        <w:br/>
      </w:r>
      <w:r>
        <w:rPr>
          <w:rFonts w:hint="eastAsia"/>
        </w:rPr>
        <w:t>　　　　　　3.本土企业面临失守</w:t>
      </w:r>
      <w:r>
        <w:rPr>
          <w:rFonts w:hint="eastAsia"/>
        </w:rPr>
        <w:br/>
      </w:r>
      <w:r>
        <w:rPr>
          <w:rFonts w:hint="eastAsia"/>
        </w:rPr>
        <w:t>　　第二节 我国汽车低压电线市场分析</w:t>
      </w:r>
      <w:r>
        <w:rPr>
          <w:rFonts w:hint="eastAsia"/>
        </w:rPr>
        <w:br/>
      </w:r>
      <w:r>
        <w:rPr>
          <w:rFonts w:hint="eastAsia"/>
        </w:rPr>
        <w:t>　　第三节 高集成高性能低功耗成为MCU升级趋势</w:t>
      </w:r>
      <w:r>
        <w:rPr>
          <w:rFonts w:hint="eastAsia"/>
        </w:rPr>
        <w:br/>
      </w:r>
      <w:r>
        <w:rPr>
          <w:rFonts w:hint="eastAsia"/>
        </w:rPr>
        <w:br/>
      </w:r>
      <w:r>
        <w:rPr>
          <w:rFonts w:hint="eastAsia"/>
        </w:rPr>
        <w:t>第九章 一级原材料市场分析</w:t>
      </w:r>
      <w:r>
        <w:rPr>
          <w:rFonts w:hint="eastAsia"/>
        </w:rPr>
        <w:br/>
      </w:r>
      <w:r>
        <w:rPr>
          <w:rFonts w:hint="eastAsia"/>
        </w:rPr>
        <w:t>　　第一节 钢材行业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t>　　第二节 有色金属</w:t>
      </w:r>
      <w:r>
        <w:rPr>
          <w:rFonts w:hint="eastAsia"/>
        </w:rPr>
        <w:br/>
      </w:r>
      <w:r>
        <w:rPr>
          <w:rFonts w:hint="eastAsia"/>
        </w:rPr>
        <w:t>　　　　　　1.有色行业上半年运行状况及下半年展望</w:t>
      </w:r>
      <w:r>
        <w:rPr>
          <w:rFonts w:hint="eastAsia"/>
        </w:rPr>
        <w:br/>
      </w:r>
      <w:r>
        <w:rPr>
          <w:rFonts w:hint="eastAsia"/>
        </w:rPr>
        <w:t>　　　　　　2.电解铝产量下降――价格或将上涨</w:t>
      </w:r>
      <w:r>
        <w:rPr>
          <w:rFonts w:hint="eastAsia"/>
        </w:rPr>
        <w:br/>
      </w:r>
      <w:r>
        <w:rPr>
          <w:rFonts w:hint="eastAsia"/>
        </w:rPr>
        <w:br/>
      </w:r>
      <w:r>
        <w:rPr>
          <w:rFonts w:hint="eastAsia"/>
        </w:rPr>
        <w:t>第十章 重点企业研究（部分内容略）</w:t>
      </w:r>
      <w:r>
        <w:rPr>
          <w:rFonts w:hint="eastAsia"/>
        </w:rPr>
        <w:br/>
      </w:r>
      <w:r>
        <w:rPr>
          <w:rFonts w:hint="eastAsia"/>
        </w:rPr>
        <w:t>　　第一节 博世（中国）投资有限公司.</w:t>
      </w:r>
      <w:r>
        <w:rPr>
          <w:rFonts w:hint="eastAsia"/>
        </w:rPr>
        <w:br/>
      </w:r>
      <w:r>
        <w:rPr>
          <w:rFonts w:hint="eastAsia"/>
        </w:rPr>
        <w:t>　　　　　　1.中国分公司情况</w:t>
      </w:r>
      <w:r>
        <w:rPr>
          <w:rFonts w:hint="eastAsia"/>
        </w:rPr>
        <w:br/>
      </w:r>
      <w:r>
        <w:rPr>
          <w:rFonts w:hint="eastAsia"/>
        </w:rPr>
        <w:t>　　　　　　2.产品详细介绍</w:t>
      </w:r>
      <w:r>
        <w:rPr>
          <w:rFonts w:hint="eastAsia"/>
        </w:rPr>
        <w:br/>
      </w:r>
      <w:r>
        <w:rPr>
          <w:rFonts w:hint="eastAsia"/>
        </w:rPr>
        <w:t>　　　　　　3.博世蓝宝音响系列研究</w:t>
      </w:r>
      <w:r>
        <w:rPr>
          <w:rFonts w:hint="eastAsia"/>
        </w:rPr>
        <w:br/>
      </w:r>
      <w:r>
        <w:rPr>
          <w:rFonts w:hint="eastAsia"/>
        </w:rPr>
        <w:t>　　第二节 天津富士通天电子有限公司</w:t>
      </w:r>
      <w:r>
        <w:rPr>
          <w:rFonts w:hint="eastAsia"/>
        </w:rPr>
        <w:br/>
      </w:r>
      <w:r>
        <w:rPr>
          <w:rFonts w:hint="eastAsia"/>
        </w:rPr>
        <w:t>　　第三节 大连松下电子系统有限公司</w:t>
      </w:r>
      <w:r>
        <w:rPr>
          <w:rFonts w:hint="eastAsia"/>
        </w:rPr>
        <w:br/>
      </w:r>
      <w:r>
        <w:rPr>
          <w:rFonts w:hint="eastAsia"/>
        </w:rPr>
        <w:t>　　第四节 广东现代摩比斯机电有限公司</w:t>
      </w:r>
      <w:r>
        <w:rPr>
          <w:rFonts w:hint="eastAsia"/>
        </w:rPr>
        <w:br/>
      </w:r>
      <w:r>
        <w:rPr>
          <w:rFonts w:hint="eastAsia"/>
        </w:rPr>
        <w:t>　　第五节 深圳市航盛电子股份有限公司</w:t>
      </w:r>
      <w:r>
        <w:rPr>
          <w:rFonts w:hint="eastAsia"/>
        </w:rPr>
        <w:br/>
      </w:r>
      <w:r>
        <w:rPr>
          <w:rFonts w:hint="eastAsia"/>
        </w:rPr>
        <w:t>　　第六节 江苏东华电子有限公司</w:t>
      </w:r>
      <w:r>
        <w:rPr>
          <w:rFonts w:hint="eastAsia"/>
        </w:rPr>
        <w:br/>
      </w:r>
      <w:r>
        <w:rPr>
          <w:rFonts w:hint="eastAsia"/>
        </w:rPr>
        <w:t>　　第七节 江苏天宝汽车电子有限公司</w:t>
      </w:r>
      <w:r>
        <w:rPr>
          <w:rFonts w:hint="eastAsia"/>
        </w:rPr>
        <w:br/>
      </w:r>
      <w:r>
        <w:rPr>
          <w:rFonts w:hint="eastAsia"/>
        </w:rPr>
        <w:t>　　第八节 深圳市宝凌电子股份有限公司</w:t>
      </w:r>
      <w:r>
        <w:rPr>
          <w:rFonts w:hint="eastAsia"/>
        </w:rPr>
        <w:br/>
      </w:r>
      <w:r>
        <w:rPr>
          <w:rFonts w:hint="eastAsia"/>
        </w:rPr>
        <w:t>　　第九节 好帮手电子科技有限公司</w:t>
      </w:r>
      <w:r>
        <w:rPr>
          <w:rFonts w:hint="eastAsia"/>
        </w:rPr>
        <w:br/>
      </w:r>
      <w:r>
        <w:rPr>
          <w:rFonts w:hint="eastAsia"/>
        </w:rPr>
        <w:t>　　第十节 (中⋅智⋅林)深圳市迈乐数码科技有限公司</w:t>
      </w:r>
      <w:r>
        <w:rPr>
          <w:rFonts w:hint="eastAsia"/>
        </w:rPr>
        <w:br/>
      </w:r>
      <w:r>
        <w:rPr>
          <w:rFonts w:hint="eastAsia"/>
        </w:rPr>
        <w:br/>
      </w:r>
      <w:r>
        <w:rPr>
          <w:rFonts w:hint="eastAsia"/>
        </w:rPr>
        <w:t>第十一章 研究报告总结</w:t>
      </w:r>
      <w:r>
        <w:rPr>
          <w:rFonts w:hint="eastAsia"/>
        </w:rPr>
        <w:br/>
      </w:r>
      <w:r>
        <w:rPr>
          <w:rFonts w:hint="eastAsia"/>
        </w:rPr>
        <w:t>　　表格1 2004-2007年中国汽车产量与增长统计表</w:t>
      </w:r>
      <w:r>
        <w:rPr>
          <w:rFonts w:hint="eastAsia"/>
        </w:rPr>
        <w:br/>
      </w:r>
      <w:r>
        <w:rPr>
          <w:rFonts w:hint="eastAsia"/>
        </w:rPr>
        <w:t>　　表格2 2004-2007年中国桥车产量及其在中国汽车总产量中的比重表</w:t>
      </w:r>
      <w:r>
        <w:rPr>
          <w:rFonts w:hint="eastAsia"/>
        </w:rPr>
        <w:br/>
      </w:r>
      <w:r>
        <w:rPr>
          <w:rFonts w:hint="eastAsia"/>
        </w:rPr>
        <w:t>　　表格3 2007年中国汽车电子市场应用结构统计表</w:t>
      </w:r>
      <w:r>
        <w:rPr>
          <w:rFonts w:hint="eastAsia"/>
        </w:rPr>
        <w:br/>
      </w:r>
      <w:r>
        <w:rPr>
          <w:rFonts w:hint="eastAsia"/>
        </w:rPr>
        <w:t>　　表格4 2008年4月乘用车产量表</w:t>
      </w:r>
      <w:r>
        <w:rPr>
          <w:rFonts w:hint="eastAsia"/>
        </w:rPr>
        <w:br/>
      </w:r>
      <w:r>
        <w:rPr>
          <w:rFonts w:hint="eastAsia"/>
        </w:rPr>
        <w:t>　　表格5 2008年4月乘用车销量表</w:t>
      </w:r>
      <w:r>
        <w:rPr>
          <w:rFonts w:hint="eastAsia"/>
        </w:rPr>
        <w:br/>
      </w:r>
      <w:r>
        <w:rPr>
          <w:rFonts w:hint="eastAsia"/>
        </w:rPr>
        <w:t>　　表格6 2008年4月乘用车产销率表</w:t>
      </w:r>
      <w:r>
        <w:rPr>
          <w:rFonts w:hint="eastAsia"/>
        </w:rPr>
        <w:br/>
      </w:r>
      <w:r>
        <w:rPr>
          <w:rFonts w:hint="eastAsia"/>
        </w:rPr>
        <w:t>　　表格7 2008年5月份商用车生产情况</w:t>
      </w:r>
      <w:r>
        <w:rPr>
          <w:rFonts w:hint="eastAsia"/>
        </w:rPr>
        <w:br/>
      </w:r>
      <w:r>
        <w:rPr>
          <w:rFonts w:hint="eastAsia"/>
        </w:rPr>
        <w:t>　　表格8 2008年5月份商用车销售情况</w:t>
      </w:r>
      <w:r>
        <w:rPr>
          <w:rFonts w:hint="eastAsia"/>
        </w:rPr>
        <w:br/>
      </w:r>
      <w:r>
        <w:rPr>
          <w:rFonts w:hint="eastAsia"/>
        </w:rPr>
        <w:t>　　表格9 2008年1-5月份客车累计产销情况</w:t>
      </w:r>
      <w:r>
        <w:rPr>
          <w:rFonts w:hint="eastAsia"/>
        </w:rPr>
        <w:br/>
      </w:r>
      <w:r>
        <w:rPr>
          <w:rFonts w:hint="eastAsia"/>
        </w:rPr>
        <w:t>　　表格10 2008年1-5月份货车累计产销情况</w:t>
      </w:r>
      <w:r>
        <w:rPr>
          <w:rFonts w:hint="eastAsia"/>
        </w:rPr>
        <w:br/>
      </w:r>
      <w:r>
        <w:rPr>
          <w:rFonts w:hint="eastAsia"/>
        </w:rPr>
        <w:t>　　图表1 2003-2007年中国汽车电电子市场规模与增长柱状图</w:t>
      </w:r>
      <w:r>
        <w:rPr>
          <w:rFonts w:hint="eastAsia"/>
        </w:rPr>
        <w:br/>
      </w:r>
      <w:r>
        <w:rPr>
          <w:rFonts w:hint="eastAsia"/>
        </w:rPr>
        <w:t>　　图表2 2007年中国汽车电子市场产品结构</w:t>
      </w:r>
      <w:r>
        <w:rPr>
          <w:rFonts w:hint="eastAsia"/>
        </w:rPr>
        <w:br/>
      </w:r>
      <w:r>
        <w:rPr>
          <w:rFonts w:hint="eastAsia"/>
        </w:rPr>
        <w:t>　　图表3 2008-2012年中国汽车电子市场规模与增长预测</w:t>
      </w:r>
      <w:r>
        <w:rPr>
          <w:rFonts w:hint="eastAsia"/>
        </w:rPr>
        <w:br/>
      </w:r>
      <w:r>
        <w:rPr>
          <w:rFonts w:hint="eastAsia"/>
        </w:rPr>
        <w:t>　　图表4 2007年11月-2008年4月乘用车产销量趋势图</w:t>
      </w:r>
      <w:r>
        <w:rPr>
          <w:rFonts w:hint="eastAsia"/>
        </w:rPr>
        <w:br/>
      </w:r>
      <w:r>
        <w:rPr>
          <w:rFonts w:hint="eastAsia"/>
        </w:rPr>
        <w:t>　　图表5 2008年5月份商用车累计销售比重</w:t>
      </w:r>
      <w:r>
        <w:rPr>
          <w:rFonts w:hint="eastAsia"/>
        </w:rPr>
        <w:br/>
      </w:r>
      <w:r>
        <w:rPr>
          <w:rFonts w:hint="eastAsia"/>
        </w:rPr>
        <w:t>　　图表6 2008年1-5月份客车累计销售情况</w:t>
      </w:r>
      <w:r>
        <w:rPr>
          <w:rFonts w:hint="eastAsia"/>
        </w:rPr>
        <w:br/>
      </w:r>
      <w:r>
        <w:rPr>
          <w:rFonts w:hint="eastAsia"/>
        </w:rPr>
        <w:t>　　图表7 2008年1-5月份货车累计销售情况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54bbd00db431a" w:history="1">
        <w:r>
          <w:rPr>
            <w:rStyle w:val="Hyperlink"/>
          </w:rPr>
          <w:t>中国汽车音响行业研究报告</w:t>
        </w:r>
      </w:hyperlink>
      <w:r>
        <w:rPr>
          <w:color w:val="C00000"/>
        </w:rPr>
        <w:t>》，报告编号：</w:t>
      </w:r>
      <w:r>
        <w:rPr>
          <w:rFonts w:hint="eastAsia"/>
          <w:color w:val="C00000"/>
        </w:rPr>
        <w:t>02A9696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54bbd00db431a" w:history="1">
        <w:r>
          <w:rPr>
            <w:rStyle w:val="Hyperlink"/>
          </w:rPr>
          <w:t>https://www.20087.com/2008-10/R_zhongguoqicheyinxiangyanjiuBaoGao.html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十大排名、汽车音响品牌、汽车音响牌子、汽车音响怎样调试到最佳音质、为什么不建议改原车音响、汽车音响均衡器怎么调效果最好听、汽车最好的音响牌子排名、汽车音响有杂音滋滋滋怎么处理、bose音响算什么档次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9adb1b87f4f43" w:history="1">
      <w:r>
        <w:rPr>
          <w:rStyle w:val="Hyperlink"/>
        </w:rPr>
        <w:t>中国汽车音响行业研究报告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yinxiangyanjiuBaoGao.html" TargetMode="External" Id="R13254bbd00db431a"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yinxiangyanjiuBaoGao.html" TargetMode="External" Id="R4ca9adb1b87f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2008-10-31T06:30:00Z</dcterms:created>
  <dcterms:modified xsi:type="dcterms:W3CDTF">2008-10-31T07:30:00Z</dcterms:modified>
  <dc:subject>中国汽车音响行业研究报告</dc:subject>
  <dc:title>中国汽车音响行业研究报告</dc:title>
  <cp:keywords>中国汽车音响行业研究报告</cp:keywords>
  <dc:description>中国汽车音响行业研究报告</dc:description>
</cp:coreProperties>
</file>