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73e84f8aa42d2" w:history="1">
              <w:r>
                <w:rPr>
                  <w:rStyle w:val="Hyperlink"/>
                </w:rPr>
                <w:t>中国汽车齿轮配套市场研究报告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73e84f8aa42d2" w:history="1">
              <w:r>
                <w:rPr>
                  <w:rStyle w:val="Hyperlink"/>
                </w:rPr>
                <w:t>中国汽车齿轮配套市场研究报告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873e84f8aa42d2" w:history="1">
                <w:r>
                  <w:rPr>
                    <w:rStyle w:val="Hyperlink"/>
                  </w:rPr>
                  <w:t>https://www.20087.com/2008-10/R_zhongguoqichechilunpeitaoshichangyanBaoGao.html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是工业设备重要的组成部分。齿轮行业由三部分组成，即工业齿轮、车辆齿轮和齿轮装备。工业齿轮由工业通用、专用、特种齿轮所构成，其市场份额分别为18%、12%、8%；齿轮装备占市场份额的2%，与工业齿轮和齿轮装备相比，车辆齿轮的消费量十分巨大。每辆汽车有20余个大小不等的齿轮，其市场份额也达到了60%左右。汽车齿轮多为用齿轮钢20CRMNTI制成，只有少量高级轿车传动齿轮是用不锈钢制成。目前，车辆齿轮主要应用于发动机、变速器、车桥、取力器、分动器等部件上。</w:t>
      </w:r>
      <w:r>
        <w:rPr>
          <w:rFonts w:hint="eastAsia"/>
        </w:rPr>
        <w:br/>
      </w:r>
      <w:r>
        <w:rPr>
          <w:rFonts w:hint="eastAsia"/>
        </w:rPr>
        <w:t>　　近年来，随着中国汽车市场高速增长，车辆用齿轮的市场份额也在逐步扩大。2007年中国汽车产量达到888.24万辆，到2008年上半年，我国汽车产销首次双双突破500万辆。国产汽车产销519.96万辆和518.22万辆，同比增长16.71%和18.52%。虽然与2007年同期22%以上的增速相比增幅明显回落，但是其增长势头仍然给整个汽车产业链带来了生机。车辆用齿轮也从整车的增长中得到了长足的发展。目前中国齿轮行业已经形成100亿元产值的配套规模，进入快速发展时期，再次成为国民经济的热点和亮点。预计今后10年，中国齿轮传动产品市场需求将翻一番。当前，我国华东地区的齿轮业发展最为显著，2007年其产量占到全国总量的52.8%。华东地区齿轮企业相对比较集中，尤其是江浙两省，民营企业数量众多。</w:t>
      </w:r>
      <w:r>
        <w:rPr>
          <w:rFonts w:hint="eastAsia"/>
        </w:rPr>
        <w:br/>
      </w:r>
      <w:r>
        <w:rPr>
          <w:rFonts w:hint="eastAsia"/>
        </w:rPr>
        <w:t>　　虽然车辆齿轮行业市场前景令人看好，但是问题依然存在。我国车辆齿轮企业多是依据市场需求来生产产品，造成了重市场轻研究、重技改轻研发的现状。当前我国齿轮行业和国外相比，还有很大的差距，信息化水平低、低水平生产过剩、无序竞争激烈、重复引进和对外国技术依靠严重等问题。</w:t>
      </w:r>
      <w:r>
        <w:rPr>
          <w:rFonts w:hint="eastAsia"/>
        </w:rPr>
        <w:br/>
      </w:r>
      <w:r>
        <w:rPr>
          <w:rFonts w:hint="eastAsia"/>
        </w:rPr>
        <w:t>　　现阶段，我国车辆齿轮行业应通过市场竞争与整合，提高行业集中度，形成一批拥有几十亿元、5亿元、1亿元资产的大、中、小规模企业；整个齿轮行业要加快建立以骨干变速器企业与驱动桥企业为主体的总成配套体系，骨干变速器企业与驱动桥企业应尽可能的减少自制件，增加国际采购或国内采购件，通过配套采购加速产品更新换代，迅速占领市场。</w:t>
      </w:r>
      <w:r>
        <w:rPr>
          <w:rFonts w:hint="eastAsia"/>
        </w:rPr>
        <w:br/>
      </w:r>
      <w:r>
        <w:rPr>
          <w:rFonts w:hint="eastAsia"/>
        </w:rPr>
        <w:t>　　《</w:t>
      </w:r>
      <w:hyperlink r:id="R2a873e84f8aa42d2" w:history="1">
        <w:r>
          <w:rPr>
            <w:rStyle w:val="Hyperlink"/>
          </w:rPr>
          <w:t>中国汽车齿轮配套市场研究报告</w:t>
        </w:r>
      </w:hyperlink>
      <w:r>
        <w:rPr>
          <w:rFonts w:hint="eastAsia"/>
        </w:rPr>
        <w:t>》中在对我国车辆齿轮配套市场深入调查研究的基础上，从分析车辆齿轮的产品特征开始，结合大量产销和进出口数据和市场信息分析研究出我国车辆齿轮配套行业市场发展动态及趋势。目的就在于揭示我国车辆齿轮配套行业新的发展机会，发现当前配套市场所面临问题，并寻找相应的解决方案。从而将有助于企业准确了解目前我国车辆齿轮配套市场发展动态，明确自身的市场定位，把握行业市场发展方向，为企业经营决策制定市场战略提供重要的参考依据。</w:t>
      </w:r>
      <w:r>
        <w:rPr>
          <w:rFonts w:hint="eastAsia"/>
        </w:rPr>
        <w:br/>
      </w:r>
      <w:r>
        <w:rPr>
          <w:rFonts w:hint="eastAsia"/>
        </w:rPr>
        <w:br/>
      </w:r>
      <w:r>
        <w:rPr>
          <w:rFonts w:hint="eastAsia"/>
        </w:rPr>
        <w:t>第一部分 产业环境分析</w:t>
      </w:r>
      <w:r>
        <w:rPr>
          <w:rFonts w:hint="eastAsia"/>
        </w:rPr>
        <w:br/>
      </w:r>
      <w:r>
        <w:rPr>
          <w:rFonts w:hint="eastAsia"/>
        </w:rPr>
        <w:t>第一章 经济及政策环境</w:t>
      </w:r>
      <w:r>
        <w:rPr>
          <w:rFonts w:hint="eastAsia"/>
        </w:rPr>
        <w:br/>
      </w:r>
      <w:r>
        <w:rPr>
          <w:rFonts w:hint="eastAsia"/>
        </w:rPr>
        <w:t>　　第一节 国际油价下降对我国经济的影响</w:t>
      </w:r>
      <w:r>
        <w:rPr>
          <w:rFonts w:hint="eastAsia"/>
        </w:rPr>
        <w:br/>
      </w:r>
      <w:r>
        <w:rPr>
          <w:rFonts w:hint="eastAsia"/>
        </w:rPr>
        <w:t>　　第二节 企业人力成本或将增加</w:t>
      </w:r>
      <w:r>
        <w:rPr>
          <w:rFonts w:hint="eastAsia"/>
        </w:rPr>
        <w:br/>
      </w:r>
      <w:r>
        <w:rPr>
          <w:rFonts w:hint="eastAsia"/>
        </w:rPr>
        <w:t>　　第三节 国家六大措施解困中小企业</w:t>
      </w:r>
      <w:r>
        <w:rPr>
          <w:rFonts w:hint="eastAsia"/>
        </w:rPr>
        <w:br/>
      </w:r>
      <w:r>
        <w:rPr>
          <w:rFonts w:hint="eastAsia"/>
        </w:rPr>
        <w:br/>
      </w:r>
      <w:r>
        <w:rPr>
          <w:rFonts w:hint="eastAsia"/>
        </w:rPr>
        <w:t>第二章 相关产业环境</w:t>
      </w:r>
      <w:r>
        <w:rPr>
          <w:rFonts w:hint="eastAsia"/>
        </w:rPr>
        <w:br/>
      </w:r>
      <w:r>
        <w:rPr>
          <w:rFonts w:hint="eastAsia"/>
        </w:rPr>
        <w:t>　　第一节 原材料价格回落</w:t>
      </w:r>
      <w:r>
        <w:rPr>
          <w:rFonts w:hint="eastAsia"/>
        </w:rPr>
        <w:br/>
      </w:r>
      <w:r>
        <w:rPr>
          <w:rFonts w:hint="eastAsia"/>
        </w:rPr>
        <w:t>　　第二节 全球钢厂将陆续减产</w:t>
      </w:r>
      <w:r>
        <w:rPr>
          <w:rFonts w:hint="eastAsia"/>
        </w:rPr>
        <w:br/>
      </w:r>
      <w:r>
        <w:rPr>
          <w:rFonts w:hint="eastAsia"/>
        </w:rPr>
        <w:br/>
      </w:r>
      <w:r>
        <w:rPr>
          <w:rFonts w:hint="eastAsia"/>
        </w:rPr>
        <w:t>第二部分 市场环境研究</w:t>
      </w:r>
      <w:r>
        <w:rPr>
          <w:rFonts w:hint="eastAsia"/>
        </w:rPr>
        <w:br/>
      </w:r>
      <w:r>
        <w:rPr>
          <w:rFonts w:hint="eastAsia"/>
        </w:rPr>
        <w:t>第三章 整车市场分析</w:t>
      </w:r>
      <w:r>
        <w:rPr>
          <w:rFonts w:hint="eastAsia"/>
        </w:rPr>
        <w:br/>
      </w:r>
      <w:r>
        <w:rPr>
          <w:rFonts w:hint="eastAsia"/>
        </w:rPr>
        <w:t>　　第一节 商用车市场分析</w:t>
      </w:r>
      <w:r>
        <w:rPr>
          <w:rFonts w:hint="eastAsia"/>
        </w:rPr>
        <w:br/>
      </w:r>
      <w:r>
        <w:rPr>
          <w:rFonts w:hint="eastAsia"/>
        </w:rPr>
        <w:t>　　第二节 我国商用车发展趋势</w:t>
      </w:r>
      <w:r>
        <w:rPr>
          <w:rFonts w:hint="eastAsia"/>
        </w:rPr>
        <w:br/>
      </w:r>
      <w:r>
        <w:rPr>
          <w:rFonts w:hint="eastAsia"/>
        </w:rPr>
        <w:t>　　　　　　1.商用车市场上半年产销平稳增长</w:t>
      </w:r>
      <w:r>
        <w:rPr>
          <w:rFonts w:hint="eastAsia"/>
        </w:rPr>
        <w:br/>
      </w:r>
      <w:r>
        <w:rPr>
          <w:rFonts w:hint="eastAsia"/>
        </w:rPr>
        <w:t>　　　　　　2.商用车市场下半年产销增速将放缓</w:t>
      </w:r>
      <w:r>
        <w:rPr>
          <w:rFonts w:hint="eastAsia"/>
        </w:rPr>
        <w:br/>
      </w:r>
      <w:r>
        <w:rPr>
          <w:rFonts w:hint="eastAsia"/>
        </w:rPr>
        <w:t>　　　　　　3.大部分商用车价格出现波动</w:t>
      </w:r>
      <w:r>
        <w:rPr>
          <w:rFonts w:hint="eastAsia"/>
        </w:rPr>
        <w:br/>
      </w:r>
      <w:r>
        <w:rPr>
          <w:rFonts w:hint="eastAsia"/>
        </w:rPr>
        <w:t>　　第三节 乘用车市场分析</w:t>
      </w:r>
      <w:r>
        <w:rPr>
          <w:rFonts w:hint="eastAsia"/>
        </w:rPr>
        <w:br/>
      </w:r>
      <w:r>
        <w:rPr>
          <w:rFonts w:hint="eastAsia"/>
        </w:rPr>
        <w:t>　　第四节 我国乘用车发展趋势</w:t>
      </w:r>
      <w:r>
        <w:rPr>
          <w:rFonts w:hint="eastAsia"/>
        </w:rPr>
        <w:br/>
      </w:r>
      <w:r>
        <w:rPr>
          <w:rFonts w:hint="eastAsia"/>
        </w:rPr>
        <w:t>　　　　　　1.08 年自主品牌乘用车销量下滑</w:t>
      </w:r>
      <w:r>
        <w:rPr>
          <w:rFonts w:hint="eastAsia"/>
        </w:rPr>
        <w:br/>
      </w:r>
      <w:r>
        <w:rPr>
          <w:rFonts w:hint="eastAsia"/>
        </w:rPr>
        <w:t>　　　　　　2.大排量乘用车涨价是趋势</w:t>
      </w:r>
      <w:r>
        <w:rPr>
          <w:rFonts w:hint="eastAsia"/>
        </w:rPr>
        <w:br/>
      </w:r>
      <w:r>
        <w:rPr>
          <w:rFonts w:hint="eastAsia"/>
        </w:rPr>
        <w:br/>
      </w:r>
      <w:r>
        <w:rPr>
          <w:rFonts w:hint="eastAsia"/>
        </w:rPr>
        <w:t>第四章 车辆齿轮市场分析</w:t>
      </w:r>
      <w:r>
        <w:rPr>
          <w:rFonts w:hint="eastAsia"/>
        </w:rPr>
        <w:br/>
      </w:r>
      <w:r>
        <w:rPr>
          <w:rFonts w:hint="eastAsia"/>
        </w:rPr>
        <w:t>　　第一节 现状</w:t>
      </w:r>
      <w:r>
        <w:rPr>
          <w:rFonts w:hint="eastAsia"/>
        </w:rPr>
        <w:br/>
      </w:r>
      <w:r>
        <w:rPr>
          <w:rFonts w:hint="eastAsia"/>
        </w:rPr>
        <w:t>　　　　　　1.华东地区引领行业快速增长</w:t>
      </w:r>
      <w:r>
        <w:rPr>
          <w:rFonts w:hint="eastAsia"/>
        </w:rPr>
        <w:br/>
      </w:r>
      <w:r>
        <w:rPr>
          <w:rFonts w:hint="eastAsia"/>
        </w:rPr>
        <w:t>　　　　　　2.民企地位逐渐显著</w:t>
      </w:r>
      <w:r>
        <w:rPr>
          <w:rFonts w:hint="eastAsia"/>
        </w:rPr>
        <w:br/>
      </w:r>
      <w:r>
        <w:rPr>
          <w:rFonts w:hint="eastAsia"/>
        </w:rPr>
        <w:t>　　第二节 问题</w:t>
      </w:r>
      <w:r>
        <w:rPr>
          <w:rFonts w:hint="eastAsia"/>
        </w:rPr>
        <w:br/>
      </w:r>
      <w:r>
        <w:rPr>
          <w:rFonts w:hint="eastAsia"/>
        </w:rPr>
        <w:t>　　　　　　1.重视技术改造忽视产品研发</w:t>
      </w:r>
      <w:r>
        <w:rPr>
          <w:rFonts w:hint="eastAsia"/>
        </w:rPr>
        <w:br/>
      </w:r>
      <w:r>
        <w:rPr>
          <w:rFonts w:hint="eastAsia"/>
        </w:rPr>
        <w:t>　　　　　　2.注重市场需求忽略基础研究</w:t>
      </w:r>
      <w:r>
        <w:rPr>
          <w:rFonts w:hint="eastAsia"/>
        </w:rPr>
        <w:br/>
      </w:r>
      <w:r>
        <w:rPr>
          <w:rFonts w:hint="eastAsia"/>
        </w:rPr>
        <w:t>　　第三节 趋势</w:t>
      </w:r>
      <w:r>
        <w:rPr>
          <w:rFonts w:hint="eastAsia"/>
        </w:rPr>
        <w:br/>
      </w:r>
      <w:r>
        <w:rPr>
          <w:rFonts w:hint="eastAsia"/>
        </w:rPr>
        <w:br/>
      </w:r>
      <w:r>
        <w:rPr>
          <w:rFonts w:hint="eastAsia"/>
        </w:rPr>
        <w:t>第五章 数据分析</w:t>
      </w:r>
      <w:r>
        <w:rPr>
          <w:rFonts w:hint="eastAsia"/>
        </w:rPr>
        <w:br/>
      </w:r>
      <w:r>
        <w:rPr>
          <w:rFonts w:hint="eastAsia"/>
        </w:rPr>
        <w:t>　　第一节 产销数据</w:t>
      </w:r>
      <w:r>
        <w:rPr>
          <w:rFonts w:hint="eastAsia"/>
        </w:rPr>
        <w:br/>
      </w:r>
      <w:r>
        <w:rPr>
          <w:rFonts w:hint="eastAsia"/>
        </w:rPr>
        <w:t>　　第二节 进出口数据</w:t>
      </w:r>
      <w:r>
        <w:rPr>
          <w:rFonts w:hint="eastAsia"/>
        </w:rPr>
        <w:br/>
      </w:r>
      <w:r>
        <w:rPr>
          <w:rFonts w:hint="eastAsia"/>
        </w:rPr>
        <w:br/>
      </w:r>
      <w:r>
        <w:rPr>
          <w:rFonts w:hint="eastAsia"/>
        </w:rPr>
        <w:t>第六章 车辆齿轮后市场分析</w:t>
      </w:r>
      <w:r>
        <w:rPr>
          <w:rFonts w:hint="eastAsia"/>
        </w:rPr>
        <w:br/>
      </w:r>
      <w:r>
        <w:rPr>
          <w:rFonts w:hint="eastAsia"/>
        </w:rPr>
        <w:t>第三部分 企业配套关系分析</w:t>
      </w:r>
      <w:r>
        <w:rPr>
          <w:rFonts w:hint="eastAsia"/>
        </w:rPr>
        <w:br/>
      </w:r>
      <w:r>
        <w:rPr>
          <w:rFonts w:hint="eastAsia"/>
        </w:rPr>
        <w:t>第七章 国内车辆齿轮配套市场综述</w:t>
      </w:r>
      <w:r>
        <w:rPr>
          <w:rFonts w:hint="eastAsia"/>
        </w:rPr>
        <w:br/>
      </w:r>
      <w:r>
        <w:rPr>
          <w:rFonts w:hint="eastAsia"/>
        </w:rPr>
        <w:t>第八章 齿轮细分产品配套关系分析</w:t>
      </w:r>
      <w:r>
        <w:rPr>
          <w:rFonts w:hint="eastAsia"/>
        </w:rPr>
        <w:br/>
      </w:r>
      <w:r>
        <w:rPr>
          <w:rFonts w:hint="eastAsia"/>
        </w:rPr>
        <w:t>　　第一节 发动机齿轮</w:t>
      </w:r>
      <w:r>
        <w:rPr>
          <w:rFonts w:hint="eastAsia"/>
        </w:rPr>
        <w:br/>
      </w:r>
      <w:r>
        <w:rPr>
          <w:rFonts w:hint="eastAsia"/>
        </w:rPr>
        <w:t>　　　　　　1.柴油发动机齿轮配套市场分析</w:t>
      </w:r>
      <w:r>
        <w:rPr>
          <w:rFonts w:hint="eastAsia"/>
        </w:rPr>
        <w:br/>
      </w:r>
      <w:r>
        <w:rPr>
          <w:rFonts w:hint="eastAsia"/>
        </w:rPr>
        <w:t>　　　　　　2.汽油发动机齿轮配套市场分析</w:t>
      </w:r>
      <w:r>
        <w:rPr>
          <w:rFonts w:hint="eastAsia"/>
        </w:rPr>
        <w:br/>
      </w:r>
      <w:r>
        <w:rPr>
          <w:rFonts w:hint="eastAsia"/>
        </w:rPr>
        <w:t>　　第二节 变速器齿轮</w:t>
      </w:r>
      <w:r>
        <w:rPr>
          <w:rFonts w:hint="eastAsia"/>
        </w:rPr>
        <w:br/>
      </w:r>
      <w:r>
        <w:rPr>
          <w:rFonts w:hint="eastAsia"/>
        </w:rPr>
        <w:t>　　　　　　1.企业现状</w:t>
      </w:r>
      <w:r>
        <w:rPr>
          <w:rFonts w:hint="eastAsia"/>
        </w:rPr>
        <w:br/>
      </w:r>
      <w:r>
        <w:rPr>
          <w:rFonts w:hint="eastAsia"/>
        </w:rPr>
        <w:t>　　　　　　2.产品特点</w:t>
      </w:r>
      <w:r>
        <w:rPr>
          <w:rFonts w:hint="eastAsia"/>
        </w:rPr>
        <w:br/>
      </w:r>
      <w:r>
        <w:rPr>
          <w:rFonts w:hint="eastAsia"/>
        </w:rPr>
        <w:t>　　　　　　3.配套关系分析</w:t>
      </w:r>
      <w:r>
        <w:rPr>
          <w:rFonts w:hint="eastAsia"/>
        </w:rPr>
        <w:br/>
      </w:r>
      <w:r>
        <w:rPr>
          <w:rFonts w:hint="eastAsia"/>
        </w:rPr>
        <w:t>　　第三节 车桥齿轮</w:t>
      </w:r>
      <w:r>
        <w:rPr>
          <w:rFonts w:hint="eastAsia"/>
        </w:rPr>
        <w:br/>
      </w:r>
      <w:r>
        <w:rPr>
          <w:rFonts w:hint="eastAsia"/>
        </w:rPr>
        <w:t>　　　　　　1.企业现状</w:t>
      </w:r>
      <w:r>
        <w:rPr>
          <w:rFonts w:hint="eastAsia"/>
        </w:rPr>
        <w:br/>
      </w:r>
      <w:r>
        <w:rPr>
          <w:rFonts w:hint="eastAsia"/>
        </w:rPr>
        <w:t>　　　　　　2.产品特点</w:t>
      </w:r>
      <w:r>
        <w:rPr>
          <w:rFonts w:hint="eastAsia"/>
        </w:rPr>
        <w:br/>
      </w:r>
      <w:r>
        <w:rPr>
          <w:rFonts w:hint="eastAsia"/>
        </w:rPr>
        <w:t>　　　　　　3.配套关系分析</w:t>
      </w:r>
      <w:r>
        <w:rPr>
          <w:rFonts w:hint="eastAsia"/>
        </w:rPr>
        <w:br/>
      </w:r>
      <w:r>
        <w:rPr>
          <w:rFonts w:hint="eastAsia"/>
        </w:rPr>
        <w:t>　　第四节 取力器齿轮</w:t>
      </w:r>
      <w:r>
        <w:rPr>
          <w:rFonts w:hint="eastAsia"/>
        </w:rPr>
        <w:br/>
      </w:r>
      <w:r>
        <w:rPr>
          <w:rFonts w:hint="eastAsia"/>
        </w:rPr>
        <w:t>　　第五节 中智.林.　分动器齿轮</w:t>
      </w:r>
      <w:r>
        <w:rPr>
          <w:rFonts w:hint="eastAsia"/>
        </w:rPr>
        <w:br/>
      </w:r>
      <w:r>
        <w:rPr>
          <w:rFonts w:hint="eastAsia"/>
        </w:rPr>
        <w:br/>
      </w:r>
      <w:r>
        <w:rPr>
          <w:rFonts w:hint="eastAsia"/>
        </w:rPr>
        <w:t>第四部分 意见及建议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73e84f8aa42d2" w:history="1">
        <w:r>
          <w:rPr>
            <w:rStyle w:val="Hyperlink"/>
          </w:rPr>
          <w:t>中国汽车齿轮配套市场研究报告</w:t>
        </w:r>
      </w:hyperlink>
      <w:r>
        <w:rPr>
          <w:color w:val="C00000"/>
        </w:rPr>
        <w:t>》，报告编号：</w:t>
      </w:r>
      <w:r>
        <w:rPr>
          <w:rFonts w:hint="eastAsia"/>
          <w:color w:val="C00000"/>
        </w:rPr>
        <w:t>0250139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873e84f8aa42d2" w:history="1">
        <w:r>
          <w:rPr>
            <w:rStyle w:val="Hyperlink"/>
          </w:rPr>
          <w:t>https://www.20087.com/2008-10/R_zhongguoqichechilunpeitaoshichangyanBaoGao.html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149ef0c4441e5" w:history="1">
      <w:r>
        <w:rPr>
          <w:rStyle w:val="Hyperlink"/>
        </w:rPr>
        <w:t>中国汽车齿轮配套市场研究报告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chilunpeitaoshichangyanBaoGao.html" TargetMode="External" Id="R2a873e84f8aa42d2"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chilunpeitaoshichangyanBaoGao.html" TargetMode="External" Id="R634149ef0c44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2008-10-30T03:58:00Z</dcterms:created>
  <dcterms:modified xsi:type="dcterms:W3CDTF">2008-10-30T04:58:00Z</dcterms:modified>
  <dc:subject>中国汽车齿轮配套市场研究报告</dc:subject>
  <dc:title>中国汽车齿轮配套市场研究报告</dc:title>
  <cp:keywords>中国汽车齿轮配套市场研究报告</cp:keywords>
  <dc:description>中国汽车齿轮配套市场研究报告</dc:description>
</cp:coreProperties>
</file>