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cac50ad94297" w:history="1">
              <w:r>
                <w:rPr>
                  <w:rStyle w:val="Hyperlink"/>
                </w:rPr>
                <w:t>中国炭黑行业市场投资与发展分析报告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cac50ad94297" w:history="1">
              <w:r>
                <w:rPr>
                  <w:rStyle w:val="Hyperlink"/>
                </w:rPr>
                <w:t>中国炭黑行业市场投资与发展分析报告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ccac50ad94297" w:history="1">
                <w:r>
                  <w:rPr>
                    <w:rStyle w:val="Hyperlink"/>
                  </w:rPr>
                  <w:t>https://www.20087.com/2008-10/R_zhongguotanheishichangtouziyufazhanfBaoGao.html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炭黑基本概念介绍 1</w:t>
      </w:r>
      <w:r>
        <w:rPr>
          <w:rFonts w:hint="eastAsia"/>
        </w:rPr>
        <w:br/>
      </w:r>
      <w:r>
        <w:rPr>
          <w:rFonts w:hint="eastAsia"/>
        </w:rPr>
        <w:t>　　1.1 炭黑概念</w:t>
      </w:r>
      <w:r>
        <w:rPr>
          <w:rFonts w:hint="eastAsia"/>
        </w:rPr>
        <w:br/>
      </w:r>
      <w:r>
        <w:rPr>
          <w:rFonts w:hint="eastAsia"/>
        </w:rPr>
        <w:t>　　1.2 炭黑的物理化学性能</w:t>
      </w:r>
      <w:r>
        <w:rPr>
          <w:rFonts w:hint="eastAsia"/>
        </w:rPr>
        <w:br/>
      </w:r>
      <w:r>
        <w:rPr>
          <w:rFonts w:hint="eastAsia"/>
        </w:rPr>
        <w:t>　　1.3 炭黑的制造方法</w:t>
      </w:r>
      <w:r>
        <w:rPr>
          <w:rFonts w:hint="eastAsia"/>
        </w:rPr>
        <w:br/>
      </w:r>
      <w:r>
        <w:rPr>
          <w:rFonts w:hint="eastAsia"/>
        </w:rPr>
        <w:t>　　　　1.3.1 炉法</w:t>
      </w:r>
      <w:r>
        <w:rPr>
          <w:rFonts w:hint="eastAsia"/>
        </w:rPr>
        <w:br/>
      </w:r>
      <w:r>
        <w:rPr>
          <w:rFonts w:hint="eastAsia"/>
        </w:rPr>
        <w:t>　　　　1.3.2 灯烟法和喷雾法</w:t>
      </w:r>
      <w:r>
        <w:rPr>
          <w:rFonts w:hint="eastAsia"/>
        </w:rPr>
        <w:br/>
      </w:r>
      <w:r>
        <w:rPr>
          <w:rFonts w:hint="eastAsia"/>
        </w:rPr>
        <w:t>　　　　1.3.3 槽法、滚筒法和混气法</w:t>
      </w:r>
      <w:r>
        <w:rPr>
          <w:rFonts w:hint="eastAsia"/>
        </w:rPr>
        <w:br/>
      </w:r>
      <w:r>
        <w:rPr>
          <w:rFonts w:hint="eastAsia"/>
        </w:rPr>
        <w:t>　　　　1.3.4 热裂法、乙炔法和等离子体法</w:t>
      </w:r>
      <w:r>
        <w:rPr>
          <w:rFonts w:hint="eastAsia"/>
        </w:rPr>
        <w:br/>
      </w:r>
      <w:r>
        <w:rPr>
          <w:rFonts w:hint="eastAsia"/>
        </w:rPr>
        <w:t>　　1.4 国外炭黑的生产技术</w:t>
      </w:r>
      <w:r>
        <w:rPr>
          <w:rFonts w:hint="eastAsia"/>
        </w:rPr>
        <w:br/>
      </w:r>
      <w:r>
        <w:rPr>
          <w:rFonts w:hint="eastAsia"/>
        </w:rPr>
        <w:t>　　1.5 炭黑的分类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全球炭黑生产及需求分析 8</w:t>
      </w:r>
      <w:r>
        <w:rPr>
          <w:rFonts w:hint="eastAsia"/>
        </w:rPr>
        <w:br/>
      </w:r>
      <w:r>
        <w:rPr>
          <w:rFonts w:hint="eastAsia"/>
        </w:rPr>
        <w:t>　　2.1 全球炭黑产能及未来发展趋势分析</w:t>
      </w:r>
      <w:r>
        <w:rPr>
          <w:rFonts w:hint="eastAsia"/>
        </w:rPr>
        <w:br/>
      </w:r>
      <w:r>
        <w:rPr>
          <w:rFonts w:hint="eastAsia"/>
        </w:rPr>
        <w:t>　　　　2.1.1 世界炭黑产业发展现状</w:t>
      </w:r>
      <w:r>
        <w:rPr>
          <w:rFonts w:hint="eastAsia"/>
        </w:rPr>
        <w:br/>
      </w:r>
      <w:r>
        <w:rPr>
          <w:rFonts w:hint="eastAsia"/>
        </w:rPr>
        <w:t>　　　　2.1.1 .1世界炭黑工业已进入成熟期</w:t>
      </w:r>
      <w:r>
        <w:rPr>
          <w:rFonts w:hint="eastAsia"/>
        </w:rPr>
        <w:br/>
      </w:r>
      <w:r>
        <w:rPr>
          <w:rFonts w:hint="eastAsia"/>
        </w:rPr>
        <w:t>　　　　2.1.1 .2 资产重组异常活跃</w:t>
      </w:r>
      <w:r>
        <w:rPr>
          <w:rFonts w:hint="eastAsia"/>
        </w:rPr>
        <w:br/>
      </w:r>
      <w:r>
        <w:rPr>
          <w:rFonts w:hint="eastAsia"/>
        </w:rPr>
        <w:t>　　　　2.1.1 .3产业集中度不断增加</w:t>
      </w:r>
      <w:r>
        <w:rPr>
          <w:rFonts w:hint="eastAsia"/>
        </w:rPr>
        <w:br/>
      </w:r>
      <w:r>
        <w:rPr>
          <w:rFonts w:hint="eastAsia"/>
        </w:rPr>
        <w:t>　　　　2.1.2 世界炭黑工业发展趋势</w:t>
      </w:r>
      <w:r>
        <w:rPr>
          <w:rFonts w:hint="eastAsia"/>
        </w:rPr>
        <w:br/>
      </w:r>
      <w:r>
        <w:rPr>
          <w:rFonts w:hint="eastAsia"/>
        </w:rPr>
        <w:t>　　2.2 世界橡胶消费量和需求量预测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中国炭黑产业现状分析 27</w:t>
      </w:r>
      <w:r>
        <w:rPr>
          <w:rFonts w:hint="eastAsia"/>
        </w:rPr>
        <w:br/>
      </w:r>
      <w:r>
        <w:rPr>
          <w:rFonts w:hint="eastAsia"/>
        </w:rPr>
        <w:t>　　3.1 炭黑产能分析及预测</w:t>
      </w:r>
      <w:r>
        <w:rPr>
          <w:rFonts w:hint="eastAsia"/>
        </w:rPr>
        <w:br/>
      </w:r>
      <w:r>
        <w:rPr>
          <w:rFonts w:hint="eastAsia"/>
        </w:rPr>
        <w:t>　　3.2 炭黑需求分析及预测</w:t>
      </w:r>
      <w:r>
        <w:rPr>
          <w:rFonts w:hint="eastAsia"/>
        </w:rPr>
        <w:br/>
      </w:r>
      <w:r>
        <w:rPr>
          <w:rFonts w:hint="eastAsia"/>
        </w:rPr>
        <w:t>　　3.3 国内炭黑产品进出口分析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主要炭黑生产企业分析 37</w:t>
      </w:r>
      <w:r>
        <w:rPr>
          <w:rFonts w:hint="eastAsia"/>
        </w:rPr>
        <w:br/>
      </w:r>
      <w:r>
        <w:rPr>
          <w:rFonts w:hint="eastAsia"/>
        </w:rPr>
        <w:t>　　4.1 国际炭黑企业在华现状分析</w:t>
      </w:r>
      <w:r>
        <w:rPr>
          <w:rFonts w:hint="eastAsia"/>
        </w:rPr>
        <w:br/>
      </w:r>
      <w:r>
        <w:rPr>
          <w:rFonts w:hint="eastAsia"/>
        </w:rPr>
        <w:t>　　　　4.1.1 美国卡博特公司</w:t>
      </w:r>
      <w:r>
        <w:rPr>
          <w:rFonts w:hint="eastAsia"/>
        </w:rPr>
        <w:br/>
      </w:r>
      <w:r>
        <w:rPr>
          <w:rFonts w:hint="eastAsia"/>
        </w:rPr>
        <w:t>　　　　4.1.2 德国德固赛集团</w:t>
      </w:r>
      <w:r>
        <w:rPr>
          <w:rFonts w:hint="eastAsia"/>
        </w:rPr>
        <w:br/>
      </w:r>
      <w:r>
        <w:rPr>
          <w:rFonts w:hint="eastAsia"/>
        </w:rPr>
        <w:t>　　　　4.1.3 印度博拉集团</w:t>
      </w:r>
      <w:r>
        <w:rPr>
          <w:rFonts w:hint="eastAsia"/>
        </w:rPr>
        <w:br/>
      </w:r>
      <w:r>
        <w:rPr>
          <w:rFonts w:hint="eastAsia"/>
        </w:rPr>
        <w:t>　　　　4.1.4 日本东海炭株式会社</w:t>
      </w:r>
      <w:r>
        <w:rPr>
          <w:rFonts w:hint="eastAsia"/>
        </w:rPr>
        <w:br/>
      </w:r>
      <w:r>
        <w:rPr>
          <w:rFonts w:hint="eastAsia"/>
        </w:rPr>
        <w:t>　　　　4.1.5 印度塞卡炭素制品有限公司</w:t>
      </w:r>
      <w:r>
        <w:rPr>
          <w:rFonts w:hint="eastAsia"/>
        </w:rPr>
        <w:br/>
      </w:r>
      <w:r>
        <w:rPr>
          <w:rFonts w:hint="eastAsia"/>
        </w:rPr>
        <w:t>　　4.2 国内主要炭黑生产企业分析</w:t>
      </w:r>
      <w:r>
        <w:rPr>
          <w:rFonts w:hint="eastAsia"/>
        </w:rPr>
        <w:br/>
      </w:r>
      <w:r>
        <w:rPr>
          <w:rFonts w:hint="eastAsia"/>
        </w:rPr>
        <w:t>　　　　4.2.1 黑猫股份</w:t>
      </w:r>
      <w:r>
        <w:rPr>
          <w:rFonts w:hint="eastAsia"/>
        </w:rPr>
        <w:br/>
      </w:r>
      <w:r>
        <w:rPr>
          <w:rFonts w:hint="eastAsia"/>
        </w:rPr>
        <w:t>　　　　4.2.2 中橡化学工业有限公司</w:t>
      </w:r>
      <w:r>
        <w:rPr>
          <w:rFonts w:hint="eastAsia"/>
        </w:rPr>
        <w:br/>
      </w:r>
      <w:r>
        <w:rPr>
          <w:rFonts w:hint="eastAsia"/>
        </w:rPr>
        <w:t>　　　　4.2.3 河北龙星化工集团有限责任公司</w:t>
      </w:r>
      <w:r>
        <w:rPr>
          <w:rFonts w:hint="eastAsia"/>
        </w:rPr>
        <w:br/>
      </w:r>
      <w:r>
        <w:rPr>
          <w:rFonts w:hint="eastAsia"/>
        </w:rPr>
        <w:t>　　　　4.2.4 苏州宝化炭黑有限公司</w:t>
      </w:r>
      <w:r>
        <w:rPr>
          <w:rFonts w:hint="eastAsia"/>
        </w:rPr>
        <w:br/>
      </w:r>
      <w:r>
        <w:rPr>
          <w:rFonts w:hint="eastAsia"/>
        </w:rPr>
        <w:t>　　　　4.2.5 山东华东橡胶材料有限公司</w:t>
      </w:r>
      <w:r>
        <w:rPr>
          <w:rFonts w:hint="eastAsia"/>
        </w:rPr>
        <w:br/>
      </w:r>
      <w:r>
        <w:rPr>
          <w:rFonts w:hint="eastAsia"/>
        </w:rPr>
        <w:t>　　　　4.2.6 天津海豚炭黑有限公司</w:t>
      </w:r>
      <w:r>
        <w:rPr>
          <w:rFonts w:hint="eastAsia"/>
        </w:rPr>
        <w:br/>
      </w:r>
      <w:r>
        <w:rPr>
          <w:rFonts w:hint="eastAsia"/>
        </w:rPr>
        <w:t>　　　　4.2.7 石家庄市新星化炭有限公司</w:t>
      </w:r>
      <w:r>
        <w:rPr>
          <w:rFonts w:hint="eastAsia"/>
        </w:rPr>
        <w:br/>
      </w:r>
      <w:r>
        <w:rPr>
          <w:rFonts w:hint="eastAsia"/>
        </w:rPr>
        <w:t>　　　　4.2.8 山西北方君威实业集团</w:t>
      </w:r>
      <w:r>
        <w:rPr>
          <w:rFonts w:hint="eastAsia"/>
        </w:rPr>
        <w:br/>
      </w:r>
      <w:r>
        <w:rPr>
          <w:rFonts w:hint="eastAsia"/>
        </w:rPr>
        <w:t>　　　　4.2.9 杭州富春江化工有限公司</w:t>
      </w:r>
      <w:r>
        <w:rPr>
          <w:rFonts w:hint="eastAsia"/>
        </w:rPr>
        <w:br/>
      </w:r>
      <w:r>
        <w:rPr>
          <w:rFonts w:hint="eastAsia"/>
        </w:rPr>
        <w:t>　　　　4.2.10 山东贝斯特化工有限公司</w:t>
      </w:r>
      <w:r>
        <w:rPr>
          <w:rFonts w:hint="eastAsia"/>
        </w:rPr>
        <w:br/>
      </w:r>
      <w:r>
        <w:rPr>
          <w:rFonts w:hint="eastAsia"/>
        </w:rPr>
        <w:t>　　　　4.2.11 山西志信炭黑集团</w:t>
      </w:r>
      <w:r>
        <w:rPr>
          <w:rFonts w:hint="eastAsia"/>
        </w:rPr>
        <w:br/>
      </w:r>
      <w:r>
        <w:rPr>
          <w:rFonts w:hint="eastAsia"/>
        </w:rPr>
        <w:t>　　　　4.2.12 海印股份</w:t>
      </w:r>
      <w:r>
        <w:rPr>
          <w:rFonts w:hint="eastAsia"/>
        </w:rPr>
        <w:br/>
      </w:r>
      <w:r>
        <w:rPr>
          <w:rFonts w:hint="eastAsia"/>
        </w:rPr>
        <w:t>　　　　4.2.13 中橡集团炭黑工业研究设计院</w:t>
      </w:r>
      <w:r>
        <w:rPr>
          <w:rFonts w:hint="eastAsia"/>
        </w:rPr>
        <w:br/>
      </w:r>
      <w:r>
        <w:rPr>
          <w:rFonts w:hint="eastAsia"/>
        </w:rPr>
        <w:t>　　　　4.2.14 重庆索特星博化工有限公司</w:t>
      </w:r>
      <w:r>
        <w:rPr>
          <w:rFonts w:hint="eastAsia"/>
        </w:rPr>
        <w:br/>
      </w:r>
      <w:r>
        <w:rPr>
          <w:rFonts w:hint="eastAsia"/>
        </w:rPr>
        <w:t>　　　　4.2.15 宁波德泰化学有限公司</w:t>
      </w:r>
      <w:r>
        <w:rPr>
          <w:rFonts w:hint="eastAsia"/>
        </w:rPr>
        <w:br/>
      </w:r>
      <w:r>
        <w:rPr>
          <w:rFonts w:hint="eastAsia"/>
        </w:rPr>
        <w:t>　　　　4.2.16 山西永东化工有限公司</w:t>
      </w:r>
      <w:r>
        <w:rPr>
          <w:rFonts w:hint="eastAsia"/>
        </w:rPr>
        <w:br/>
      </w:r>
      <w:r>
        <w:rPr>
          <w:rFonts w:hint="eastAsia"/>
        </w:rPr>
        <w:t>　　4.3 主要炭黑在建及拟建项目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炭黑上下游产业分析 61</w:t>
      </w:r>
      <w:r>
        <w:rPr>
          <w:rFonts w:hint="eastAsia"/>
        </w:rPr>
        <w:br/>
      </w:r>
      <w:r>
        <w:rPr>
          <w:rFonts w:hint="eastAsia"/>
        </w:rPr>
        <w:t>　　5.1 炭黑原料市场分析</w:t>
      </w:r>
      <w:r>
        <w:rPr>
          <w:rFonts w:hint="eastAsia"/>
        </w:rPr>
        <w:br/>
      </w:r>
      <w:r>
        <w:rPr>
          <w:rFonts w:hint="eastAsia"/>
        </w:rPr>
        <w:t>　　　　5.1.1 煤焦油市场</w:t>
      </w:r>
      <w:r>
        <w:rPr>
          <w:rFonts w:hint="eastAsia"/>
        </w:rPr>
        <w:br/>
      </w:r>
      <w:r>
        <w:rPr>
          <w:rFonts w:hint="eastAsia"/>
        </w:rPr>
        <w:t>　　　　5.1.1 .1煤焦油供给分析</w:t>
      </w:r>
      <w:r>
        <w:rPr>
          <w:rFonts w:hint="eastAsia"/>
        </w:rPr>
        <w:br/>
      </w:r>
      <w:r>
        <w:rPr>
          <w:rFonts w:hint="eastAsia"/>
        </w:rPr>
        <w:t>　　　　5.1.1 .2煤焦油价格趋势分析</w:t>
      </w:r>
      <w:r>
        <w:rPr>
          <w:rFonts w:hint="eastAsia"/>
        </w:rPr>
        <w:br/>
      </w:r>
      <w:r>
        <w:rPr>
          <w:rFonts w:hint="eastAsia"/>
        </w:rPr>
        <w:t>　　　　5.1.2 其他原料</w:t>
      </w:r>
      <w:r>
        <w:rPr>
          <w:rFonts w:hint="eastAsia"/>
        </w:rPr>
        <w:br/>
      </w:r>
      <w:r>
        <w:rPr>
          <w:rFonts w:hint="eastAsia"/>
        </w:rPr>
        <w:t>　　5.2 炭黑主要应用市场分析</w:t>
      </w:r>
      <w:r>
        <w:rPr>
          <w:rFonts w:hint="eastAsia"/>
        </w:rPr>
        <w:br/>
      </w:r>
      <w:r>
        <w:rPr>
          <w:rFonts w:hint="eastAsia"/>
        </w:rPr>
        <w:t>　　　　5.2.1 轮胎橡胶业</w:t>
      </w:r>
      <w:r>
        <w:rPr>
          <w:rFonts w:hint="eastAsia"/>
        </w:rPr>
        <w:br/>
      </w:r>
      <w:r>
        <w:rPr>
          <w:rFonts w:hint="eastAsia"/>
        </w:rPr>
        <w:t>　　　　5.2.2 其他橡胶业</w:t>
      </w:r>
      <w:r>
        <w:rPr>
          <w:rFonts w:hint="eastAsia"/>
        </w:rPr>
        <w:br/>
      </w:r>
      <w:r>
        <w:rPr>
          <w:rFonts w:hint="eastAsia"/>
        </w:rPr>
        <w:t>　　　　5.2.3 塑料添加剂</w:t>
      </w:r>
      <w:r>
        <w:rPr>
          <w:rFonts w:hint="eastAsia"/>
        </w:rPr>
        <w:br/>
      </w:r>
      <w:r>
        <w:rPr>
          <w:rFonts w:hint="eastAsia"/>
        </w:rPr>
        <w:t>　　　　5.2.4 染料</w:t>
      </w:r>
      <w:r>
        <w:rPr>
          <w:rFonts w:hint="eastAsia"/>
        </w:rPr>
        <w:br/>
      </w:r>
      <w:r>
        <w:rPr>
          <w:rFonts w:hint="eastAsia"/>
        </w:rPr>
        <w:t>　　　　5.2.5 印刷油墨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中智林~我国炭黑产业所面临的问题及其发展建议 73</w:t>
      </w:r>
      <w:r>
        <w:rPr>
          <w:rFonts w:hint="eastAsia"/>
        </w:rPr>
        <w:br/>
      </w:r>
      <w:r>
        <w:rPr>
          <w:rFonts w:hint="eastAsia"/>
        </w:rPr>
        <w:t>　　6.1 存在的问题</w:t>
      </w:r>
      <w:r>
        <w:rPr>
          <w:rFonts w:hint="eastAsia"/>
        </w:rPr>
        <w:br/>
      </w:r>
      <w:r>
        <w:rPr>
          <w:rFonts w:hint="eastAsia"/>
        </w:rPr>
        <w:t>　　6.2 市场风险分析</w:t>
      </w:r>
      <w:r>
        <w:rPr>
          <w:rFonts w:hint="eastAsia"/>
        </w:rPr>
        <w:br/>
      </w:r>
      <w:r>
        <w:rPr>
          <w:rFonts w:hint="eastAsia"/>
        </w:rPr>
        <w:t>　　6.3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1：炭黑分类状况一览</w:t>
      </w:r>
      <w:r>
        <w:rPr>
          <w:rFonts w:hint="eastAsia"/>
        </w:rPr>
        <w:br/>
      </w:r>
      <w:r>
        <w:rPr>
          <w:rFonts w:hint="eastAsia"/>
        </w:rPr>
        <w:t>　　图表 2：世界主要炭黑厂商产能比重</w:t>
      </w:r>
      <w:r>
        <w:rPr>
          <w:rFonts w:hint="eastAsia"/>
        </w:rPr>
        <w:br/>
      </w:r>
      <w:r>
        <w:rPr>
          <w:rFonts w:hint="eastAsia"/>
        </w:rPr>
        <w:t>　　图表 3：世界橡胶产量增长图</w:t>
      </w:r>
      <w:r>
        <w:rPr>
          <w:rFonts w:hint="eastAsia"/>
        </w:rPr>
        <w:br/>
      </w:r>
      <w:r>
        <w:rPr>
          <w:rFonts w:hint="eastAsia"/>
        </w:rPr>
        <w:t>　　图表 4：2004年-2006年世界橡胶总产量</w:t>
      </w:r>
      <w:r>
        <w:rPr>
          <w:rFonts w:hint="eastAsia"/>
        </w:rPr>
        <w:br/>
      </w:r>
      <w:r>
        <w:rPr>
          <w:rFonts w:hint="eastAsia"/>
        </w:rPr>
        <w:t>　　图表 5：2004年-2006年世界橡胶供求状况</w:t>
      </w:r>
      <w:r>
        <w:rPr>
          <w:rFonts w:hint="eastAsia"/>
        </w:rPr>
        <w:br/>
      </w:r>
      <w:r>
        <w:rPr>
          <w:rFonts w:hint="eastAsia"/>
        </w:rPr>
        <w:t>　　图表 6：世界天然橡胶进出口贸易变化</w:t>
      </w:r>
      <w:r>
        <w:rPr>
          <w:rFonts w:hint="eastAsia"/>
        </w:rPr>
        <w:br/>
      </w:r>
      <w:r>
        <w:rPr>
          <w:rFonts w:hint="eastAsia"/>
        </w:rPr>
        <w:t>　　图表 7：主要国家天然橡胶出口变化</w:t>
      </w:r>
      <w:r>
        <w:rPr>
          <w:rFonts w:hint="eastAsia"/>
        </w:rPr>
        <w:br/>
      </w:r>
      <w:r>
        <w:rPr>
          <w:rFonts w:hint="eastAsia"/>
        </w:rPr>
        <w:t>　　图表 8：主要国家天然橡胶进口量变化</w:t>
      </w:r>
      <w:r>
        <w:rPr>
          <w:rFonts w:hint="eastAsia"/>
        </w:rPr>
        <w:br/>
      </w:r>
      <w:r>
        <w:rPr>
          <w:rFonts w:hint="eastAsia"/>
        </w:rPr>
        <w:t>　　图表 9：天然橡胶价格走势</w:t>
      </w:r>
      <w:r>
        <w:rPr>
          <w:rFonts w:hint="eastAsia"/>
        </w:rPr>
        <w:br/>
      </w:r>
      <w:r>
        <w:rPr>
          <w:rFonts w:hint="eastAsia"/>
        </w:rPr>
        <w:t>　　图表 10：合成橡胶价格走势</w:t>
      </w:r>
      <w:r>
        <w:rPr>
          <w:rFonts w:hint="eastAsia"/>
        </w:rPr>
        <w:br/>
      </w:r>
      <w:r>
        <w:rPr>
          <w:rFonts w:hint="eastAsia"/>
        </w:rPr>
        <w:t>　　图表 11：美国市场天然橡胶和合成橡胶价格之比</w:t>
      </w:r>
      <w:r>
        <w:rPr>
          <w:rFonts w:hint="eastAsia"/>
        </w:rPr>
        <w:br/>
      </w:r>
      <w:r>
        <w:rPr>
          <w:rFonts w:hint="eastAsia"/>
        </w:rPr>
        <w:t>　　图表 12：世界天然橡胶主要生产国产量变化</w:t>
      </w:r>
      <w:r>
        <w:rPr>
          <w:rFonts w:hint="eastAsia"/>
        </w:rPr>
        <w:br/>
      </w:r>
      <w:r>
        <w:rPr>
          <w:rFonts w:hint="eastAsia"/>
        </w:rPr>
        <w:t>　　图表 13：世界天然橡胶主要消费国消费量</w:t>
      </w:r>
      <w:r>
        <w:rPr>
          <w:rFonts w:hint="eastAsia"/>
        </w:rPr>
        <w:br/>
      </w:r>
      <w:r>
        <w:rPr>
          <w:rFonts w:hint="eastAsia"/>
        </w:rPr>
        <w:t>　　图表 14：2004～2006 年世界天然橡胶消费量地区分布</w:t>
      </w:r>
      <w:r>
        <w:rPr>
          <w:rFonts w:hint="eastAsia"/>
        </w:rPr>
        <w:br/>
      </w:r>
      <w:r>
        <w:rPr>
          <w:rFonts w:hint="eastAsia"/>
        </w:rPr>
        <w:t>　　图表 15：世界合成橡胶生产地区分布</w:t>
      </w:r>
      <w:r>
        <w:rPr>
          <w:rFonts w:hint="eastAsia"/>
        </w:rPr>
        <w:br/>
      </w:r>
      <w:r>
        <w:rPr>
          <w:rFonts w:hint="eastAsia"/>
        </w:rPr>
        <w:t>　　图表 16：世界合成橡胶消费地区分布</w:t>
      </w:r>
      <w:r>
        <w:rPr>
          <w:rFonts w:hint="eastAsia"/>
        </w:rPr>
        <w:br/>
      </w:r>
      <w:r>
        <w:rPr>
          <w:rFonts w:hint="eastAsia"/>
        </w:rPr>
        <w:t>　　图表 17：我国主要企业炭黑销售情况统计（前34家） 单位：千元</w:t>
      </w:r>
      <w:r>
        <w:rPr>
          <w:rFonts w:hint="eastAsia"/>
        </w:rPr>
        <w:br/>
      </w:r>
      <w:r>
        <w:rPr>
          <w:rFonts w:hint="eastAsia"/>
        </w:rPr>
        <w:t>　　图表 18：中国炭黑行业主要前10位生产企业的相关统计数据和该企业运营情况</w:t>
      </w:r>
      <w:r>
        <w:rPr>
          <w:rFonts w:hint="eastAsia"/>
        </w:rPr>
        <w:br/>
      </w:r>
      <w:r>
        <w:rPr>
          <w:rFonts w:hint="eastAsia"/>
        </w:rPr>
        <w:t>　　图表 19：2000-2006年我国炭黑产量统计情况 单位：万吨</w:t>
      </w:r>
      <w:r>
        <w:rPr>
          <w:rFonts w:hint="eastAsia"/>
        </w:rPr>
        <w:br/>
      </w:r>
      <w:r>
        <w:rPr>
          <w:rFonts w:hint="eastAsia"/>
        </w:rPr>
        <w:t>　　图表 20：2000-2006年我国炭黑产量统计情况 单位：万吨</w:t>
      </w:r>
      <w:r>
        <w:rPr>
          <w:rFonts w:hint="eastAsia"/>
        </w:rPr>
        <w:br/>
      </w:r>
      <w:r>
        <w:rPr>
          <w:rFonts w:hint="eastAsia"/>
        </w:rPr>
        <w:t>　　图表 21：2001-2006年我国炭黑产能情况</w:t>
      </w:r>
      <w:r>
        <w:rPr>
          <w:rFonts w:hint="eastAsia"/>
        </w:rPr>
        <w:br/>
      </w:r>
      <w:r>
        <w:rPr>
          <w:rFonts w:hint="eastAsia"/>
        </w:rPr>
        <w:t>　　图表 22：2000-2010年我国炭黑产量状况预测</w:t>
      </w:r>
      <w:r>
        <w:rPr>
          <w:rFonts w:hint="eastAsia"/>
        </w:rPr>
        <w:br/>
      </w:r>
      <w:r>
        <w:rPr>
          <w:rFonts w:hint="eastAsia"/>
        </w:rPr>
        <w:t>　　图表 23：2007-2010年我国炭黑需求状况预测</w:t>
      </w:r>
      <w:r>
        <w:rPr>
          <w:rFonts w:hint="eastAsia"/>
        </w:rPr>
        <w:br/>
      </w:r>
      <w:r>
        <w:rPr>
          <w:rFonts w:hint="eastAsia"/>
        </w:rPr>
        <w:t>　　图表 24：2001-2006年我国炭黑进口量和出口量统计 单位：千克</w:t>
      </w:r>
      <w:r>
        <w:rPr>
          <w:rFonts w:hint="eastAsia"/>
        </w:rPr>
        <w:br/>
      </w:r>
      <w:r>
        <w:rPr>
          <w:rFonts w:hint="eastAsia"/>
        </w:rPr>
        <w:t>　　图表 25：2002-2006年我国炭黑进出口金额变化曲线 单位：美元</w:t>
      </w:r>
      <w:r>
        <w:rPr>
          <w:rFonts w:hint="eastAsia"/>
        </w:rPr>
        <w:br/>
      </w:r>
      <w:r>
        <w:rPr>
          <w:rFonts w:hint="eastAsia"/>
        </w:rPr>
        <w:t>　　图表 26：2002-2006年我国炭黑进出口金额对比 单位：美元</w:t>
      </w:r>
      <w:r>
        <w:rPr>
          <w:rFonts w:hint="eastAsia"/>
        </w:rPr>
        <w:br/>
      </w:r>
      <w:r>
        <w:rPr>
          <w:rFonts w:hint="eastAsia"/>
        </w:rPr>
        <w:t>　　图表 27：黑猫炭黑主要客户分类</w:t>
      </w:r>
      <w:r>
        <w:rPr>
          <w:rFonts w:hint="eastAsia"/>
        </w:rPr>
        <w:br/>
      </w:r>
      <w:r>
        <w:rPr>
          <w:rFonts w:hint="eastAsia"/>
        </w:rPr>
        <w:t>　　图表 28：2003-2007年黑猫公司全国炭黑市场占有率状况</w:t>
      </w:r>
      <w:r>
        <w:rPr>
          <w:rFonts w:hint="eastAsia"/>
        </w:rPr>
        <w:br/>
      </w:r>
      <w:r>
        <w:rPr>
          <w:rFonts w:hint="eastAsia"/>
        </w:rPr>
        <w:t>　　图表 29：黑猫股份2007年产品经营情况</w:t>
      </w:r>
      <w:r>
        <w:rPr>
          <w:rFonts w:hint="eastAsia"/>
        </w:rPr>
        <w:br/>
      </w:r>
      <w:r>
        <w:rPr>
          <w:rFonts w:hint="eastAsia"/>
        </w:rPr>
        <w:t>　　图表 30：黑猫股份2007年产品分地区情况</w:t>
      </w:r>
      <w:r>
        <w:rPr>
          <w:rFonts w:hint="eastAsia"/>
        </w:rPr>
        <w:br/>
      </w:r>
      <w:r>
        <w:rPr>
          <w:rFonts w:hint="eastAsia"/>
        </w:rPr>
        <w:t>　　图表 31：中国台湾中橡公司2007年产能分布</w:t>
      </w:r>
      <w:r>
        <w:rPr>
          <w:rFonts w:hint="eastAsia"/>
        </w:rPr>
        <w:br/>
      </w:r>
      <w:r>
        <w:rPr>
          <w:rFonts w:hint="eastAsia"/>
        </w:rPr>
        <w:t>　　图表 32：河北龙星化工主要信息一览（含现有产能、计划产能、产量）</w:t>
      </w:r>
      <w:r>
        <w:rPr>
          <w:rFonts w:hint="eastAsia"/>
        </w:rPr>
        <w:br/>
      </w:r>
      <w:r>
        <w:rPr>
          <w:rFonts w:hint="eastAsia"/>
        </w:rPr>
        <w:t>　　图表 33：海印股份2007年主营业务分行业情况</w:t>
      </w:r>
      <w:r>
        <w:rPr>
          <w:rFonts w:hint="eastAsia"/>
        </w:rPr>
        <w:br/>
      </w:r>
      <w:r>
        <w:rPr>
          <w:rFonts w:hint="eastAsia"/>
        </w:rPr>
        <w:t>　　图表 34：海印股份2007年主营业务分地区情况</w:t>
      </w:r>
      <w:r>
        <w:rPr>
          <w:rFonts w:hint="eastAsia"/>
        </w:rPr>
        <w:br/>
      </w:r>
      <w:r>
        <w:rPr>
          <w:rFonts w:hint="eastAsia"/>
        </w:rPr>
        <w:t>　　图表 35：海印股份2006年主营业务分行业情况</w:t>
      </w:r>
      <w:r>
        <w:rPr>
          <w:rFonts w:hint="eastAsia"/>
        </w:rPr>
        <w:br/>
      </w:r>
      <w:r>
        <w:rPr>
          <w:rFonts w:hint="eastAsia"/>
        </w:rPr>
        <w:t>　　图表 36：海印股份2007年主营业务分产品情况</w:t>
      </w:r>
      <w:r>
        <w:rPr>
          <w:rFonts w:hint="eastAsia"/>
        </w:rPr>
        <w:br/>
      </w:r>
      <w:r>
        <w:rPr>
          <w:rFonts w:hint="eastAsia"/>
        </w:rPr>
        <w:t>　　图表 37：海印股份2006年主营业务分地区情况</w:t>
      </w:r>
      <w:r>
        <w:rPr>
          <w:rFonts w:hint="eastAsia"/>
        </w:rPr>
        <w:br/>
      </w:r>
      <w:r>
        <w:rPr>
          <w:rFonts w:hint="eastAsia"/>
        </w:rPr>
        <w:t>　　图表 38：2004-2007上半年海印股份主营业务出口情况</w:t>
      </w:r>
      <w:r>
        <w:rPr>
          <w:rFonts w:hint="eastAsia"/>
        </w:rPr>
        <w:br/>
      </w:r>
      <w:r>
        <w:rPr>
          <w:rFonts w:hint="eastAsia"/>
        </w:rPr>
        <w:t>　　图表 39：近几年煤焦油产量情况（万t）</w:t>
      </w:r>
      <w:r>
        <w:rPr>
          <w:rFonts w:hint="eastAsia"/>
        </w:rPr>
        <w:br/>
      </w:r>
      <w:r>
        <w:rPr>
          <w:rFonts w:hint="eastAsia"/>
        </w:rPr>
        <w:t>　　图表 40：近几年（2004-2007年）煤焦油产品使用情况（万t）</w:t>
      </w:r>
      <w:r>
        <w:rPr>
          <w:rFonts w:hint="eastAsia"/>
        </w:rPr>
        <w:br/>
      </w:r>
      <w:r>
        <w:rPr>
          <w:rFonts w:hint="eastAsia"/>
        </w:rPr>
        <w:t>　　图表 41：我国煤焦油加工能力情况（万t）</w:t>
      </w:r>
      <w:r>
        <w:rPr>
          <w:rFonts w:hint="eastAsia"/>
        </w:rPr>
        <w:br/>
      </w:r>
      <w:r>
        <w:rPr>
          <w:rFonts w:hint="eastAsia"/>
        </w:rPr>
        <w:t>　　图表 42：近年来煤焦油出口情况</w:t>
      </w:r>
      <w:r>
        <w:rPr>
          <w:rFonts w:hint="eastAsia"/>
        </w:rPr>
        <w:br/>
      </w:r>
      <w:r>
        <w:rPr>
          <w:rFonts w:hint="eastAsia"/>
        </w:rPr>
        <w:t>　　图表 43：煤焦油出口价格</w:t>
      </w:r>
      <w:r>
        <w:rPr>
          <w:rFonts w:hint="eastAsia"/>
        </w:rPr>
        <w:br/>
      </w:r>
      <w:r>
        <w:rPr>
          <w:rFonts w:hint="eastAsia"/>
        </w:rPr>
        <w:t>　　图表 44：各地区煤焦油加工能力情况</w:t>
      </w:r>
      <w:r>
        <w:rPr>
          <w:rFonts w:hint="eastAsia"/>
        </w:rPr>
        <w:br/>
      </w:r>
      <w:r>
        <w:rPr>
          <w:rFonts w:hint="eastAsia"/>
        </w:rPr>
        <w:t>　　图表 45：2008年1-6月煤焦油价格指数曲线</w:t>
      </w:r>
      <w:r>
        <w:rPr>
          <w:rFonts w:hint="eastAsia"/>
        </w:rPr>
        <w:br/>
      </w:r>
      <w:r>
        <w:rPr>
          <w:rFonts w:hint="eastAsia"/>
        </w:rPr>
        <w:t>　　图表 46：炭黑市场应用结构状况</w:t>
      </w:r>
      <w:r>
        <w:rPr>
          <w:rFonts w:hint="eastAsia"/>
        </w:rPr>
        <w:br/>
      </w:r>
      <w:r>
        <w:rPr>
          <w:rFonts w:hint="eastAsia"/>
        </w:rPr>
        <w:t>　　图表 47：2007年度轮胎企业产销排名</w:t>
      </w:r>
      <w:r>
        <w:rPr>
          <w:rFonts w:hint="eastAsia"/>
        </w:rPr>
        <w:br/>
      </w:r>
      <w:r>
        <w:rPr>
          <w:rFonts w:hint="eastAsia"/>
        </w:rPr>
        <w:t>　　图表 48：今年我国轮胎的产量 单位：万条</w:t>
      </w:r>
      <w:r>
        <w:rPr>
          <w:rFonts w:hint="eastAsia"/>
        </w:rPr>
        <w:br/>
      </w:r>
      <w:r>
        <w:rPr>
          <w:rFonts w:hint="eastAsia"/>
        </w:rPr>
        <w:t>　　图表 49：我国轮胎工业对炭黑需求预测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cac50ad94297" w:history="1">
        <w:r>
          <w:rPr>
            <w:rStyle w:val="Hyperlink"/>
          </w:rPr>
          <w:t>中国炭黑行业市场投资与发展分析报告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ccac50ad94297" w:history="1">
        <w:r>
          <w:rPr>
            <w:rStyle w:val="Hyperlink"/>
          </w:rPr>
          <w:t>https://www.20087.com/2008-10/R_zhongguotanheishichangtouziyufazhanfBaoGao.html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9559e96934e1a" w:history="1">
      <w:r>
        <w:rPr>
          <w:rStyle w:val="Hyperlink"/>
        </w:rPr>
        <w:t>中国炭黑行业市场投资与发展分析报告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tanheishichangtouziyufazhanfBaoGao.html" TargetMode="External" Id="R55accac50ad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tanheishichangtouziyufazhanfBaoGao.html" TargetMode="External" Id="R6b99559e9693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2008-10-08T06:39:00Z</dcterms:created>
  <dcterms:modified xsi:type="dcterms:W3CDTF">2008-10-08T07:39:00Z</dcterms:modified>
  <dc:subject>中国炭黑行业市场投资与发展分析报告</dc:subject>
  <dc:title>中国炭黑行业市场投资与发展分析报告</dc:title>
  <cp:keywords>中国炭黑行业市场投资与发展分析报告</cp:keywords>
  <dc:description>中国炭黑行业市场投资与发展分析报告</dc:description>
</cp:coreProperties>
</file>